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6B134C63"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134634EE">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70CBDAB5"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616351">
                              <w:rPr>
                                <w:rFonts w:ascii="Arial" w:hAnsi="Arial" w:cs="Arial"/>
                                <w:b/>
                                <w:bCs/>
                                <w:color w:val="00B0F0"/>
                                <w:sz w:val="36"/>
                                <w:szCs w:val="36"/>
                              </w:rPr>
                              <w:t>Spring</w:t>
                            </w:r>
                            <w:r>
                              <w:rPr>
                                <w:rFonts w:ascii="Arial" w:hAnsi="Arial" w:cs="Arial"/>
                                <w:b/>
                                <w:bCs/>
                                <w:color w:val="00B0F0"/>
                                <w:sz w:val="36"/>
                                <w:szCs w:val="36"/>
                              </w:rPr>
                              <w:t xml:space="preserve"> Term </w:t>
                            </w:r>
                            <w:r w:rsidR="00DF04F6">
                              <w:rPr>
                                <w:rFonts w:ascii="Arial" w:hAnsi="Arial" w:cs="Arial"/>
                                <w:b/>
                                <w:bCs/>
                                <w:color w:val="00B0F0"/>
                                <w:sz w:val="36"/>
                                <w:szCs w:val="36"/>
                              </w:rPr>
                              <w:t>DT</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70CBDAB5"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616351">
                        <w:rPr>
                          <w:rFonts w:ascii="Arial" w:hAnsi="Arial" w:cs="Arial"/>
                          <w:b/>
                          <w:bCs/>
                          <w:color w:val="00B0F0"/>
                          <w:sz w:val="36"/>
                          <w:szCs w:val="36"/>
                        </w:rPr>
                        <w:t>Spring</w:t>
                      </w:r>
                      <w:r>
                        <w:rPr>
                          <w:rFonts w:ascii="Arial" w:hAnsi="Arial" w:cs="Arial"/>
                          <w:b/>
                          <w:bCs/>
                          <w:color w:val="00B0F0"/>
                          <w:sz w:val="36"/>
                          <w:szCs w:val="36"/>
                        </w:rPr>
                        <w:t xml:space="preserve"> Term </w:t>
                      </w:r>
                      <w:r w:rsidR="00DF04F6">
                        <w:rPr>
                          <w:rFonts w:ascii="Arial" w:hAnsi="Arial" w:cs="Arial"/>
                          <w:b/>
                          <w:bCs/>
                          <w:color w:val="00B0F0"/>
                          <w:sz w:val="36"/>
                          <w:szCs w:val="36"/>
                        </w:rPr>
                        <w:t>DT</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DD75DF">
        <w:rPr>
          <w:rFonts w:ascii="Arial" w:hAnsi="Arial" w:cs="Arial"/>
          <w:color w:val="006699"/>
          <w:sz w:val="40"/>
          <w:szCs w:val="40"/>
        </w:rPr>
        <w:t xml:space="preserve">DT- Textiles- Waistcoats. </w:t>
      </w:r>
    </w:p>
    <w:p w14:paraId="505EFC25" w14:textId="69C16352" w:rsidR="00257672" w:rsidRDefault="00616351" w:rsidP="00053709">
      <w:pPr>
        <w:spacing w:after="0"/>
        <w:rPr>
          <w:rFonts w:eastAsia="Calibri"/>
          <w:b/>
          <w:color w:val="auto"/>
          <w:kern w:val="0"/>
          <w:sz w:val="28"/>
          <w:szCs w:val="28"/>
          <w:lang w:val="en-US" w:eastAsia="en-US"/>
        </w:rPr>
      </w:pPr>
      <w:r w:rsidRPr="00616351">
        <w:rPr>
          <w:rFonts w:ascii="Arial" w:hAnsi="Arial" w:cs="Arial"/>
          <w:color w:val="006699"/>
          <w:sz w:val="40"/>
          <w:szCs w:val="40"/>
        </w:rPr>
        <w:drawing>
          <wp:anchor distT="0" distB="0" distL="114300" distR="114300" simplePos="0" relativeHeight="251667456" behindDoc="0" locked="0" layoutInCell="1" allowOverlap="1" wp14:anchorId="5A4DF04D" wp14:editId="16D25B77">
            <wp:simplePos x="0" y="0"/>
            <wp:positionH relativeFrom="margin">
              <wp:align>left</wp:align>
            </wp:positionH>
            <wp:positionV relativeFrom="paragraph">
              <wp:posOffset>6350</wp:posOffset>
            </wp:positionV>
            <wp:extent cx="3886200" cy="1917700"/>
            <wp:effectExtent l="0" t="0" r="0" b="6350"/>
            <wp:wrapThrough wrapText="bothSides">
              <wp:wrapPolygon edited="0">
                <wp:start x="0" y="0"/>
                <wp:lineTo x="0" y="21457"/>
                <wp:lineTo x="21494" y="21457"/>
                <wp:lineTo x="21494" y="0"/>
                <wp:lineTo x="0" y="0"/>
              </wp:wrapPolygon>
            </wp:wrapThrough>
            <wp:docPr id="2139694307" name="Picture 1" descr="A blue shirt with a red poppy 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694307" name="Picture 1" descr="A blue shirt with a red poppy pi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88730" cy="1918725"/>
                    </a:xfrm>
                    <a:prstGeom prst="rect">
                      <a:avLst/>
                    </a:prstGeom>
                  </pic:spPr>
                </pic:pic>
              </a:graphicData>
            </a:graphic>
            <wp14:sizeRelH relativeFrom="margin">
              <wp14:pctWidth>0</wp14:pctWidth>
            </wp14:sizeRelH>
            <wp14:sizeRelV relativeFrom="margin">
              <wp14:pctHeight>0</wp14:pctHeight>
            </wp14:sizeRelV>
          </wp:anchor>
        </w:drawing>
      </w:r>
    </w:p>
    <w:p w14:paraId="66FC080E" w14:textId="450E4693" w:rsidR="00257672" w:rsidRDefault="00257672" w:rsidP="00053709">
      <w:pPr>
        <w:spacing w:after="0"/>
        <w:rPr>
          <w:rFonts w:eastAsia="Calibri"/>
          <w:b/>
          <w:color w:val="auto"/>
          <w:kern w:val="0"/>
          <w:sz w:val="28"/>
          <w:szCs w:val="28"/>
          <w:lang w:val="en-US" w:eastAsia="en-US"/>
        </w:rPr>
      </w:pPr>
    </w:p>
    <w:p w14:paraId="6DCE0183" w14:textId="18B819C5" w:rsidR="00257672" w:rsidRDefault="00257672" w:rsidP="00053709">
      <w:pPr>
        <w:spacing w:after="0"/>
        <w:rPr>
          <w:rFonts w:eastAsia="Calibri"/>
          <w:b/>
          <w:color w:val="auto"/>
          <w:kern w:val="0"/>
          <w:sz w:val="28"/>
          <w:szCs w:val="28"/>
          <w:lang w:val="en-US" w:eastAsia="en-US"/>
        </w:rPr>
      </w:pPr>
    </w:p>
    <w:p w14:paraId="131CE52B" w14:textId="66DB7AF5" w:rsidR="00257672" w:rsidRDefault="00DF04F6"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116A515E">
                <wp:simplePos x="0" y="0"/>
                <wp:positionH relativeFrom="column">
                  <wp:posOffset>4902200</wp:posOffset>
                </wp:positionH>
                <wp:positionV relativeFrom="paragraph">
                  <wp:posOffset>22860</wp:posOffset>
                </wp:positionV>
                <wp:extent cx="4735195" cy="2269067"/>
                <wp:effectExtent l="0" t="0" r="27305"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269067"/>
                        </a:xfrm>
                        <a:prstGeom prst="rect">
                          <a:avLst/>
                        </a:prstGeom>
                        <a:solidFill>
                          <a:srgbClr val="FFFFFF"/>
                        </a:solidFill>
                        <a:ln w="9525">
                          <a:solidFill>
                            <a:srgbClr val="000000"/>
                          </a:solidFill>
                          <a:miter lim="800000"/>
                          <a:headEnd/>
                          <a:tailEnd/>
                        </a:ln>
                      </wps:spPr>
                      <wps:txbx>
                        <w:txbxContent>
                          <w:p w14:paraId="52FB41DD" w14:textId="6F018686" w:rsidR="008A6501" w:rsidRDefault="00E80194"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 </w:t>
                            </w:r>
                            <w:r w:rsidR="00FA4810">
                              <w:rPr>
                                <w:rFonts w:ascii="Arial" w:hAnsi="Arial" w:cs="Arial"/>
                                <w:lang w:val="en-US"/>
                              </w:rPr>
                              <w:t xml:space="preserve">An understanding </w:t>
                            </w:r>
                            <w:r w:rsidR="009B1E37">
                              <w:rPr>
                                <w:rFonts w:ascii="Arial" w:hAnsi="Arial" w:cs="Arial"/>
                                <w:lang w:val="en-US"/>
                              </w:rPr>
                              <w:t xml:space="preserve">that it is important to design clothing with the client/target customer in mind. </w:t>
                            </w:r>
                          </w:p>
                          <w:p w14:paraId="3D3D5EFD" w14:textId="59AC8031" w:rsidR="00C864C7" w:rsidRDefault="00FA4810"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The knowledge t</w:t>
                            </w:r>
                            <w:r w:rsidR="009B1E37">
                              <w:rPr>
                                <w:rFonts w:ascii="Arial" w:hAnsi="Arial" w:cs="Arial"/>
                                <w:lang w:val="en-US"/>
                              </w:rPr>
                              <w:t xml:space="preserve">hat using a template (or clothing pattern) helps accurately </w:t>
                            </w:r>
                            <w:r w:rsidR="00C864C7">
                              <w:rPr>
                                <w:rFonts w:ascii="Arial" w:hAnsi="Arial" w:cs="Arial"/>
                                <w:lang w:val="en-US"/>
                              </w:rPr>
                              <w:t xml:space="preserve">mark out a design on fabric. </w:t>
                            </w:r>
                          </w:p>
                          <w:p w14:paraId="49F86AD3" w14:textId="197090FD" w:rsidR="00C864C7" w:rsidRDefault="00FA4810"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An </w:t>
                            </w:r>
                            <w:r w:rsidR="00C864C7">
                              <w:rPr>
                                <w:rFonts w:ascii="Arial" w:hAnsi="Arial" w:cs="Arial"/>
                                <w:lang w:val="en-US"/>
                              </w:rPr>
                              <w:t>understand</w:t>
                            </w:r>
                            <w:r>
                              <w:rPr>
                                <w:rFonts w:ascii="Arial" w:hAnsi="Arial" w:cs="Arial"/>
                                <w:lang w:val="en-US"/>
                              </w:rPr>
                              <w:t>ing of</w:t>
                            </w:r>
                            <w:r w:rsidR="00C864C7">
                              <w:rPr>
                                <w:rFonts w:ascii="Arial" w:hAnsi="Arial" w:cs="Arial"/>
                                <w:lang w:val="en-US"/>
                              </w:rPr>
                              <w:t xml:space="preserve"> the importance of consistently sized stitches. </w:t>
                            </w:r>
                          </w:p>
                          <w:p w14:paraId="6186EDE9" w14:textId="0C03B4A1" w:rsidR="00C864C7" w:rsidRDefault="00FA4810"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Consider a range of factors in their design criteria and use this to create a waistcoat</w:t>
                            </w:r>
                            <w:r w:rsidR="00B12A93">
                              <w:rPr>
                                <w:rFonts w:ascii="Arial" w:hAnsi="Arial" w:cs="Arial"/>
                                <w:lang w:val="en-US"/>
                              </w:rPr>
                              <w:t xml:space="preserve">. </w:t>
                            </w:r>
                          </w:p>
                          <w:p w14:paraId="64915D55" w14:textId="6C34FD2A" w:rsidR="00B12A93" w:rsidRDefault="00B12A93"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Attach </w:t>
                            </w:r>
                            <w:r w:rsidR="00533999">
                              <w:rPr>
                                <w:rFonts w:ascii="Arial" w:hAnsi="Arial" w:cs="Arial"/>
                                <w:lang w:val="en-US"/>
                              </w:rPr>
                              <w:t xml:space="preserve">a secure fastening, as well as decorative objects. </w:t>
                            </w:r>
                          </w:p>
                          <w:p w14:paraId="2261EA2D" w14:textId="0B8BB256" w:rsidR="00533999" w:rsidRPr="00C864C7" w:rsidRDefault="00533999"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Evaluate their final.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86pt;margin-top:1.8pt;width:372.85pt;height:17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">
                <v:textbox>
                  <w:txbxContent>
                    <w:p w14:paraId="52FB41DD" w14:textId="6F018686" w:rsidR="008A6501" w:rsidRDefault="00E80194"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 </w:t>
                      </w:r>
                      <w:r w:rsidR="00FA4810">
                        <w:rPr>
                          <w:rFonts w:ascii="Arial" w:hAnsi="Arial" w:cs="Arial"/>
                          <w:lang w:val="en-US"/>
                        </w:rPr>
                        <w:t xml:space="preserve">An understanding </w:t>
                      </w:r>
                      <w:r w:rsidR="009B1E37">
                        <w:rPr>
                          <w:rFonts w:ascii="Arial" w:hAnsi="Arial" w:cs="Arial"/>
                          <w:lang w:val="en-US"/>
                        </w:rPr>
                        <w:t xml:space="preserve">that it is important to design clothing with the client/target customer in mind. </w:t>
                      </w:r>
                    </w:p>
                    <w:p w14:paraId="3D3D5EFD" w14:textId="59AC8031" w:rsidR="00C864C7" w:rsidRDefault="00FA4810"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The knowledge t</w:t>
                      </w:r>
                      <w:r w:rsidR="009B1E37">
                        <w:rPr>
                          <w:rFonts w:ascii="Arial" w:hAnsi="Arial" w:cs="Arial"/>
                          <w:lang w:val="en-US"/>
                        </w:rPr>
                        <w:t xml:space="preserve">hat using a template (or clothing pattern) helps accurately </w:t>
                      </w:r>
                      <w:r w:rsidR="00C864C7">
                        <w:rPr>
                          <w:rFonts w:ascii="Arial" w:hAnsi="Arial" w:cs="Arial"/>
                          <w:lang w:val="en-US"/>
                        </w:rPr>
                        <w:t xml:space="preserve">mark out a design on fabric. </w:t>
                      </w:r>
                    </w:p>
                    <w:p w14:paraId="49F86AD3" w14:textId="197090FD" w:rsidR="00C864C7" w:rsidRDefault="00FA4810"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An </w:t>
                      </w:r>
                      <w:r w:rsidR="00C864C7">
                        <w:rPr>
                          <w:rFonts w:ascii="Arial" w:hAnsi="Arial" w:cs="Arial"/>
                          <w:lang w:val="en-US"/>
                        </w:rPr>
                        <w:t>understand</w:t>
                      </w:r>
                      <w:r>
                        <w:rPr>
                          <w:rFonts w:ascii="Arial" w:hAnsi="Arial" w:cs="Arial"/>
                          <w:lang w:val="en-US"/>
                        </w:rPr>
                        <w:t>ing of</w:t>
                      </w:r>
                      <w:r w:rsidR="00C864C7">
                        <w:rPr>
                          <w:rFonts w:ascii="Arial" w:hAnsi="Arial" w:cs="Arial"/>
                          <w:lang w:val="en-US"/>
                        </w:rPr>
                        <w:t xml:space="preserve"> the importance of consistently sized stitches. </w:t>
                      </w:r>
                    </w:p>
                    <w:p w14:paraId="6186EDE9" w14:textId="0C03B4A1" w:rsidR="00C864C7" w:rsidRDefault="00FA4810"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Consider a range of factors in their design criteria and use this to create a waistcoat</w:t>
                      </w:r>
                      <w:r w:rsidR="00B12A93">
                        <w:rPr>
                          <w:rFonts w:ascii="Arial" w:hAnsi="Arial" w:cs="Arial"/>
                          <w:lang w:val="en-US"/>
                        </w:rPr>
                        <w:t xml:space="preserve">. </w:t>
                      </w:r>
                    </w:p>
                    <w:p w14:paraId="64915D55" w14:textId="6C34FD2A" w:rsidR="00B12A93" w:rsidRDefault="00B12A93"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Attach </w:t>
                      </w:r>
                      <w:r w:rsidR="00533999">
                        <w:rPr>
                          <w:rFonts w:ascii="Arial" w:hAnsi="Arial" w:cs="Arial"/>
                          <w:lang w:val="en-US"/>
                        </w:rPr>
                        <w:t xml:space="preserve">a secure fastening, as well as decorative objects. </w:t>
                      </w:r>
                    </w:p>
                    <w:p w14:paraId="2261EA2D" w14:textId="0B8BB256" w:rsidR="00533999" w:rsidRPr="00C864C7" w:rsidRDefault="00533999" w:rsidP="00C864C7">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Evaluate their final. </w:t>
                      </w:r>
                    </w:p>
                  </w:txbxContent>
                </v:textbox>
              </v:shape>
            </w:pict>
          </mc:Fallback>
        </mc:AlternateContent>
      </w:r>
    </w:p>
    <w:p w14:paraId="56906FB9" w14:textId="5753023B" w:rsidR="00257672" w:rsidRDefault="00257672" w:rsidP="00053709">
      <w:pPr>
        <w:spacing w:after="0"/>
        <w:rPr>
          <w:rFonts w:eastAsia="Calibri"/>
          <w:b/>
          <w:color w:val="auto"/>
          <w:kern w:val="0"/>
          <w:sz w:val="28"/>
          <w:szCs w:val="28"/>
          <w:lang w:val="en-US" w:eastAsia="en-US"/>
        </w:rPr>
      </w:pPr>
    </w:p>
    <w:p w14:paraId="7E1AE285" w14:textId="52642490"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102C9ABE" w:rsidR="00257672" w:rsidRPr="00237A8B" w:rsidRDefault="00EA0EAE"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60E28843">
                <wp:simplePos x="0" y="0"/>
                <wp:positionH relativeFrom="margin">
                  <wp:posOffset>83820</wp:posOffset>
                </wp:positionH>
                <wp:positionV relativeFrom="paragraph">
                  <wp:posOffset>130175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0" type="#_x0000_t202" style="position:absolute;margin-left:6.6pt;margin-top:10.25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0517D20C" w14:textId="348FEAB9" w:rsidR="00257672" w:rsidRPr="00237A8B" w:rsidRDefault="00257672" w:rsidP="00053709">
      <w:pPr>
        <w:spacing w:after="0"/>
        <w:rPr>
          <w:rFonts w:eastAsia="Calibri"/>
          <w:sz w:val="28"/>
          <w:szCs w:val="28"/>
          <w:lang w:val="en-US" w:eastAsia="en-US"/>
        </w:rPr>
      </w:pPr>
    </w:p>
    <w:p w14:paraId="7DE1C5B6" w14:textId="4E0BB8FF"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7600DBBB">
                <wp:simplePos x="0" y="0"/>
                <wp:positionH relativeFrom="margin">
                  <wp:posOffset>82550</wp:posOffset>
                </wp:positionH>
                <wp:positionV relativeFrom="paragraph">
                  <wp:posOffset>53975</wp:posOffset>
                </wp:positionV>
                <wp:extent cx="2301240" cy="1714500"/>
                <wp:effectExtent l="0" t="0" r="2286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714500"/>
                        </a:xfrm>
                        <a:prstGeom prst="rect">
                          <a:avLst/>
                        </a:prstGeom>
                        <a:solidFill>
                          <a:srgbClr val="FFFFFF"/>
                        </a:solidFill>
                        <a:ln w="9525">
                          <a:solidFill>
                            <a:srgbClr val="000000"/>
                          </a:solidFill>
                          <a:miter lim="800000"/>
                          <a:headEnd/>
                          <a:tailEnd/>
                        </a:ln>
                      </wps:spPr>
                      <wps:txbx>
                        <w:txbxContent>
                          <w:p w14:paraId="6BAC5EB3" w14:textId="77E71C61" w:rsidR="00257672" w:rsidRDefault="000C0B80" w:rsidP="00EA0EAE">
                            <w:pPr>
                              <w:widowControl w:val="0"/>
                              <w:spacing w:line="280" w:lineRule="auto"/>
                              <w:rPr>
                                <w:rFonts w:ascii="Arial" w:hAnsi="Arial" w:cs="Arial"/>
                                <w:sz w:val="24"/>
                                <w:szCs w:val="24"/>
                                <w:lang w:val="en-US"/>
                              </w:rPr>
                            </w:pPr>
                            <w:r>
                              <w:rPr>
                                <w:rFonts w:ascii="Arial" w:hAnsi="Arial" w:cs="Arial"/>
                                <w:sz w:val="24"/>
                                <w:szCs w:val="24"/>
                                <w:lang w:val="en-US"/>
                              </w:rPr>
                              <w:t>Annotate, decorate, design criteria</w:t>
                            </w:r>
                            <w:r w:rsidR="006B60AB">
                              <w:rPr>
                                <w:rFonts w:ascii="Arial" w:hAnsi="Arial" w:cs="Arial"/>
                                <w:sz w:val="24"/>
                                <w:szCs w:val="24"/>
                                <w:lang w:val="en-US"/>
                              </w:rPr>
                              <w:t xml:space="preserve">, fabric, target customer, waistcoat, waterproof.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1" type="#_x0000_t202" style="position:absolute;margin-left:6.5pt;margin-top:4.25pt;width:181.2pt;height: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">
                <v:textbox>
                  <w:txbxContent>
                    <w:p w14:paraId="6BAC5EB3" w14:textId="77E71C61" w:rsidR="00257672" w:rsidRDefault="000C0B80" w:rsidP="00EA0EAE">
                      <w:pPr>
                        <w:widowControl w:val="0"/>
                        <w:spacing w:line="280" w:lineRule="auto"/>
                        <w:rPr>
                          <w:rFonts w:ascii="Arial" w:hAnsi="Arial" w:cs="Arial"/>
                          <w:sz w:val="24"/>
                          <w:szCs w:val="24"/>
                          <w:lang w:val="en-US"/>
                        </w:rPr>
                      </w:pPr>
                      <w:r>
                        <w:rPr>
                          <w:rFonts w:ascii="Arial" w:hAnsi="Arial" w:cs="Arial"/>
                          <w:sz w:val="24"/>
                          <w:szCs w:val="24"/>
                          <w:lang w:val="en-US"/>
                        </w:rPr>
                        <w:t>Annotate, decorate, design criteria</w:t>
                      </w:r>
                      <w:r w:rsidR="006B60AB">
                        <w:rPr>
                          <w:rFonts w:ascii="Arial" w:hAnsi="Arial" w:cs="Arial"/>
                          <w:sz w:val="24"/>
                          <w:szCs w:val="24"/>
                          <w:lang w:val="en-US"/>
                        </w:rPr>
                        <w:t xml:space="preserve">, fabric, target customer, waistcoat, waterproof. </w:t>
                      </w:r>
                    </w:p>
                  </w:txbxContent>
                </v:textbox>
                <w10:wrap anchorx="margin"/>
              </v:shape>
            </w:pict>
          </mc:Fallback>
        </mc:AlternateContent>
      </w:r>
    </w:p>
    <w:p w14:paraId="596ACF87" w14:textId="2FF3ABA6" w:rsidR="00257672" w:rsidRPr="00237A8B" w:rsidRDefault="00DF04F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5661EF68">
                <wp:simplePos x="0" y="0"/>
                <wp:positionH relativeFrom="column">
                  <wp:posOffset>2491740</wp:posOffset>
                </wp:positionH>
                <wp:positionV relativeFrom="paragraph">
                  <wp:posOffset>207434</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10ACFEB1" w:rsidR="00257672" w:rsidRPr="00CB2EDC" w:rsidRDefault="000C0B80" w:rsidP="00257672">
                            <w:pPr>
                              <w:widowControl w:val="0"/>
                              <w:jc w:val="center"/>
                              <w:rPr>
                                <w:rFonts w:ascii="Arial" w:hAnsi="Arial" w:cs="Arial"/>
                                <w:b/>
                                <w:bCs/>
                                <w:color w:val="FFFFFF"/>
                                <w:lang w:val="en-US"/>
                              </w:rPr>
                            </w:pPr>
                            <w:r>
                              <w:rPr>
                                <w:rFonts w:ascii="Arial" w:hAnsi="Arial" w:cs="Arial"/>
                                <w:b/>
                                <w:bCs/>
                                <w:color w:val="FFFFFF"/>
                                <w:lang w:val="en-US"/>
                              </w:rPr>
                              <w:t>DT- Textiles- Waistcoats.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2" type="#_x0000_t202" style="position:absolute;margin-left:196.2pt;margin-top:16.35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8gu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" fillcolor="#31849b">
                <v:textbox>
                  <w:txbxContent>
                    <w:p w14:paraId="1C1C009D" w14:textId="10ACFEB1" w:rsidR="00257672" w:rsidRPr="00CB2EDC" w:rsidRDefault="000C0B80" w:rsidP="00257672">
                      <w:pPr>
                        <w:widowControl w:val="0"/>
                        <w:jc w:val="center"/>
                        <w:rPr>
                          <w:rFonts w:ascii="Arial" w:hAnsi="Arial" w:cs="Arial"/>
                          <w:b/>
                          <w:bCs/>
                          <w:color w:val="FFFFFF"/>
                          <w:lang w:val="en-US"/>
                        </w:rPr>
                      </w:pPr>
                      <w:r>
                        <w:rPr>
                          <w:rFonts w:ascii="Arial" w:hAnsi="Arial" w:cs="Arial"/>
                          <w:b/>
                          <w:bCs/>
                          <w:color w:val="FFFFFF"/>
                          <w:lang w:val="en-US"/>
                        </w:rPr>
                        <w:t>DT- Textiles- Waistcoats.</w:t>
                      </w:r>
                    </w:p>
                  </w:txbxContent>
                </v:textbox>
              </v:shape>
            </w:pict>
          </mc:Fallback>
        </mc:AlternateContent>
      </w: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099B448C" w:rsidR="00193391" w:rsidRPr="0023181F" w:rsidRDefault="00070A04" w:rsidP="00053709">
            <w:pPr>
              <w:spacing w:after="0"/>
              <w:rPr>
                <w:rFonts w:eastAsia="Calibri"/>
                <w:sz w:val="28"/>
                <w:szCs w:val="28"/>
                <w:lang w:val="en-US" w:eastAsia="en-US"/>
              </w:rPr>
            </w:pPr>
            <w:r>
              <w:rPr>
                <w:rFonts w:eastAsia="Calibri"/>
                <w:sz w:val="28"/>
                <w:szCs w:val="28"/>
                <w:lang w:val="en-US" w:eastAsia="en-US"/>
              </w:rPr>
              <w:t xml:space="preserve">Fossil research in science- children will be using their research in their recent science topic </w:t>
            </w:r>
            <w:r w:rsidR="00D22A11">
              <w:rPr>
                <w:rFonts w:eastAsia="Calibri"/>
                <w:sz w:val="28"/>
                <w:szCs w:val="28"/>
                <w:lang w:val="en-US" w:eastAsia="en-US"/>
              </w:rPr>
              <w:t xml:space="preserve">to inspire the creative element of their clothing. </w:t>
            </w:r>
          </w:p>
        </w:tc>
      </w:tr>
    </w:tbl>
    <w:p w14:paraId="51A52B1E" w14:textId="5B9A9183" w:rsidR="00257672" w:rsidRPr="00FF2AFA" w:rsidRDefault="00DF04F6" w:rsidP="00053709">
      <w:pPr>
        <w:spacing w:after="0"/>
        <w:rPr>
          <w:rFonts w:ascii="Candara" w:eastAsia="Calibri" w:hAnsi="Candara"/>
          <w:b/>
          <w:color w:val="auto"/>
          <w:kern w:val="0"/>
          <w:sz w:val="16"/>
          <w:szCs w:val="16"/>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28856E02">
                <wp:simplePos x="0" y="0"/>
                <wp:positionH relativeFrom="column">
                  <wp:posOffset>2472267</wp:posOffset>
                </wp:positionH>
                <wp:positionV relativeFrom="paragraph">
                  <wp:posOffset>319405</wp:posOffset>
                </wp:positionV>
                <wp:extent cx="7252970" cy="846878"/>
                <wp:effectExtent l="0" t="0" r="24130" b="1079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846878"/>
                        </a:xfrm>
                        <a:prstGeom prst="rect">
                          <a:avLst/>
                        </a:prstGeom>
                        <a:solidFill>
                          <a:srgbClr val="FFFFFF"/>
                        </a:solidFill>
                        <a:ln w="9525">
                          <a:solidFill>
                            <a:srgbClr val="000000"/>
                          </a:solidFill>
                          <a:miter lim="800000"/>
                          <a:headEnd/>
                          <a:tailEnd/>
                        </a:ln>
                      </wps:spPr>
                      <wps:txbx>
                        <w:txbxContent>
                          <w:p w14:paraId="4E33CE6C" w14:textId="2C722DDC" w:rsidR="00257672" w:rsidRPr="00F82DCF" w:rsidRDefault="00193391" w:rsidP="00257672">
                            <w:pPr>
                              <w:spacing w:line="280" w:lineRule="auto"/>
                              <w:jc w:val="center"/>
                              <w:rPr>
                                <w:rFonts w:ascii="Arial" w:hAnsi="Arial" w:cs="Arial"/>
                                <w:sz w:val="22"/>
                                <w:szCs w:val="22"/>
                                <w:lang w:val="en-US"/>
                              </w:rPr>
                            </w:pPr>
                            <w:r>
                              <w:rPr>
                                <w:rFonts w:ascii="Arial" w:hAnsi="Arial" w:cs="Arial"/>
                                <w:sz w:val="22"/>
                                <w:szCs w:val="22"/>
                                <w:lang w:val="en-US"/>
                              </w:rPr>
                              <w:t xml:space="preserve">In this unit, </w:t>
                            </w:r>
                            <w:r w:rsidR="00070A04">
                              <w:rPr>
                                <w:rFonts w:ascii="Arial" w:hAnsi="Arial" w:cs="Arial"/>
                                <w:sz w:val="22"/>
                                <w:szCs w:val="22"/>
                                <w:lang w:val="en-US"/>
                              </w:rPr>
                              <w:t xml:space="preserve">children will be using their sewing and design skills to design an appropriate waistcoat or lab coat for a science themed teddy bear.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3" type="#_x0000_t202" style="position:absolute;margin-left:194.65pt;margin-top:25.15pt;width:571.1pt;height:6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">
                <v:textbox>
                  <w:txbxContent>
                    <w:p w14:paraId="4E33CE6C" w14:textId="2C722DDC" w:rsidR="00257672" w:rsidRPr="00F82DCF" w:rsidRDefault="00193391" w:rsidP="00257672">
                      <w:pPr>
                        <w:spacing w:line="280" w:lineRule="auto"/>
                        <w:jc w:val="center"/>
                        <w:rPr>
                          <w:rFonts w:ascii="Arial" w:hAnsi="Arial" w:cs="Arial"/>
                          <w:sz w:val="22"/>
                          <w:szCs w:val="22"/>
                          <w:lang w:val="en-US"/>
                        </w:rPr>
                      </w:pPr>
                      <w:r>
                        <w:rPr>
                          <w:rFonts w:ascii="Arial" w:hAnsi="Arial" w:cs="Arial"/>
                          <w:sz w:val="22"/>
                          <w:szCs w:val="22"/>
                          <w:lang w:val="en-US"/>
                        </w:rPr>
                        <w:t xml:space="preserve">In this unit, </w:t>
                      </w:r>
                      <w:r w:rsidR="00070A04">
                        <w:rPr>
                          <w:rFonts w:ascii="Arial" w:hAnsi="Arial" w:cs="Arial"/>
                          <w:sz w:val="22"/>
                          <w:szCs w:val="22"/>
                          <w:lang w:val="en-US"/>
                        </w:rPr>
                        <w:t xml:space="preserve">children will be using their sewing and design skills to design an appropriate waistcoat or lab coat for a science themed teddy bear. </w:t>
                      </w:r>
                    </w:p>
                  </w:txbxContent>
                </v:textbox>
              </v:shape>
            </w:pict>
          </mc:Fallback>
        </mc:AlternateContent>
      </w:r>
      <w:r w:rsidR="00257672" w:rsidRPr="00237A8B">
        <w:rPr>
          <w:rFonts w:eastAsia="Calibri"/>
          <w:sz w:val="28"/>
          <w:szCs w:val="28"/>
          <w:lang w:val="en-US" w:eastAsia="en-US"/>
        </w:rPr>
        <w:br w:type="page"/>
      </w:r>
      <w:r w:rsidR="00616351">
        <w:rPr>
          <w:rFonts w:ascii="Candara" w:eastAsia="Calibri" w:hAnsi="Candara"/>
          <w:b/>
          <w:color w:val="auto"/>
          <w:kern w:val="0"/>
          <w:sz w:val="16"/>
          <w:szCs w:val="16"/>
          <w:lang w:val="en-US" w:eastAsia="en-US"/>
        </w:rPr>
        <w:lastRenderedPageBreak/>
        <w:t>Spring</w:t>
      </w:r>
      <w:r w:rsidR="00257672">
        <w:rPr>
          <w:rFonts w:ascii="Candara" w:eastAsia="Calibri" w:hAnsi="Candara"/>
          <w:b/>
          <w:color w:val="auto"/>
          <w:kern w:val="0"/>
          <w:sz w:val="16"/>
          <w:szCs w:val="16"/>
          <w:lang w:val="en-US" w:eastAsia="en-US"/>
        </w:rPr>
        <w:t xml:space="preserve">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7D0FFB02" w14:textId="77777777" w:rsidR="00257672" w:rsidRPr="009F7609" w:rsidRDefault="00257672" w:rsidP="00053709">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18148C53" w14:textId="0CC91654"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Designing a waistcoat in accordance with a specification and design criteria to fit a specific theme.</w:t>
            </w:r>
          </w:p>
          <w:p w14:paraId="37440629" w14:textId="0E13C311"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Annotating designs.</w:t>
            </w:r>
          </w:p>
          <w:p w14:paraId="56E25944" w14:textId="652666BD"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Using a template when pinning panels onto fabric.</w:t>
            </w:r>
          </w:p>
          <w:p w14:paraId="18522A35" w14:textId="1A86ED04"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Marking and cutting fabric accurately, in accordance with a design.</w:t>
            </w:r>
          </w:p>
          <w:p w14:paraId="18A52FB2" w14:textId="0D7B80B2"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 xml:space="preserve">Sewing a strong running stitch, making small, neat </w:t>
            </w:r>
            <w:proofErr w:type="gramStart"/>
            <w:r w:rsidRPr="005707B6">
              <w:rPr>
                <w:rFonts w:ascii="Candara" w:eastAsia="Calibri" w:hAnsi="Candara"/>
                <w:sz w:val="16"/>
                <w:szCs w:val="16"/>
              </w:rPr>
              <w:t>stitches</w:t>
            </w:r>
            <w:proofErr w:type="gramEnd"/>
            <w:r w:rsidRPr="005707B6">
              <w:rPr>
                <w:rFonts w:ascii="Candara" w:eastAsia="Calibri" w:hAnsi="Candara"/>
                <w:sz w:val="16"/>
                <w:szCs w:val="16"/>
              </w:rPr>
              <w:t xml:space="preserve"> and following the edge.</w:t>
            </w:r>
          </w:p>
          <w:p w14:paraId="31216570" w14:textId="47B574A1"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Tying strong knots.</w:t>
            </w:r>
          </w:p>
          <w:p w14:paraId="6F89816C" w14:textId="08FF9320"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Decorating a waistcoat – attaching objects using thread and adding a secure fastening.</w:t>
            </w:r>
          </w:p>
          <w:p w14:paraId="1C4D1FD2" w14:textId="5DE83026"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 xml:space="preserve">Learning different decorative stitches. </w:t>
            </w:r>
          </w:p>
          <w:p w14:paraId="552A22CB" w14:textId="6B5FDA32" w:rsidR="005707B6"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 xml:space="preserve">Sewing accurately with even regularity of stitches. </w:t>
            </w:r>
          </w:p>
          <w:p w14:paraId="4873F4F7" w14:textId="13BD10DD" w:rsidR="00193391" w:rsidRPr="005707B6" w:rsidRDefault="005707B6" w:rsidP="005707B6">
            <w:pPr>
              <w:pStyle w:val="ListParagraph"/>
              <w:numPr>
                <w:ilvl w:val="0"/>
                <w:numId w:val="1"/>
              </w:numPr>
              <w:spacing w:after="0" w:line="240" w:lineRule="auto"/>
              <w:rPr>
                <w:rFonts w:ascii="Candara" w:eastAsia="Calibri" w:hAnsi="Candara"/>
                <w:sz w:val="16"/>
                <w:szCs w:val="16"/>
              </w:rPr>
            </w:pPr>
            <w:r w:rsidRPr="005707B6">
              <w:rPr>
                <w:rFonts w:ascii="Candara" w:eastAsia="Calibri" w:hAnsi="Candara"/>
                <w:sz w:val="16"/>
                <w:szCs w:val="16"/>
              </w:rPr>
              <w:t>Evaluating work continually as it is created.</w:t>
            </w:r>
          </w:p>
        </w:tc>
        <w:tc>
          <w:tcPr>
            <w:tcW w:w="4678" w:type="dxa"/>
            <w:shd w:val="clear" w:color="auto" w:fill="auto"/>
          </w:tcPr>
          <w:p w14:paraId="15C8562C" w14:textId="77777777" w:rsidR="005615EF" w:rsidRDefault="00CC691A" w:rsidP="000D79EA">
            <w:pPr>
              <w:spacing w:after="0"/>
              <w:rPr>
                <w:rFonts w:ascii="Candara" w:eastAsia="Calibri" w:hAnsi="Candara"/>
                <w:sz w:val="16"/>
                <w:szCs w:val="16"/>
                <w:lang w:val="en-US"/>
              </w:rPr>
            </w:pPr>
            <w:r>
              <w:rPr>
                <w:rFonts w:ascii="Candara" w:eastAsia="Calibri" w:hAnsi="Candara"/>
                <w:sz w:val="16"/>
                <w:szCs w:val="16"/>
                <w:u w:val="single"/>
                <w:lang w:val="en-US"/>
              </w:rPr>
              <w:t>Lesson 1</w:t>
            </w:r>
          </w:p>
          <w:p w14:paraId="792EEF7E" w14:textId="77777777" w:rsidR="00CC691A" w:rsidRDefault="00CC691A" w:rsidP="000D79EA">
            <w:pPr>
              <w:spacing w:after="0"/>
              <w:rPr>
                <w:rFonts w:ascii="Candara" w:eastAsia="Calibri" w:hAnsi="Candara"/>
                <w:sz w:val="16"/>
                <w:szCs w:val="16"/>
                <w:lang w:val="en-US"/>
              </w:rPr>
            </w:pPr>
          </w:p>
          <w:p w14:paraId="4912FEB6" w14:textId="77777777" w:rsidR="00CC691A" w:rsidRDefault="00CC691A" w:rsidP="000D79EA">
            <w:pPr>
              <w:spacing w:after="0"/>
              <w:rPr>
                <w:rFonts w:ascii="Candara" w:eastAsia="Calibri" w:hAnsi="Candara"/>
                <w:sz w:val="16"/>
                <w:szCs w:val="16"/>
                <w:lang w:val="en-US"/>
              </w:rPr>
            </w:pPr>
            <w:r>
              <w:rPr>
                <w:rFonts w:ascii="Candara" w:eastAsia="Calibri" w:hAnsi="Candara"/>
                <w:sz w:val="16"/>
                <w:szCs w:val="16"/>
                <w:lang w:val="en-US"/>
              </w:rPr>
              <w:t xml:space="preserve">Focus: To design a waistcoat. </w:t>
            </w:r>
          </w:p>
          <w:p w14:paraId="57F8D534" w14:textId="77777777" w:rsidR="00CC691A" w:rsidRDefault="00CC691A" w:rsidP="000D79EA">
            <w:pPr>
              <w:spacing w:after="0"/>
              <w:rPr>
                <w:rFonts w:ascii="Candara" w:eastAsia="Calibri" w:hAnsi="Candara"/>
                <w:sz w:val="16"/>
                <w:szCs w:val="16"/>
                <w:lang w:val="en-US"/>
              </w:rPr>
            </w:pPr>
          </w:p>
          <w:p w14:paraId="0ADC595F" w14:textId="77777777" w:rsidR="00CC691A" w:rsidRDefault="00CC691A" w:rsidP="000D79EA">
            <w:pPr>
              <w:spacing w:after="0"/>
              <w:rPr>
                <w:rFonts w:ascii="Candara" w:eastAsia="Calibri" w:hAnsi="Candara"/>
                <w:sz w:val="16"/>
                <w:szCs w:val="16"/>
                <w:lang w:val="en-US"/>
              </w:rPr>
            </w:pPr>
            <w:r>
              <w:rPr>
                <w:rFonts w:ascii="Candara" w:eastAsia="Calibri" w:hAnsi="Candara"/>
                <w:sz w:val="16"/>
                <w:szCs w:val="16"/>
                <w:lang w:val="en-US"/>
              </w:rPr>
              <w:t xml:space="preserve">Success Criteria: </w:t>
            </w:r>
          </w:p>
          <w:p w14:paraId="337482FF" w14:textId="77777777" w:rsidR="00CC691A" w:rsidRDefault="00CC691A" w:rsidP="00CC691A">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I can annotate my designs. </w:t>
            </w:r>
          </w:p>
          <w:p w14:paraId="572AE660" w14:textId="77777777" w:rsidR="00CC691A" w:rsidRDefault="00CC691A" w:rsidP="00CC691A">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I can design clothing to a set of design criteria. </w:t>
            </w:r>
          </w:p>
          <w:p w14:paraId="43E00B0E" w14:textId="77777777" w:rsidR="00CC691A" w:rsidRDefault="00CC691A" w:rsidP="00CC691A">
            <w:pPr>
              <w:spacing w:after="0"/>
              <w:rPr>
                <w:rFonts w:ascii="Candara" w:eastAsia="Calibri" w:hAnsi="Candara"/>
                <w:sz w:val="16"/>
                <w:szCs w:val="16"/>
                <w:lang w:val="en-US"/>
              </w:rPr>
            </w:pPr>
          </w:p>
          <w:p w14:paraId="0E7C8CA2" w14:textId="4B45869F" w:rsidR="00772250" w:rsidRPr="00772250" w:rsidRDefault="00772250" w:rsidP="00772250">
            <w:pPr>
              <w:spacing w:after="0"/>
              <w:rPr>
                <w:rFonts w:ascii="Candara" w:eastAsia="Calibri" w:hAnsi="Candara"/>
                <w:sz w:val="16"/>
                <w:szCs w:val="16"/>
                <w:lang w:val="en-US"/>
              </w:rPr>
            </w:pPr>
            <w:r w:rsidRPr="00772250">
              <w:rPr>
                <w:rFonts w:ascii="Candara" w:eastAsia="Calibri" w:hAnsi="Candara"/>
                <w:sz w:val="16"/>
                <w:szCs w:val="16"/>
                <w:lang w:val="en-US"/>
              </w:rPr>
              <w:t>Explain to the children that in this unit of lessons, they will design and create a waistcoat</w:t>
            </w:r>
            <w:r>
              <w:rPr>
                <w:rFonts w:ascii="Candara" w:eastAsia="Calibri" w:hAnsi="Candara"/>
                <w:sz w:val="16"/>
                <w:szCs w:val="16"/>
                <w:lang w:val="en-US"/>
              </w:rPr>
              <w:t xml:space="preserve"> or a laboratory coat with a science theme</w:t>
            </w:r>
            <w:r w:rsidRPr="00772250">
              <w:rPr>
                <w:rFonts w:ascii="Candara" w:eastAsia="Calibri" w:hAnsi="Candara"/>
                <w:sz w:val="16"/>
                <w:szCs w:val="16"/>
                <w:lang w:val="en-US"/>
              </w:rPr>
              <w:t xml:space="preserve">. </w:t>
            </w:r>
          </w:p>
          <w:p w14:paraId="5B2BEC0E" w14:textId="77777777" w:rsidR="00772250" w:rsidRPr="00772250" w:rsidRDefault="00772250" w:rsidP="00772250">
            <w:pPr>
              <w:spacing w:after="0"/>
              <w:rPr>
                <w:rFonts w:ascii="Candara" w:eastAsia="Calibri" w:hAnsi="Candara"/>
                <w:sz w:val="16"/>
                <w:szCs w:val="16"/>
                <w:lang w:val="en-US"/>
              </w:rPr>
            </w:pPr>
          </w:p>
          <w:p w14:paraId="3F0BC0AF" w14:textId="77777777" w:rsidR="00772250" w:rsidRPr="00772250" w:rsidRDefault="00772250" w:rsidP="00772250">
            <w:pPr>
              <w:spacing w:after="0"/>
              <w:rPr>
                <w:rFonts w:ascii="Candara" w:eastAsia="Calibri" w:hAnsi="Candara"/>
                <w:sz w:val="16"/>
                <w:szCs w:val="16"/>
                <w:lang w:val="en-US"/>
              </w:rPr>
            </w:pPr>
            <w:r w:rsidRPr="00772250">
              <w:rPr>
                <w:rFonts w:ascii="Candara" w:eastAsia="Calibri" w:hAnsi="Candara"/>
                <w:sz w:val="16"/>
                <w:szCs w:val="16"/>
                <w:lang w:val="en-US"/>
              </w:rPr>
              <w:t xml:space="preserve">Display slides 1–9 of the Presentation: </w:t>
            </w:r>
            <w:r w:rsidRPr="00772250">
              <w:rPr>
                <w:rFonts w:ascii="Candara" w:eastAsia="Calibri" w:hAnsi="Candara"/>
                <w:i/>
                <w:iCs/>
                <w:sz w:val="16"/>
                <w:szCs w:val="16"/>
                <w:lang w:val="en-US"/>
              </w:rPr>
              <w:t>Fashion designers</w:t>
            </w:r>
            <w:r w:rsidRPr="00772250">
              <w:rPr>
                <w:rFonts w:ascii="Candara" w:eastAsia="Calibri" w:hAnsi="Candara"/>
                <w:sz w:val="16"/>
                <w:szCs w:val="16"/>
                <w:lang w:val="en-US"/>
              </w:rPr>
              <w:t>. These allow children to express their opinions about different designs by agreeing and disagreeing with statements. There is also an opportunity to learn about some important British fashion designers.</w:t>
            </w:r>
          </w:p>
          <w:p w14:paraId="40EBCD1F" w14:textId="77777777" w:rsidR="00772250" w:rsidRPr="00772250" w:rsidRDefault="00772250" w:rsidP="00772250">
            <w:pPr>
              <w:spacing w:after="0"/>
              <w:rPr>
                <w:rFonts w:ascii="Candara" w:eastAsia="Calibri" w:hAnsi="Candara"/>
                <w:sz w:val="16"/>
                <w:szCs w:val="16"/>
                <w:lang w:val="en-US"/>
              </w:rPr>
            </w:pPr>
          </w:p>
          <w:p w14:paraId="3128E60B" w14:textId="77777777" w:rsidR="00772250" w:rsidRPr="00772250" w:rsidRDefault="00772250" w:rsidP="00772250">
            <w:pPr>
              <w:spacing w:after="0"/>
              <w:rPr>
                <w:rFonts w:ascii="Candara" w:eastAsia="Calibri" w:hAnsi="Candara"/>
                <w:sz w:val="16"/>
                <w:szCs w:val="16"/>
                <w:lang w:val="en-US"/>
              </w:rPr>
            </w:pPr>
            <w:r w:rsidRPr="00772250">
              <w:rPr>
                <w:rFonts w:ascii="Candara" w:eastAsia="Calibri" w:hAnsi="Candara"/>
                <w:sz w:val="16"/>
                <w:szCs w:val="16"/>
                <w:lang w:val="en-US"/>
              </w:rPr>
              <w:t>During the agree and disagree activities, you could ask the children to move to one side of the room if they agree and the other if they disagree. If someone is unsure, ask them to stand in the middle. This offers an opportunity for discussion. Ask some children why they chose to stand where they did.</w:t>
            </w:r>
          </w:p>
          <w:p w14:paraId="090E0E4A" w14:textId="77777777" w:rsidR="00772250" w:rsidRPr="00772250" w:rsidRDefault="00772250" w:rsidP="00772250">
            <w:pPr>
              <w:spacing w:after="0"/>
              <w:rPr>
                <w:rFonts w:ascii="Candara" w:eastAsia="Calibri" w:hAnsi="Candara"/>
                <w:sz w:val="16"/>
                <w:szCs w:val="16"/>
                <w:lang w:val="en-US"/>
              </w:rPr>
            </w:pPr>
          </w:p>
          <w:p w14:paraId="7B46DBA3" w14:textId="77777777" w:rsidR="00772250" w:rsidRPr="00772250" w:rsidRDefault="00772250" w:rsidP="00772250">
            <w:pPr>
              <w:spacing w:after="0"/>
              <w:rPr>
                <w:rFonts w:ascii="Candara" w:eastAsia="Calibri" w:hAnsi="Candara"/>
                <w:sz w:val="16"/>
                <w:szCs w:val="16"/>
                <w:lang w:val="en-US"/>
              </w:rPr>
            </w:pPr>
            <w:r w:rsidRPr="00772250">
              <w:rPr>
                <w:rFonts w:ascii="Candara" w:eastAsia="Calibri" w:hAnsi="Candara"/>
                <w:sz w:val="16"/>
                <w:szCs w:val="16"/>
                <w:lang w:val="en-US"/>
              </w:rPr>
              <w:t>Once you have looked at all the designs, ask the children the questions on slide 10.</w:t>
            </w:r>
          </w:p>
          <w:p w14:paraId="578AE296" w14:textId="77777777" w:rsidR="00772250" w:rsidRDefault="00772250" w:rsidP="00772250">
            <w:pPr>
              <w:spacing w:after="0"/>
              <w:rPr>
                <w:rFonts w:ascii="Candara" w:eastAsia="Calibri" w:hAnsi="Candara"/>
                <w:sz w:val="16"/>
                <w:szCs w:val="16"/>
                <w:lang w:val="en-US"/>
              </w:rPr>
            </w:pPr>
          </w:p>
          <w:p w14:paraId="2A2CAF8E" w14:textId="77777777" w:rsidR="00916DB5" w:rsidRDefault="00916DB5" w:rsidP="00772250">
            <w:pPr>
              <w:spacing w:after="0"/>
              <w:rPr>
                <w:rFonts w:ascii="Candara" w:eastAsia="Calibri" w:hAnsi="Candara"/>
                <w:sz w:val="16"/>
                <w:szCs w:val="16"/>
                <w:lang w:val="en-US"/>
              </w:rPr>
            </w:pPr>
            <w:r>
              <w:rPr>
                <w:rFonts w:ascii="Candara" w:eastAsia="Calibri" w:hAnsi="Candara"/>
                <w:sz w:val="16"/>
                <w:szCs w:val="16"/>
                <w:lang w:val="en-US"/>
              </w:rPr>
              <w:t xml:space="preserve">Main task: </w:t>
            </w:r>
          </w:p>
          <w:p w14:paraId="2B4CD65A" w14:textId="118847AE" w:rsidR="00916DB5" w:rsidRPr="00916DB5" w:rsidRDefault="00916DB5" w:rsidP="00916DB5">
            <w:pPr>
              <w:spacing w:after="0"/>
              <w:rPr>
                <w:rFonts w:ascii="Candara" w:eastAsia="Calibri" w:hAnsi="Candara"/>
                <w:sz w:val="16"/>
                <w:szCs w:val="16"/>
                <w:lang w:val="en-US"/>
              </w:rPr>
            </w:pPr>
            <w:r w:rsidRPr="00916DB5">
              <w:rPr>
                <w:rFonts w:ascii="Candara" w:eastAsia="Calibri" w:hAnsi="Candara"/>
                <w:sz w:val="16"/>
                <w:szCs w:val="16"/>
                <w:lang w:val="en-US"/>
              </w:rPr>
              <w:t xml:space="preserve">Display slide 1 of the Presentation: </w:t>
            </w:r>
            <w:r w:rsidRPr="00916DB5">
              <w:rPr>
                <w:rFonts w:ascii="Candara" w:eastAsia="Calibri" w:hAnsi="Candara"/>
                <w:i/>
                <w:iCs/>
                <w:sz w:val="16"/>
                <w:szCs w:val="16"/>
                <w:lang w:val="en-US"/>
              </w:rPr>
              <w:t>Waistcoat design ideas</w:t>
            </w:r>
            <w:r w:rsidRPr="00916DB5">
              <w:rPr>
                <w:rFonts w:ascii="Candara" w:eastAsia="Calibri" w:hAnsi="Candara"/>
                <w:sz w:val="16"/>
                <w:szCs w:val="16"/>
                <w:lang w:val="en-US"/>
              </w:rPr>
              <w:t xml:space="preserve"> and ask the children if they can think of when they have seen waistcoats </w:t>
            </w:r>
            <w:r>
              <w:rPr>
                <w:rFonts w:ascii="Candara" w:eastAsia="Calibri" w:hAnsi="Candara"/>
                <w:sz w:val="16"/>
                <w:szCs w:val="16"/>
                <w:lang w:val="en-US"/>
              </w:rPr>
              <w:t xml:space="preserve">or lab coats </w:t>
            </w:r>
            <w:r w:rsidRPr="00916DB5">
              <w:rPr>
                <w:rFonts w:ascii="Candara" w:eastAsia="Calibri" w:hAnsi="Candara"/>
                <w:sz w:val="16"/>
                <w:szCs w:val="16"/>
                <w:lang w:val="en-US"/>
              </w:rPr>
              <w:t>being worn. Show the class some examples of waistcoats on slide 2.</w:t>
            </w:r>
          </w:p>
          <w:p w14:paraId="3DC80121" w14:textId="77777777" w:rsidR="00916DB5" w:rsidRPr="00916DB5" w:rsidRDefault="00916DB5" w:rsidP="00916DB5">
            <w:pPr>
              <w:spacing w:after="0"/>
              <w:rPr>
                <w:rFonts w:ascii="Candara" w:eastAsia="Calibri" w:hAnsi="Candara"/>
                <w:sz w:val="16"/>
                <w:szCs w:val="16"/>
                <w:lang w:val="en-US"/>
              </w:rPr>
            </w:pPr>
          </w:p>
          <w:p w14:paraId="3CE01EF0" w14:textId="77777777" w:rsidR="00916DB5" w:rsidRPr="00916DB5" w:rsidRDefault="00916DB5" w:rsidP="00916DB5">
            <w:pPr>
              <w:spacing w:after="0"/>
              <w:rPr>
                <w:rFonts w:ascii="Candara" w:eastAsia="Calibri" w:hAnsi="Candara"/>
                <w:sz w:val="16"/>
                <w:szCs w:val="16"/>
                <w:lang w:val="en-US"/>
              </w:rPr>
            </w:pPr>
            <w:r w:rsidRPr="00916DB5">
              <w:rPr>
                <w:rFonts w:ascii="Candara" w:eastAsia="Calibri" w:hAnsi="Candara"/>
                <w:sz w:val="16"/>
                <w:szCs w:val="16"/>
                <w:lang w:val="en-US"/>
              </w:rPr>
              <w:t>Ask the children the questions on slide 3. Make sure they consider the following:</w:t>
            </w:r>
          </w:p>
          <w:p w14:paraId="7D0FAFC1" w14:textId="77777777" w:rsidR="00916DB5" w:rsidRPr="00916DB5" w:rsidRDefault="00916DB5" w:rsidP="00916DB5">
            <w:pPr>
              <w:spacing w:after="0"/>
              <w:rPr>
                <w:rFonts w:ascii="Candara" w:eastAsia="Calibri" w:hAnsi="Candara"/>
                <w:sz w:val="16"/>
                <w:szCs w:val="16"/>
                <w:lang w:val="en-US"/>
              </w:rPr>
            </w:pPr>
          </w:p>
          <w:p w14:paraId="0DC090B7" w14:textId="77777777" w:rsidR="001F77E3" w:rsidRDefault="00916DB5" w:rsidP="00916DB5">
            <w:pPr>
              <w:pStyle w:val="ListParagraph"/>
              <w:numPr>
                <w:ilvl w:val="0"/>
                <w:numId w:val="1"/>
              </w:numPr>
              <w:spacing w:after="0"/>
              <w:rPr>
                <w:rFonts w:ascii="Candara" w:eastAsia="Calibri" w:hAnsi="Candara"/>
                <w:sz w:val="16"/>
                <w:szCs w:val="16"/>
                <w:lang w:val="en-US"/>
              </w:rPr>
            </w:pPr>
            <w:r w:rsidRPr="001F77E3">
              <w:rPr>
                <w:rFonts w:ascii="Candara" w:eastAsia="Calibri" w:hAnsi="Candara"/>
                <w:sz w:val="16"/>
                <w:szCs w:val="16"/>
                <w:lang w:val="en-US"/>
              </w:rPr>
              <w:t>Who is it for? (This will impact the size of the garment and the design, as it needs to appeal to its target customer group.)</w:t>
            </w:r>
          </w:p>
          <w:p w14:paraId="720CC7FD" w14:textId="77777777" w:rsidR="001F77E3" w:rsidRDefault="00916DB5" w:rsidP="00916DB5">
            <w:pPr>
              <w:pStyle w:val="ListParagraph"/>
              <w:numPr>
                <w:ilvl w:val="0"/>
                <w:numId w:val="1"/>
              </w:numPr>
              <w:spacing w:after="0"/>
              <w:rPr>
                <w:rFonts w:ascii="Candara" w:eastAsia="Calibri" w:hAnsi="Candara"/>
                <w:sz w:val="16"/>
                <w:szCs w:val="16"/>
                <w:lang w:val="en-US"/>
              </w:rPr>
            </w:pPr>
            <w:r w:rsidRPr="001F77E3">
              <w:rPr>
                <w:rFonts w:ascii="Candara" w:eastAsia="Calibri" w:hAnsi="Candara"/>
                <w:sz w:val="16"/>
                <w:szCs w:val="16"/>
                <w:lang w:val="en-US"/>
              </w:rPr>
              <w:t>What materials will work best? (The children can link this to their understanding of the properties of materials by considering whether the fabric needs to be waterproof, warm, thin, soft, etc.)</w:t>
            </w:r>
          </w:p>
          <w:p w14:paraId="7D56C2F0" w14:textId="5B9B5B5C" w:rsidR="00916DB5" w:rsidRPr="001F77E3" w:rsidRDefault="00916DB5" w:rsidP="00916DB5">
            <w:pPr>
              <w:pStyle w:val="ListParagraph"/>
              <w:numPr>
                <w:ilvl w:val="0"/>
                <w:numId w:val="1"/>
              </w:numPr>
              <w:spacing w:after="0"/>
              <w:rPr>
                <w:rFonts w:ascii="Candara" w:eastAsia="Calibri" w:hAnsi="Candara"/>
                <w:sz w:val="16"/>
                <w:szCs w:val="16"/>
                <w:lang w:val="en-US"/>
              </w:rPr>
            </w:pPr>
            <w:r w:rsidRPr="001F77E3">
              <w:rPr>
                <w:rFonts w:ascii="Candara" w:eastAsia="Calibri" w:hAnsi="Candara"/>
                <w:sz w:val="16"/>
                <w:szCs w:val="16"/>
                <w:lang w:val="en-US"/>
              </w:rPr>
              <w:t>How practical would it be to wear? (It should be comfortable and secure and not scratch the wearer.)</w:t>
            </w:r>
          </w:p>
          <w:p w14:paraId="04815B84" w14:textId="77777777" w:rsidR="00916DB5" w:rsidRPr="00916DB5" w:rsidRDefault="00916DB5" w:rsidP="00916DB5">
            <w:pPr>
              <w:spacing w:after="0"/>
              <w:rPr>
                <w:rFonts w:ascii="Candara" w:eastAsia="Calibri" w:hAnsi="Candara"/>
                <w:sz w:val="16"/>
                <w:szCs w:val="16"/>
                <w:lang w:val="en-US"/>
              </w:rPr>
            </w:pPr>
            <w:r w:rsidRPr="00916DB5">
              <w:rPr>
                <w:rFonts w:ascii="Candara" w:eastAsia="Calibri" w:hAnsi="Candara"/>
                <w:sz w:val="16"/>
                <w:szCs w:val="16"/>
                <w:lang w:val="en-US"/>
              </w:rPr>
              <w:lastRenderedPageBreak/>
              <w:t>Discuss the questions on slide 4. Whatever the purpose, the children must consider who they are making a waistcoat for and why.</w:t>
            </w:r>
          </w:p>
          <w:p w14:paraId="71A080D6" w14:textId="77777777" w:rsidR="00916DB5" w:rsidRPr="00916DB5" w:rsidRDefault="00916DB5" w:rsidP="00916DB5">
            <w:pPr>
              <w:spacing w:after="0"/>
              <w:rPr>
                <w:rFonts w:ascii="Candara" w:eastAsia="Calibri" w:hAnsi="Candara"/>
                <w:sz w:val="16"/>
                <w:szCs w:val="16"/>
                <w:lang w:val="en-US"/>
              </w:rPr>
            </w:pPr>
          </w:p>
          <w:p w14:paraId="357B8030" w14:textId="77777777" w:rsidR="00916DB5" w:rsidRPr="00916DB5" w:rsidRDefault="00916DB5" w:rsidP="00916DB5">
            <w:pPr>
              <w:spacing w:after="0"/>
              <w:rPr>
                <w:rFonts w:ascii="Candara" w:eastAsia="Calibri" w:hAnsi="Candara"/>
                <w:sz w:val="16"/>
                <w:szCs w:val="16"/>
                <w:lang w:val="en-US"/>
              </w:rPr>
            </w:pPr>
            <w:r w:rsidRPr="00916DB5">
              <w:rPr>
                <w:rFonts w:ascii="Candara" w:eastAsia="Calibri" w:hAnsi="Candara"/>
                <w:sz w:val="16"/>
                <w:szCs w:val="16"/>
                <w:lang w:val="en-US"/>
              </w:rPr>
              <w:t>Design</w:t>
            </w:r>
          </w:p>
          <w:p w14:paraId="4E9F65D2" w14:textId="4D9D8DF3" w:rsidR="00E83D8F" w:rsidRDefault="000A62DE" w:rsidP="00916DB5">
            <w:pPr>
              <w:spacing w:after="0"/>
              <w:rPr>
                <w:rFonts w:ascii="Candara" w:eastAsia="Calibri" w:hAnsi="Candara"/>
                <w:sz w:val="16"/>
                <w:szCs w:val="16"/>
                <w:lang w:val="en-US"/>
              </w:rPr>
            </w:pPr>
            <w:r>
              <w:rPr>
                <w:rFonts w:ascii="Candara" w:eastAsia="Calibri" w:hAnsi="Candara"/>
                <w:sz w:val="16"/>
                <w:szCs w:val="16"/>
                <w:lang w:val="en-US"/>
              </w:rPr>
              <w:t>Using the design booklet, encourage the children to create a unique design, considering</w:t>
            </w:r>
            <w:r w:rsidR="00916DB5" w:rsidRPr="00916DB5">
              <w:rPr>
                <w:rFonts w:ascii="Candara" w:eastAsia="Calibri" w:hAnsi="Candara"/>
                <w:sz w:val="16"/>
                <w:szCs w:val="16"/>
                <w:lang w:val="en-US"/>
              </w:rPr>
              <w:t>:</w:t>
            </w:r>
          </w:p>
          <w:p w14:paraId="1CEB843C" w14:textId="77777777" w:rsidR="00E83D8F" w:rsidRDefault="00916DB5" w:rsidP="00916DB5">
            <w:pPr>
              <w:pStyle w:val="ListParagraph"/>
              <w:numPr>
                <w:ilvl w:val="0"/>
                <w:numId w:val="1"/>
              </w:numPr>
              <w:spacing w:after="0"/>
              <w:rPr>
                <w:rFonts w:ascii="Candara" w:eastAsia="Calibri" w:hAnsi="Candara"/>
                <w:sz w:val="16"/>
                <w:szCs w:val="16"/>
                <w:lang w:val="en-US"/>
              </w:rPr>
            </w:pPr>
            <w:r w:rsidRPr="00E83D8F">
              <w:rPr>
                <w:rFonts w:ascii="Candara" w:eastAsia="Calibri" w:hAnsi="Candara"/>
                <w:sz w:val="16"/>
                <w:szCs w:val="16"/>
                <w:lang w:val="en-US"/>
              </w:rPr>
              <w:t>Who their waistcoat is for.</w:t>
            </w:r>
          </w:p>
          <w:p w14:paraId="4B0187F4" w14:textId="2582906E" w:rsidR="00916DB5" w:rsidRPr="00E83D8F" w:rsidRDefault="00916DB5" w:rsidP="00916DB5">
            <w:pPr>
              <w:pStyle w:val="ListParagraph"/>
              <w:numPr>
                <w:ilvl w:val="0"/>
                <w:numId w:val="1"/>
              </w:numPr>
              <w:spacing w:after="0"/>
              <w:rPr>
                <w:rFonts w:ascii="Candara" w:eastAsia="Calibri" w:hAnsi="Candara"/>
                <w:sz w:val="16"/>
                <w:szCs w:val="16"/>
                <w:lang w:val="en-US"/>
              </w:rPr>
            </w:pPr>
            <w:r w:rsidRPr="00E83D8F">
              <w:rPr>
                <w:rFonts w:ascii="Candara" w:eastAsia="Calibri" w:hAnsi="Candara"/>
                <w:sz w:val="16"/>
                <w:szCs w:val="16"/>
                <w:lang w:val="en-US"/>
              </w:rPr>
              <w:t>What they will need to include (design criteria).</w:t>
            </w:r>
          </w:p>
          <w:p w14:paraId="14C98A16" w14:textId="77777777" w:rsidR="00916DB5" w:rsidRPr="00916DB5" w:rsidRDefault="00916DB5" w:rsidP="00916DB5">
            <w:pPr>
              <w:spacing w:after="0"/>
              <w:rPr>
                <w:rFonts w:ascii="Candara" w:eastAsia="Calibri" w:hAnsi="Candara"/>
                <w:sz w:val="16"/>
                <w:szCs w:val="16"/>
                <w:lang w:val="en-US"/>
              </w:rPr>
            </w:pPr>
            <w:r w:rsidRPr="00916DB5">
              <w:rPr>
                <w:rFonts w:ascii="Candara" w:eastAsia="Calibri" w:hAnsi="Candara"/>
                <w:sz w:val="16"/>
                <w:szCs w:val="16"/>
                <w:lang w:val="en-US"/>
              </w:rPr>
              <w:t xml:space="preserve">The children will then consider the images, </w:t>
            </w:r>
            <w:proofErr w:type="gramStart"/>
            <w:r w:rsidRPr="00916DB5">
              <w:rPr>
                <w:rFonts w:ascii="Candara" w:eastAsia="Calibri" w:hAnsi="Candara"/>
                <w:sz w:val="16"/>
                <w:szCs w:val="16"/>
                <w:lang w:val="en-US"/>
              </w:rPr>
              <w:t>symbols</w:t>
            </w:r>
            <w:proofErr w:type="gramEnd"/>
            <w:r w:rsidRPr="00916DB5">
              <w:rPr>
                <w:rFonts w:ascii="Candara" w:eastAsia="Calibri" w:hAnsi="Candara"/>
                <w:sz w:val="16"/>
                <w:szCs w:val="16"/>
                <w:lang w:val="en-US"/>
              </w:rPr>
              <w:t xml:space="preserve"> or words they want to include.</w:t>
            </w:r>
          </w:p>
          <w:p w14:paraId="12C33DCB" w14:textId="77777777" w:rsidR="00916DB5" w:rsidRPr="00916DB5" w:rsidRDefault="00916DB5" w:rsidP="00916DB5">
            <w:pPr>
              <w:spacing w:after="0"/>
              <w:rPr>
                <w:rFonts w:ascii="Candara" w:eastAsia="Calibri" w:hAnsi="Candara"/>
                <w:sz w:val="16"/>
                <w:szCs w:val="16"/>
                <w:lang w:val="en-US"/>
              </w:rPr>
            </w:pPr>
          </w:p>
          <w:p w14:paraId="67265961" w14:textId="77777777" w:rsidR="00916DB5" w:rsidRPr="00916DB5" w:rsidRDefault="00916DB5" w:rsidP="00916DB5">
            <w:pPr>
              <w:spacing w:after="0"/>
              <w:rPr>
                <w:rFonts w:ascii="Candara" w:eastAsia="Calibri" w:hAnsi="Candara"/>
                <w:sz w:val="16"/>
                <w:szCs w:val="16"/>
                <w:lang w:val="en-US"/>
              </w:rPr>
            </w:pPr>
            <w:r w:rsidRPr="00916DB5">
              <w:rPr>
                <w:rFonts w:ascii="Candara" w:eastAsia="Calibri" w:hAnsi="Candara"/>
                <w:sz w:val="16"/>
                <w:szCs w:val="16"/>
                <w:lang w:val="en-US"/>
              </w:rPr>
              <w:t>Show slide 5 to give the children some ideas for different shapes for their waistcoats.</w:t>
            </w:r>
          </w:p>
          <w:p w14:paraId="453FC6C3" w14:textId="77777777" w:rsidR="00916DB5" w:rsidRPr="00916DB5" w:rsidRDefault="00916DB5" w:rsidP="00916DB5">
            <w:pPr>
              <w:spacing w:after="0"/>
              <w:rPr>
                <w:rFonts w:ascii="Candara" w:eastAsia="Calibri" w:hAnsi="Candara"/>
                <w:sz w:val="16"/>
                <w:szCs w:val="16"/>
                <w:lang w:val="en-US"/>
              </w:rPr>
            </w:pPr>
          </w:p>
          <w:p w14:paraId="3AB90F97" w14:textId="77777777" w:rsidR="00916DB5" w:rsidRPr="00916DB5" w:rsidRDefault="00916DB5" w:rsidP="00916DB5">
            <w:pPr>
              <w:spacing w:after="0"/>
              <w:rPr>
                <w:rFonts w:ascii="Candara" w:eastAsia="Calibri" w:hAnsi="Candara"/>
                <w:sz w:val="16"/>
                <w:szCs w:val="16"/>
                <w:lang w:val="en-US"/>
              </w:rPr>
            </w:pPr>
            <w:r w:rsidRPr="00916DB5">
              <w:rPr>
                <w:rFonts w:ascii="Candara" w:eastAsia="Calibri" w:hAnsi="Candara"/>
                <w:sz w:val="16"/>
                <w:szCs w:val="16"/>
                <w:lang w:val="en-US"/>
              </w:rPr>
              <w:t xml:space="preserve">Display the Pupil video: </w:t>
            </w:r>
            <w:r w:rsidRPr="004874F1">
              <w:rPr>
                <w:rFonts w:ascii="Candara" w:eastAsia="Calibri" w:hAnsi="Candara"/>
                <w:i/>
                <w:iCs/>
                <w:sz w:val="16"/>
                <w:szCs w:val="16"/>
                <w:lang w:val="en-US"/>
              </w:rPr>
              <w:t>Waistcoat ideas.</w:t>
            </w:r>
            <w:r w:rsidRPr="00916DB5">
              <w:rPr>
                <w:rFonts w:ascii="Candara" w:eastAsia="Calibri" w:hAnsi="Candara"/>
                <w:sz w:val="16"/>
                <w:szCs w:val="16"/>
                <w:lang w:val="en-US"/>
              </w:rPr>
              <w:t xml:space="preserve"> Only the first half of the video is relevant to this lesson, but you may want to play the whole video so the children know what will happen in the next lesson.</w:t>
            </w:r>
          </w:p>
          <w:p w14:paraId="6897EB25" w14:textId="77777777" w:rsidR="00916DB5" w:rsidRPr="00916DB5" w:rsidRDefault="00916DB5" w:rsidP="00916DB5">
            <w:pPr>
              <w:spacing w:after="0"/>
              <w:rPr>
                <w:rFonts w:ascii="Candara" w:eastAsia="Calibri" w:hAnsi="Candara"/>
                <w:sz w:val="16"/>
                <w:szCs w:val="16"/>
                <w:lang w:val="en-US"/>
              </w:rPr>
            </w:pPr>
          </w:p>
          <w:p w14:paraId="3FD1D695" w14:textId="77777777" w:rsidR="00916DB5" w:rsidRDefault="00916DB5" w:rsidP="00916DB5">
            <w:pPr>
              <w:spacing w:after="0"/>
              <w:rPr>
                <w:rFonts w:ascii="Candara" w:eastAsia="Calibri" w:hAnsi="Candara"/>
                <w:sz w:val="16"/>
                <w:szCs w:val="16"/>
                <w:lang w:val="en-US"/>
              </w:rPr>
            </w:pPr>
            <w:r w:rsidRPr="00916DB5">
              <w:rPr>
                <w:rFonts w:ascii="Candara" w:eastAsia="Calibri" w:hAnsi="Candara"/>
                <w:sz w:val="16"/>
                <w:szCs w:val="16"/>
                <w:lang w:val="en-US"/>
              </w:rPr>
              <w:t xml:space="preserve">Ask the children to draw their waistcoat designs in detail (front and back) and annotate the materials they will use and where they will sew. They should include the </w:t>
            </w:r>
            <w:proofErr w:type="spellStart"/>
            <w:r w:rsidRPr="00916DB5">
              <w:rPr>
                <w:rFonts w:ascii="Candara" w:eastAsia="Calibri" w:hAnsi="Candara"/>
                <w:sz w:val="16"/>
                <w:szCs w:val="16"/>
                <w:lang w:val="en-US"/>
              </w:rPr>
              <w:t>colour</w:t>
            </w:r>
            <w:proofErr w:type="spellEnd"/>
            <w:r w:rsidRPr="00916DB5">
              <w:rPr>
                <w:rFonts w:ascii="Candara" w:eastAsia="Calibri" w:hAnsi="Candara"/>
                <w:sz w:val="16"/>
                <w:szCs w:val="16"/>
                <w:lang w:val="en-US"/>
              </w:rPr>
              <w:t xml:space="preserve"> of the fabric and thread.</w:t>
            </w:r>
          </w:p>
          <w:p w14:paraId="5DD42604" w14:textId="77777777" w:rsidR="004874F1" w:rsidRDefault="004874F1" w:rsidP="00916DB5">
            <w:pPr>
              <w:spacing w:after="0"/>
              <w:rPr>
                <w:rFonts w:ascii="Candara" w:eastAsia="Calibri" w:hAnsi="Candara"/>
                <w:sz w:val="16"/>
                <w:szCs w:val="16"/>
                <w:lang w:val="en-US"/>
              </w:rPr>
            </w:pPr>
          </w:p>
          <w:p w14:paraId="19D59196" w14:textId="77777777" w:rsidR="004874F1" w:rsidRDefault="004874F1" w:rsidP="00916DB5">
            <w:pPr>
              <w:spacing w:after="0"/>
              <w:rPr>
                <w:rFonts w:ascii="Candara" w:eastAsia="Calibri" w:hAnsi="Candara"/>
                <w:sz w:val="16"/>
                <w:szCs w:val="16"/>
                <w:lang w:val="en-US"/>
              </w:rPr>
            </w:pPr>
            <w:r>
              <w:rPr>
                <w:rFonts w:ascii="Candara" w:eastAsia="Calibri" w:hAnsi="Candara"/>
                <w:sz w:val="16"/>
                <w:szCs w:val="16"/>
                <w:lang w:val="en-US"/>
              </w:rPr>
              <w:t xml:space="preserve">Plenary: </w:t>
            </w:r>
          </w:p>
          <w:p w14:paraId="39ED9C3E" w14:textId="77777777" w:rsidR="004874F1" w:rsidRPr="004874F1" w:rsidRDefault="004874F1" w:rsidP="004874F1">
            <w:pPr>
              <w:spacing w:after="0"/>
              <w:rPr>
                <w:rFonts w:ascii="Candara" w:eastAsia="Calibri" w:hAnsi="Candara"/>
                <w:sz w:val="16"/>
                <w:szCs w:val="16"/>
                <w:lang w:val="en-US"/>
              </w:rPr>
            </w:pPr>
            <w:r w:rsidRPr="004874F1">
              <w:rPr>
                <w:rFonts w:ascii="Candara" w:eastAsia="Calibri" w:hAnsi="Candara"/>
                <w:sz w:val="16"/>
                <w:szCs w:val="16"/>
                <w:lang w:val="en-US"/>
              </w:rPr>
              <w:t>Allow the children to show their designs to their partner, explaining how it matches their design criteria.</w:t>
            </w:r>
          </w:p>
          <w:p w14:paraId="6B8FDB4D" w14:textId="77777777" w:rsidR="004874F1" w:rsidRPr="004874F1" w:rsidRDefault="004874F1" w:rsidP="004874F1">
            <w:pPr>
              <w:spacing w:after="0"/>
              <w:rPr>
                <w:rFonts w:ascii="Candara" w:eastAsia="Calibri" w:hAnsi="Candara"/>
                <w:sz w:val="16"/>
                <w:szCs w:val="16"/>
                <w:lang w:val="en-US"/>
              </w:rPr>
            </w:pPr>
          </w:p>
          <w:p w14:paraId="6D9E4B50" w14:textId="08DCFE94" w:rsidR="004874F1" w:rsidRPr="00CC691A" w:rsidRDefault="004874F1" w:rsidP="004874F1">
            <w:pPr>
              <w:spacing w:after="0"/>
              <w:rPr>
                <w:rFonts w:ascii="Candara" w:eastAsia="Calibri" w:hAnsi="Candara"/>
                <w:sz w:val="16"/>
                <w:szCs w:val="16"/>
                <w:lang w:val="en-US"/>
              </w:rPr>
            </w:pPr>
            <w:r w:rsidRPr="004874F1">
              <w:rPr>
                <w:rFonts w:ascii="Candara" w:eastAsia="Calibri" w:hAnsi="Candara"/>
                <w:sz w:val="16"/>
                <w:szCs w:val="16"/>
                <w:lang w:val="en-US"/>
              </w:rPr>
              <w:t>Ask the children to consider any special items or materials in their designs that they may need to bring into school themselves or that you may need to source.</w:t>
            </w:r>
          </w:p>
        </w:tc>
        <w:tc>
          <w:tcPr>
            <w:tcW w:w="4450" w:type="dxa"/>
            <w:shd w:val="clear" w:color="auto" w:fill="auto"/>
          </w:tcPr>
          <w:p w14:paraId="3A0347DD" w14:textId="77777777" w:rsidR="00B37F38" w:rsidRDefault="004874F1"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r>
              <w:rPr>
                <w:rFonts w:ascii="Candara" w:eastAsia="Calibri" w:hAnsi="Candara" w:cs="Calibri"/>
                <w:color w:val="auto"/>
                <w:kern w:val="0"/>
                <w:sz w:val="16"/>
                <w:szCs w:val="16"/>
                <w:u w:val="single"/>
                <w:lang w:val="en-US" w:eastAsia="en-US"/>
              </w:rPr>
              <w:lastRenderedPageBreak/>
              <w:t>Lesson 2</w:t>
            </w:r>
          </w:p>
          <w:p w14:paraId="3CA9CA48" w14:textId="77777777" w:rsidR="004874F1" w:rsidRDefault="004874F1"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p>
          <w:p w14:paraId="04CAFC8E" w14:textId="77777777" w:rsidR="004874F1" w:rsidRDefault="004874F1"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Focus: </w:t>
            </w:r>
            <w:r w:rsidR="000A62DE">
              <w:rPr>
                <w:rFonts w:ascii="Candara" w:eastAsia="Calibri" w:hAnsi="Candara" w:cs="Calibri"/>
                <w:color w:val="auto"/>
                <w:kern w:val="0"/>
                <w:sz w:val="16"/>
                <w:szCs w:val="16"/>
                <w:lang w:val="en-US" w:eastAsia="en-US"/>
              </w:rPr>
              <w:t xml:space="preserve">To mark and cut fabric according to a design. </w:t>
            </w:r>
          </w:p>
          <w:p w14:paraId="2662B37C" w14:textId="77777777" w:rsidR="000A62DE" w:rsidRDefault="000A62DE"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0FA22C9" w14:textId="77777777" w:rsidR="000A62DE" w:rsidRDefault="000A62DE"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0A4E7040" w14:textId="77777777" w:rsidR="000A62DE" w:rsidRDefault="000A62DE" w:rsidP="000A62DE">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explain the differences between my design and the template. </w:t>
            </w:r>
          </w:p>
          <w:p w14:paraId="06DAF121" w14:textId="2AA70D6D" w:rsidR="000A62DE" w:rsidRDefault="000A62DE" w:rsidP="000A62DE">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accurately mark out the outline of the panels for my coat. </w:t>
            </w:r>
          </w:p>
          <w:p w14:paraId="525EB030" w14:textId="77777777" w:rsidR="000A62DE" w:rsidRDefault="000A62DE" w:rsidP="000A62DE">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cut neatly and accurately. </w:t>
            </w:r>
          </w:p>
          <w:p w14:paraId="16C6A214" w14:textId="77777777" w:rsidR="000A62DE" w:rsidRDefault="000A62DE" w:rsidP="000A62D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A1036F5" w14:textId="77777777" w:rsidR="000A62DE" w:rsidRDefault="000A62DE" w:rsidP="000A62D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Start</w:t>
            </w:r>
            <w:r w:rsidR="00E40AB7">
              <w:rPr>
                <w:rFonts w:ascii="Candara" w:eastAsia="Calibri" w:hAnsi="Candara" w:cs="Calibri"/>
                <w:color w:val="auto"/>
                <w:kern w:val="0"/>
                <w:sz w:val="16"/>
                <w:szCs w:val="16"/>
                <w:lang w:val="en-US" w:eastAsia="en-US"/>
              </w:rPr>
              <w:t>er:</w:t>
            </w:r>
          </w:p>
          <w:p w14:paraId="4711C2CB" w14:textId="77777777" w:rsidR="00E40AB7" w:rsidRDefault="00E40AB7" w:rsidP="000A62D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Hand out a copy of the Resource: </w:t>
            </w:r>
            <w:r>
              <w:rPr>
                <w:rFonts w:ascii="Candara" w:eastAsia="Calibri" w:hAnsi="Candara" w:cs="Calibri"/>
                <w:i/>
                <w:iCs/>
                <w:color w:val="auto"/>
                <w:kern w:val="0"/>
                <w:sz w:val="16"/>
                <w:szCs w:val="16"/>
                <w:lang w:val="en-US" w:eastAsia="en-US"/>
              </w:rPr>
              <w:t>Waistcoat template</w:t>
            </w:r>
            <w:r>
              <w:rPr>
                <w:rFonts w:ascii="Candara" w:eastAsia="Calibri" w:hAnsi="Candara" w:cs="Calibri"/>
                <w:color w:val="auto"/>
                <w:kern w:val="0"/>
                <w:sz w:val="16"/>
                <w:szCs w:val="16"/>
                <w:lang w:val="en-US" w:eastAsia="en-US"/>
              </w:rPr>
              <w:t xml:space="preserve"> to each table and ask one child to cut the template out. HA children should be encouraged to include sleeves, they will need to incorporate this into their template. </w:t>
            </w:r>
          </w:p>
          <w:p w14:paraId="3EE3145B" w14:textId="77777777" w:rsidR="00E40AB7" w:rsidRDefault="003229EE" w:rsidP="000A62D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Hand out the children’s waistcoat design booklets from the previous lesson and ask them to compare the design sheets to the shape of the template. Suggest </w:t>
            </w:r>
            <w:r w:rsidR="00AC1659">
              <w:rPr>
                <w:rFonts w:ascii="Candara" w:eastAsia="Calibri" w:hAnsi="Candara" w:cs="Calibri"/>
                <w:color w:val="auto"/>
                <w:kern w:val="0"/>
                <w:sz w:val="16"/>
                <w:szCs w:val="16"/>
                <w:lang w:val="en-US" w:eastAsia="en-US"/>
              </w:rPr>
              <w:t xml:space="preserve">how the children may need to adapt the template to suit their design. </w:t>
            </w:r>
          </w:p>
          <w:p w14:paraId="1739F83F" w14:textId="77777777" w:rsidR="00AC1659" w:rsidRDefault="00AC1659" w:rsidP="000A62D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It is important at this stage to mention that if the children have included a fastening, the two front panels of their fabric must be large enough to overlap. The template provided allows this </w:t>
            </w:r>
            <w:proofErr w:type="gramStart"/>
            <w:r>
              <w:rPr>
                <w:rFonts w:ascii="Candara" w:eastAsia="Calibri" w:hAnsi="Candara" w:cs="Calibri"/>
                <w:color w:val="auto"/>
                <w:kern w:val="0"/>
                <w:sz w:val="16"/>
                <w:szCs w:val="16"/>
                <w:lang w:val="en-US" w:eastAsia="en-US"/>
              </w:rPr>
              <w:t>space</w:t>
            </w:r>
            <w:proofErr w:type="gramEnd"/>
            <w:r>
              <w:rPr>
                <w:rFonts w:ascii="Candara" w:eastAsia="Calibri" w:hAnsi="Candara" w:cs="Calibri"/>
                <w:color w:val="auto"/>
                <w:kern w:val="0"/>
                <w:sz w:val="16"/>
                <w:szCs w:val="16"/>
                <w:lang w:val="en-US" w:eastAsia="en-US"/>
              </w:rPr>
              <w:t xml:space="preserve"> but they can narrow the front panels if they want to omit the fastening. </w:t>
            </w:r>
          </w:p>
          <w:p w14:paraId="4E35F525" w14:textId="77777777" w:rsidR="00AC1659" w:rsidRDefault="00AC1659" w:rsidP="000A62D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20CC931D" w14:textId="77777777" w:rsidR="00AC1659" w:rsidRDefault="00D40A10" w:rsidP="000A62D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Main task: </w:t>
            </w:r>
          </w:p>
          <w:p w14:paraId="5216B0F5" w14:textId="77777777" w:rsidR="00D40A10" w:rsidRP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D40A10">
              <w:rPr>
                <w:rFonts w:ascii="Candara" w:eastAsia="Calibri" w:hAnsi="Candara" w:cs="Calibri"/>
                <w:color w:val="auto"/>
                <w:kern w:val="0"/>
                <w:sz w:val="16"/>
                <w:szCs w:val="16"/>
                <w:lang w:val="en-US" w:eastAsia="en-US"/>
              </w:rPr>
              <w:t xml:space="preserve">Model how to draw around parts of the template onto the fabric but stress that they will need to adapt the shape of the template at the bottom according to their design. The Pupil video: </w:t>
            </w:r>
            <w:r w:rsidRPr="00D40A10">
              <w:rPr>
                <w:rFonts w:ascii="Candara" w:eastAsia="Calibri" w:hAnsi="Candara" w:cs="Calibri"/>
                <w:i/>
                <w:iCs/>
                <w:color w:val="auto"/>
                <w:kern w:val="0"/>
                <w:sz w:val="16"/>
                <w:szCs w:val="16"/>
                <w:lang w:val="en-US" w:eastAsia="en-US"/>
              </w:rPr>
              <w:t>Waistcoat design</w:t>
            </w:r>
            <w:r w:rsidRPr="00D40A10">
              <w:rPr>
                <w:rFonts w:ascii="Candara" w:eastAsia="Calibri" w:hAnsi="Candara" w:cs="Calibri"/>
                <w:color w:val="auto"/>
                <w:kern w:val="0"/>
                <w:sz w:val="16"/>
                <w:szCs w:val="16"/>
                <w:lang w:val="en-US" w:eastAsia="en-US"/>
              </w:rPr>
              <w:t xml:space="preserve"> can be replayed and left on a continuous loop while the children are working so they can </w:t>
            </w:r>
            <w:proofErr w:type="gramStart"/>
            <w:r w:rsidRPr="00D40A10">
              <w:rPr>
                <w:rFonts w:ascii="Candara" w:eastAsia="Calibri" w:hAnsi="Candara" w:cs="Calibri"/>
                <w:color w:val="auto"/>
                <w:kern w:val="0"/>
                <w:sz w:val="16"/>
                <w:szCs w:val="16"/>
                <w:lang w:val="en-US" w:eastAsia="en-US"/>
              </w:rPr>
              <w:t>refer back</w:t>
            </w:r>
            <w:proofErr w:type="gramEnd"/>
            <w:r w:rsidRPr="00D40A10">
              <w:rPr>
                <w:rFonts w:ascii="Candara" w:eastAsia="Calibri" w:hAnsi="Candara" w:cs="Calibri"/>
                <w:color w:val="auto"/>
                <w:kern w:val="0"/>
                <w:sz w:val="16"/>
                <w:szCs w:val="16"/>
                <w:lang w:val="en-US" w:eastAsia="en-US"/>
              </w:rPr>
              <w:t xml:space="preserve"> to it.</w:t>
            </w:r>
          </w:p>
          <w:p w14:paraId="4B8F7B13" w14:textId="77777777" w:rsidR="00D40A10" w:rsidRP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A715A19" w14:textId="77777777" w:rsidR="00D40A10" w:rsidRP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D40A10">
              <w:rPr>
                <w:rFonts w:ascii="Candara" w:eastAsia="Calibri" w:hAnsi="Candara" w:cs="Calibri"/>
                <w:color w:val="auto"/>
                <w:kern w:val="0"/>
                <w:sz w:val="16"/>
                <w:szCs w:val="16"/>
                <w:lang w:val="en-US" w:eastAsia="en-US"/>
              </w:rPr>
              <w:t>Demonstrate how to lay the template on the piece of fabric and mark the outline of the panels on the material in chalk. Explain that the children should adapt the bottom of their outline to match their design.</w:t>
            </w:r>
          </w:p>
          <w:p w14:paraId="499A54E3" w14:textId="77777777" w:rsidR="00D40A10" w:rsidRP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40B76035" w14:textId="3480FC1A" w:rsidR="00D40A10" w:rsidRP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D40A10">
              <w:rPr>
                <w:rFonts w:ascii="Candara" w:eastAsia="Calibri" w:hAnsi="Candara" w:cs="Calibri"/>
                <w:color w:val="auto"/>
                <w:kern w:val="0"/>
                <w:sz w:val="16"/>
                <w:szCs w:val="16"/>
                <w:lang w:val="en-US" w:eastAsia="en-US"/>
              </w:rPr>
              <w:t xml:space="preserve">Ask the children to draw dashes across the parts of the fabric that will be sewn (the top of the shoulders and the sides). Explain that this is a reminder to leave a 1 cm gap when cutting </w:t>
            </w:r>
            <w:r w:rsidRPr="00D40A10">
              <w:rPr>
                <w:rFonts w:ascii="Candara" w:eastAsia="Calibri" w:hAnsi="Candara" w:cs="Calibri"/>
                <w:color w:val="auto"/>
                <w:kern w:val="0"/>
                <w:sz w:val="16"/>
                <w:szCs w:val="16"/>
                <w:lang w:val="en-US" w:eastAsia="en-US"/>
              </w:rPr>
              <w:lastRenderedPageBreak/>
              <w:t>this out</w:t>
            </w:r>
            <w:r>
              <w:rPr>
                <w:rFonts w:ascii="Candara" w:eastAsia="Calibri" w:hAnsi="Candara" w:cs="Calibri"/>
                <w:color w:val="auto"/>
                <w:kern w:val="0"/>
                <w:sz w:val="16"/>
                <w:szCs w:val="16"/>
                <w:lang w:val="en-US" w:eastAsia="en-US"/>
              </w:rPr>
              <w:t>.</w:t>
            </w:r>
          </w:p>
          <w:p w14:paraId="55F29FA1" w14:textId="77777777" w:rsidR="00D40A10" w:rsidRP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7E2BD2D" w14:textId="77777777" w:rsidR="00D40A10" w:rsidRP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D40A10">
              <w:rPr>
                <w:rFonts w:ascii="Candara" w:eastAsia="Calibri" w:hAnsi="Candara" w:cs="Calibri"/>
                <w:color w:val="auto"/>
                <w:kern w:val="0"/>
                <w:sz w:val="16"/>
                <w:szCs w:val="16"/>
                <w:lang w:val="en-US" w:eastAsia="en-US"/>
              </w:rPr>
              <w:t>Allow the children to carefully cut out their shapes, remembering to leave the 1 cm gap on the edges they will sew.</w:t>
            </w:r>
          </w:p>
          <w:p w14:paraId="30805173" w14:textId="77777777" w:rsidR="00D40A10" w:rsidRP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31589FC" w14:textId="77777777" w:rsid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D40A10">
              <w:rPr>
                <w:rFonts w:ascii="Candara" w:eastAsia="Calibri" w:hAnsi="Candara" w:cs="Calibri"/>
                <w:color w:val="auto"/>
                <w:kern w:val="0"/>
                <w:sz w:val="16"/>
                <w:szCs w:val="16"/>
                <w:lang w:val="en-US" w:eastAsia="en-US"/>
              </w:rPr>
              <w:t>Once the children have cut out their fabric pieces, demonstrate how to pin them together, ensuring the waistcoat is inside out and ready to be sewn together in the next lesson.</w:t>
            </w:r>
          </w:p>
          <w:p w14:paraId="6A896E3C" w14:textId="77777777" w:rsid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34F4560" w14:textId="77777777" w:rsidR="00D40A10" w:rsidRDefault="00D40A10" w:rsidP="00D40A10">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Plenary: </w:t>
            </w:r>
          </w:p>
          <w:p w14:paraId="3848EC9B" w14:textId="77777777" w:rsidR="006D7C72" w:rsidRPr="006D7C72" w:rsidRDefault="006D7C72" w:rsidP="006D7C7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6D7C72">
              <w:rPr>
                <w:rFonts w:ascii="Candara" w:eastAsia="Calibri" w:hAnsi="Candara" w:cs="Calibri"/>
                <w:color w:val="auto"/>
                <w:kern w:val="0"/>
                <w:sz w:val="16"/>
                <w:szCs w:val="16"/>
                <w:lang w:val="en-US" w:eastAsia="en-US"/>
              </w:rPr>
              <w:t>Ask the children to discuss their waistcoat designs with a partner and plan what they will need to do in the next lesson to assemble them.</w:t>
            </w:r>
          </w:p>
          <w:p w14:paraId="60A9C43C" w14:textId="77777777" w:rsidR="006D7C72" w:rsidRPr="006D7C72" w:rsidRDefault="006D7C72" w:rsidP="006D7C7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03584F63" w14:textId="6BDA1F0A" w:rsidR="00D40A10" w:rsidRPr="00E40AB7" w:rsidRDefault="006D7C72" w:rsidP="006D7C7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6D7C72">
              <w:rPr>
                <w:rFonts w:ascii="Candara" w:eastAsia="Calibri" w:hAnsi="Candara" w:cs="Calibri"/>
                <w:color w:val="auto"/>
                <w:kern w:val="0"/>
                <w:sz w:val="16"/>
                <w:szCs w:val="16"/>
                <w:lang w:val="en-US" w:eastAsia="en-US"/>
              </w:rPr>
              <w:t>Ask the children to remind you why they need to sew it inside out (to hide the stitches and give it a neater finish).</w:t>
            </w:r>
          </w:p>
        </w:tc>
        <w:tc>
          <w:tcPr>
            <w:tcW w:w="3826" w:type="dxa"/>
            <w:shd w:val="clear" w:color="auto" w:fill="auto"/>
          </w:tcPr>
          <w:p w14:paraId="2B05D745" w14:textId="77777777" w:rsidR="006D7C72" w:rsidRDefault="006D7C72" w:rsidP="002D2F72">
            <w:pPr>
              <w:spacing w:after="0" w:line="240" w:lineRule="auto"/>
              <w:rPr>
                <w:rFonts w:ascii="Candara" w:eastAsia="Calibri" w:hAnsi="Candara"/>
                <w:color w:val="auto"/>
                <w:kern w:val="0"/>
                <w:sz w:val="16"/>
                <w:szCs w:val="16"/>
                <w:u w:val="single"/>
                <w:lang w:eastAsia="en-US"/>
              </w:rPr>
            </w:pPr>
            <w:r>
              <w:rPr>
                <w:rFonts w:ascii="Candara" w:eastAsia="Calibri" w:hAnsi="Candara"/>
                <w:color w:val="auto"/>
                <w:kern w:val="0"/>
                <w:sz w:val="16"/>
                <w:szCs w:val="16"/>
                <w:u w:val="single"/>
                <w:lang w:eastAsia="en-US"/>
              </w:rPr>
              <w:lastRenderedPageBreak/>
              <w:t>Lesson 3</w:t>
            </w:r>
          </w:p>
          <w:p w14:paraId="609D3C86" w14:textId="77777777" w:rsidR="006D7C72" w:rsidRDefault="006D7C72" w:rsidP="002D2F72">
            <w:pPr>
              <w:spacing w:after="0" w:line="240" w:lineRule="auto"/>
              <w:rPr>
                <w:rFonts w:ascii="Candara" w:eastAsia="Calibri" w:hAnsi="Candara"/>
                <w:color w:val="auto"/>
                <w:kern w:val="0"/>
                <w:sz w:val="16"/>
                <w:szCs w:val="16"/>
                <w:u w:val="single"/>
                <w:lang w:eastAsia="en-US"/>
              </w:rPr>
            </w:pPr>
          </w:p>
          <w:p w14:paraId="06F00EA5" w14:textId="289FFE92" w:rsidR="006D7C72" w:rsidRDefault="006D7C72" w:rsidP="002D2F72">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w:t>
            </w:r>
            <w:r w:rsidR="005C39CC">
              <w:rPr>
                <w:rFonts w:ascii="Candara" w:eastAsia="Calibri" w:hAnsi="Candara"/>
                <w:color w:val="auto"/>
                <w:kern w:val="0"/>
                <w:sz w:val="16"/>
                <w:szCs w:val="16"/>
                <w:lang w:eastAsia="en-US"/>
              </w:rPr>
              <w:t xml:space="preserve">To assemble a </w:t>
            </w:r>
            <w:r w:rsidR="0018258A">
              <w:rPr>
                <w:rFonts w:ascii="Candara" w:eastAsia="Calibri" w:hAnsi="Candara"/>
                <w:color w:val="auto"/>
                <w:kern w:val="0"/>
                <w:sz w:val="16"/>
                <w:szCs w:val="16"/>
                <w:lang w:eastAsia="en-US"/>
              </w:rPr>
              <w:t>coat</w:t>
            </w:r>
            <w:r w:rsidR="005C39CC">
              <w:rPr>
                <w:rFonts w:ascii="Candara" w:eastAsia="Calibri" w:hAnsi="Candara"/>
                <w:color w:val="auto"/>
                <w:kern w:val="0"/>
                <w:sz w:val="16"/>
                <w:szCs w:val="16"/>
                <w:lang w:eastAsia="en-US"/>
              </w:rPr>
              <w:t xml:space="preserve">. </w:t>
            </w:r>
          </w:p>
          <w:p w14:paraId="2255ECD5" w14:textId="77777777" w:rsidR="005C39CC" w:rsidRDefault="005C39CC" w:rsidP="002D2F72">
            <w:pPr>
              <w:spacing w:after="0" w:line="240" w:lineRule="auto"/>
              <w:rPr>
                <w:rFonts w:ascii="Candara" w:eastAsia="Calibri" w:hAnsi="Candara"/>
                <w:color w:val="auto"/>
                <w:kern w:val="0"/>
                <w:sz w:val="16"/>
                <w:szCs w:val="16"/>
                <w:lang w:eastAsia="en-US"/>
              </w:rPr>
            </w:pPr>
          </w:p>
          <w:p w14:paraId="17E74E39" w14:textId="77777777" w:rsidR="005C39CC" w:rsidRDefault="005C39CC" w:rsidP="002D2F72">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p>
          <w:p w14:paraId="5BC2F34D" w14:textId="77777777" w:rsidR="005C39CC" w:rsidRDefault="005C39CC" w:rsidP="005C39CC">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sew a strong running stitch. </w:t>
            </w:r>
          </w:p>
          <w:p w14:paraId="0109AD6B" w14:textId="77777777" w:rsidR="005C39CC" w:rsidRDefault="005C39CC" w:rsidP="005C39CC">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ensure my stitches are small, neat and follow the edge. </w:t>
            </w:r>
          </w:p>
          <w:p w14:paraId="390207EA" w14:textId="77777777" w:rsidR="005C39CC" w:rsidRDefault="005C39CC" w:rsidP="005C39CC">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tie strong knots to secure the thread in place. </w:t>
            </w:r>
          </w:p>
          <w:p w14:paraId="2A4707DE" w14:textId="77777777" w:rsidR="005C39CC" w:rsidRDefault="005C39CC" w:rsidP="005C39CC">
            <w:pPr>
              <w:spacing w:after="0" w:line="240" w:lineRule="auto"/>
              <w:rPr>
                <w:rFonts w:ascii="Candara" w:eastAsia="Calibri" w:hAnsi="Candara"/>
                <w:color w:val="auto"/>
                <w:kern w:val="0"/>
                <w:sz w:val="16"/>
                <w:szCs w:val="16"/>
                <w:lang w:eastAsia="en-US"/>
              </w:rPr>
            </w:pPr>
          </w:p>
          <w:p w14:paraId="2A209D96" w14:textId="77777777" w:rsidR="005C39CC" w:rsidRDefault="00FE446C" w:rsidP="005C39CC">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w:t>
            </w:r>
          </w:p>
          <w:p w14:paraId="0DD777EE" w14:textId="77777777" w:rsidR="00FE446C" w:rsidRDefault="00FE446C" w:rsidP="005C39CC">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Model how to use a simple running stitch to join two pieces of fabric. </w:t>
            </w:r>
          </w:p>
          <w:p w14:paraId="4E185FD6" w14:textId="77777777" w:rsidR="00FE446C" w:rsidRDefault="00FE446C" w:rsidP="005C39CC">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The children will have chosen the colour of thread they want to use and should be familiar with threading a needle from the previous textile topics. </w:t>
            </w:r>
          </w:p>
          <w:p w14:paraId="5936D249" w14:textId="77777777" w:rsidR="00FE446C" w:rsidRDefault="00FE446C" w:rsidP="005C39CC">
            <w:pPr>
              <w:spacing w:after="0" w:line="240" w:lineRule="auto"/>
              <w:rPr>
                <w:rFonts w:ascii="Candara" w:eastAsia="Calibri" w:hAnsi="Candara"/>
                <w:color w:val="auto"/>
                <w:kern w:val="0"/>
                <w:sz w:val="16"/>
                <w:szCs w:val="16"/>
                <w:lang w:eastAsia="en-US"/>
              </w:rPr>
            </w:pPr>
          </w:p>
          <w:p w14:paraId="631D1FCF" w14:textId="77777777" w:rsidR="00FE446C" w:rsidRDefault="00035B4B" w:rsidP="005C39CC">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 task: </w:t>
            </w:r>
          </w:p>
          <w:p w14:paraId="6445B96D" w14:textId="77777777" w:rsidR="00035B4B" w:rsidRPr="00035B4B" w:rsidRDefault="00035B4B" w:rsidP="00035B4B">
            <w:pPr>
              <w:spacing w:after="0" w:line="240" w:lineRule="auto"/>
              <w:rPr>
                <w:rFonts w:ascii="Candara" w:eastAsia="Calibri" w:hAnsi="Candara"/>
                <w:color w:val="auto"/>
                <w:kern w:val="0"/>
                <w:sz w:val="16"/>
                <w:szCs w:val="16"/>
                <w:lang w:eastAsia="en-US"/>
              </w:rPr>
            </w:pPr>
            <w:r w:rsidRPr="00035B4B">
              <w:rPr>
                <w:rFonts w:ascii="Candara" w:eastAsia="Calibri" w:hAnsi="Candara"/>
                <w:color w:val="auto"/>
                <w:kern w:val="0"/>
                <w:sz w:val="16"/>
                <w:szCs w:val="16"/>
                <w:lang w:eastAsia="en-US"/>
              </w:rPr>
              <w:t>Explain to the children that they will sew the parts of their waistcoats that they pinned together in the previous lesson. Before they start, they should double-check that:</w:t>
            </w:r>
          </w:p>
          <w:p w14:paraId="04C1DA6E" w14:textId="77777777" w:rsidR="00035B4B" w:rsidRDefault="00035B4B" w:rsidP="00D20459">
            <w:pPr>
              <w:pStyle w:val="ListParagraph"/>
              <w:numPr>
                <w:ilvl w:val="0"/>
                <w:numId w:val="1"/>
              </w:numPr>
              <w:spacing w:after="0" w:line="240" w:lineRule="auto"/>
              <w:rPr>
                <w:rFonts w:ascii="Candara" w:eastAsia="Calibri" w:hAnsi="Candara"/>
                <w:color w:val="auto"/>
                <w:kern w:val="0"/>
                <w:sz w:val="16"/>
                <w:szCs w:val="16"/>
                <w:lang w:eastAsia="en-US"/>
              </w:rPr>
            </w:pPr>
            <w:proofErr w:type="gramStart"/>
            <w:r w:rsidRPr="00035B4B">
              <w:rPr>
                <w:rFonts w:ascii="Candara" w:eastAsia="Calibri" w:hAnsi="Candara"/>
                <w:color w:val="auto"/>
                <w:kern w:val="0"/>
                <w:sz w:val="16"/>
                <w:szCs w:val="16"/>
                <w:lang w:eastAsia="en-US"/>
              </w:rPr>
              <w:t>All of</w:t>
            </w:r>
            <w:proofErr w:type="gramEnd"/>
            <w:r w:rsidRPr="00035B4B">
              <w:rPr>
                <w:rFonts w:ascii="Candara" w:eastAsia="Calibri" w:hAnsi="Candara"/>
                <w:color w:val="auto"/>
                <w:kern w:val="0"/>
                <w:sz w:val="16"/>
                <w:szCs w:val="16"/>
                <w:lang w:eastAsia="en-US"/>
              </w:rPr>
              <w:t xml:space="preserve"> the edges line up.</w:t>
            </w:r>
          </w:p>
          <w:p w14:paraId="75EC0534" w14:textId="77777777" w:rsidR="00035B4B" w:rsidRDefault="00035B4B" w:rsidP="00035B4B">
            <w:pPr>
              <w:pStyle w:val="ListParagraph"/>
              <w:numPr>
                <w:ilvl w:val="0"/>
                <w:numId w:val="1"/>
              </w:numPr>
              <w:spacing w:after="0" w:line="240" w:lineRule="auto"/>
              <w:rPr>
                <w:rFonts w:ascii="Candara" w:eastAsia="Calibri" w:hAnsi="Candara"/>
                <w:color w:val="auto"/>
                <w:kern w:val="0"/>
                <w:sz w:val="16"/>
                <w:szCs w:val="16"/>
                <w:lang w:eastAsia="en-US"/>
              </w:rPr>
            </w:pPr>
            <w:r w:rsidRPr="00035B4B">
              <w:rPr>
                <w:rFonts w:ascii="Candara" w:eastAsia="Calibri" w:hAnsi="Candara"/>
                <w:color w:val="auto"/>
                <w:kern w:val="0"/>
                <w:sz w:val="16"/>
                <w:szCs w:val="16"/>
                <w:lang w:eastAsia="en-US"/>
              </w:rPr>
              <w:t>There is enough of an overlap at the front to fix a fastening.</w:t>
            </w:r>
          </w:p>
          <w:p w14:paraId="0534F917" w14:textId="73ED6942" w:rsidR="00035B4B" w:rsidRPr="00035B4B" w:rsidRDefault="00035B4B" w:rsidP="00035B4B">
            <w:pPr>
              <w:pStyle w:val="ListParagraph"/>
              <w:numPr>
                <w:ilvl w:val="0"/>
                <w:numId w:val="1"/>
              </w:numPr>
              <w:spacing w:after="0" w:line="240" w:lineRule="auto"/>
              <w:rPr>
                <w:rFonts w:ascii="Candara" w:eastAsia="Calibri" w:hAnsi="Candara"/>
                <w:color w:val="auto"/>
                <w:kern w:val="0"/>
                <w:sz w:val="16"/>
                <w:szCs w:val="16"/>
                <w:lang w:eastAsia="en-US"/>
              </w:rPr>
            </w:pPr>
            <w:r w:rsidRPr="00035B4B">
              <w:rPr>
                <w:rFonts w:ascii="Candara" w:eastAsia="Calibri" w:hAnsi="Candara"/>
                <w:color w:val="auto"/>
                <w:kern w:val="0"/>
                <w:sz w:val="16"/>
                <w:szCs w:val="16"/>
                <w:lang w:eastAsia="en-US"/>
              </w:rPr>
              <w:t>The waistcoat is inside out so the stitches will be neater when they finish sewing.</w:t>
            </w:r>
          </w:p>
          <w:p w14:paraId="5C44A76B" w14:textId="77777777" w:rsidR="00035B4B" w:rsidRPr="00035B4B" w:rsidRDefault="00035B4B" w:rsidP="00035B4B">
            <w:pPr>
              <w:spacing w:after="0" w:line="240" w:lineRule="auto"/>
              <w:rPr>
                <w:rFonts w:ascii="Candara" w:eastAsia="Calibri" w:hAnsi="Candara"/>
                <w:color w:val="auto"/>
                <w:kern w:val="0"/>
                <w:sz w:val="16"/>
                <w:szCs w:val="16"/>
                <w:lang w:eastAsia="en-US"/>
              </w:rPr>
            </w:pPr>
            <w:r w:rsidRPr="00035B4B">
              <w:rPr>
                <w:rFonts w:ascii="Candara" w:eastAsia="Calibri" w:hAnsi="Candara"/>
                <w:color w:val="auto"/>
                <w:kern w:val="0"/>
                <w:sz w:val="16"/>
                <w:szCs w:val="16"/>
                <w:lang w:eastAsia="en-US"/>
              </w:rPr>
              <w:t>Explain that the children should use a running stitch across the shoulders first, then sew the sides to the back panel, keeping as close to the edge as possible.</w:t>
            </w:r>
          </w:p>
          <w:p w14:paraId="50D79953" w14:textId="77777777" w:rsidR="00035B4B" w:rsidRPr="00035B4B" w:rsidRDefault="00035B4B" w:rsidP="00035B4B">
            <w:pPr>
              <w:spacing w:after="0" w:line="240" w:lineRule="auto"/>
              <w:rPr>
                <w:rFonts w:ascii="Candara" w:eastAsia="Calibri" w:hAnsi="Candara"/>
                <w:color w:val="auto"/>
                <w:kern w:val="0"/>
                <w:sz w:val="16"/>
                <w:szCs w:val="16"/>
                <w:lang w:eastAsia="en-US"/>
              </w:rPr>
            </w:pPr>
          </w:p>
          <w:p w14:paraId="7A21DCBE" w14:textId="77777777" w:rsidR="00035B4B" w:rsidRPr="00035B4B" w:rsidRDefault="00035B4B" w:rsidP="00035B4B">
            <w:pPr>
              <w:spacing w:after="0" w:line="240" w:lineRule="auto"/>
              <w:rPr>
                <w:rFonts w:ascii="Candara" w:eastAsia="Calibri" w:hAnsi="Candara"/>
                <w:color w:val="auto"/>
                <w:kern w:val="0"/>
                <w:sz w:val="16"/>
                <w:szCs w:val="16"/>
                <w:lang w:eastAsia="en-US"/>
              </w:rPr>
            </w:pPr>
            <w:r w:rsidRPr="00035B4B">
              <w:rPr>
                <w:rFonts w:ascii="Candara" w:eastAsia="Calibri" w:hAnsi="Candara"/>
                <w:color w:val="auto"/>
                <w:kern w:val="0"/>
                <w:sz w:val="16"/>
                <w:szCs w:val="16"/>
                <w:lang w:eastAsia="en-US"/>
              </w:rPr>
              <w:t>Point out that care should be taken to ensure knots are tied and that stitches are close together and consistent in size.</w:t>
            </w:r>
          </w:p>
          <w:p w14:paraId="001E4BD4" w14:textId="77777777" w:rsidR="00035B4B" w:rsidRPr="00035B4B" w:rsidRDefault="00035B4B" w:rsidP="00035B4B">
            <w:pPr>
              <w:spacing w:after="0" w:line="240" w:lineRule="auto"/>
              <w:rPr>
                <w:rFonts w:ascii="Candara" w:eastAsia="Calibri" w:hAnsi="Candara"/>
                <w:color w:val="auto"/>
                <w:kern w:val="0"/>
                <w:sz w:val="16"/>
                <w:szCs w:val="16"/>
                <w:lang w:eastAsia="en-US"/>
              </w:rPr>
            </w:pPr>
          </w:p>
          <w:p w14:paraId="19B28B9B" w14:textId="77777777" w:rsidR="00035B4B" w:rsidRDefault="00035B4B" w:rsidP="00035B4B">
            <w:pPr>
              <w:spacing w:after="0" w:line="240" w:lineRule="auto"/>
              <w:rPr>
                <w:rFonts w:ascii="Candara" w:eastAsia="Calibri" w:hAnsi="Candara"/>
                <w:color w:val="auto"/>
                <w:kern w:val="0"/>
                <w:sz w:val="16"/>
                <w:szCs w:val="16"/>
                <w:lang w:eastAsia="en-US"/>
              </w:rPr>
            </w:pPr>
            <w:r w:rsidRPr="00035B4B">
              <w:rPr>
                <w:rFonts w:ascii="Candara" w:eastAsia="Calibri" w:hAnsi="Candara"/>
                <w:color w:val="auto"/>
                <w:kern w:val="0"/>
                <w:sz w:val="16"/>
                <w:szCs w:val="16"/>
                <w:lang w:eastAsia="en-US"/>
              </w:rPr>
              <w:t>Once they have finished, they will turn their waistcoats the right way around so that the stitching is on the inside.</w:t>
            </w:r>
          </w:p>
          <w:p w14:paraId="000EA2DE" w14:textId="77777777" w:rsidR="00035B4B" w:rsidRDefault="00035B4B" w:rsidP="00035B4B">
            <w:pPr>
              <w:spacing w:after="0" w:line="240" w:lineRule="auto"/>
              <w:rPr>
                <w:rFonts w:ascii="Candara" w:eastAsia="Calibri" w:hAnsi="Candara"/>
                <w:color w:val="auto"/>
                <w:kern w:val="0"/>
                <w:sz w:val="16"/>
                <w:szCs w:val="16"/>
                <w:lang w:eastAsia="en-US"/>
              </w:rPr>
            </w:pPr>
          </w:p>
          <w:p w14:paraId="05DF18ED" w14:textId="77777777" w:rsidR="00035B4B" w:rsidRDefault="00035B4B" w:rsidP="00035B4B">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Plenary: </w:t>
            </w:r>
          </w:p>
          <w:p w14:paraId="0E8A994E" w14:textId="77777777" w:rsidR="00035B4B" w:rsidRDefault="00035B4B" w:rsidP="00035B4B">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the children to peer-assess their partner’s stitching, referring to the success criteria. </w:t>
            </w:r>
          </w:p>
          <w:p w14:paraId="77E58532" w14:textId="77777777" w:rsidR="00035B4B" w:rsidRDefault="00035B4B" w:rsidP="00035B4B">
            <w:pPr>
              <w:spacing w:after="0" w:line="240" w:lineRule="auto"/>
              <w:rPr>
                <w:rFonts w:ascii="Candara" w:eastAsia="Calibri" w:hAnsi="Candara"/>
                <w:color w:val="auto"/>
                <w:kern w:val="0"/>
                <w:sz w:val="16"/>
                <w:szCs w:val="16"/>
                <w:lang w:eastAsia="en-US"/>
              </w:rPr>
            </w:pPr>
          </w:p>
          <w:p w14:paraId="6DEA4DBF" w14:textId="788408FB" w:rsidR="00035B4B" w:rsidRPr="005C39CC" w:rsidRDefault="00035B4B" w:rsidP="00035B4B">
            <w:pPr>
              <w:spacing w:after="0" w:line="240" w:lineRule="auto"/>
              <w:rPr>
                <w:rFonts w:ascii="Candara" w:eastAsia="Calibri" w:hAnsi="Candara"/>
                <w:color w:val="auto"/>
                <w:kern w:val="0"/>
                <w:sz w:val="16"/>
                <w:szCs w:val="16"/>
                <w:lang w:eastAsia="en-US"/>
              </w:rPr>
            </w:pPr>
          </w:p>
        </w:tc>
      </w:tr>
      <w:tr w:rsidR="00404A1C" w:rsidRPr="00404A1C" w14:paraId="6FA94A6F" w14:textId="77777777" w:rsidTr="00663348">
        <w:trPr>
          <w:trHeight w:val="202"/>
        </w:trPr>
        <w:tc>
          <w:tcPr>
            <w:tcW w:w="7230" w:type="dxa"/>
            <w:gridSpan w:val="2"/>
            <w:shd w:val="clear" w:color="auto" w:fill="auto"/>
          </w:tcPr>
          <w:p w14:paraId="7EE9410A" w14:textId="77777777" w:rsidR="00ED08EE" w:rsidRDefault="00681276" w:rsidP="00C46F83">
            <w:pPr>
              <w:spacing w:after="0"/>
              <w:rPr>
                <w:rFonts w:eastAsia="Calibri"/>
                <w:sz w:val="18"/>
                <w:szCs w:val="18"/>
                <w:u w:val="single"/>
                <w:lang w:val="en-US" w:eastAsia="en-US"/>
              </w:rPr>
            </w:pPr>
            <w:r>
              <w:rPr>
                <w:rFonts w:eastAsia="Calibri"/>
                <w:sz w:val="18"/>
                <w:szCs w:val="18"/>
                <w:u w:val="single"/>
                <w:lang w:val="en-US" w:eastAsia="en-US"/>
              </w:rPr>
              <w:t>Lesson 4</w:t>
            </w:r>
          </w:p>
          <w:p w14:paraId="70074881" w14:textId="77777777" w:rsidR="00681276" w:rsidRDefault="00681276" w:rsidP="00C46F83">
            <w:pPr>
              <w:spacing w:after="0"/>
              <w:rPr>
                <w:rFonts w:eastAsia="Calibri"/>
                <w:sz w:val="18"/>
                <w:szCs w:val="18"/>
                <w:u w:val="single"/>
                <w:lang w:val="en-US" w:eastAsia="en-US"/>
              </w:rPr>
            </w:pPr>
          </w:p>
          <w:p w14:paraId="0A7A3946" w14:textId="1B905D60" w:rsidR="00681276" w:rsidRDefault="00681276" w:rsidP="00C46F83">
            <w:pPr>
              <w:spacing w:after="0"/>
              <w:rPr>
                <w:rFonts w:eastAsia="Calibri"/>
                <w:sz w:val="18"/>
                <w:szCs w:val="18"/>
                <w:lang w:val="en-US" w:eastAsia="en-US"/>
              </w:rPr>
            </w:pPr>
            <w:r>
              <w:rPr>
                <w:rFonts w:eastAsia="Calibri"/>
                <w:sz w:val="18"/>
                <w:szCs w:val="18"/>
                <w:lang w:val="en-US" w:eastAsia="en-US"/>
              </w:rPr>
              <w:t xml:space="preserve">Focus: To decorate your </w:t>
            </w:r>
            <w:r w:rsidR="0018258A">
              <w:rPr>
                <w:rFonts w:eastAsia="Calibri"/>
                <w:sz w:val="18"/>
                <w:szCs w:val="18"/>
                <w:lang w:val="en-US" w:eastAsia="en-US"/>
              </w:rPr>
              <w:t>coat</w:t>
            </w:r>
            <w:r>
              <w:rPr>
                <w:rFonts w:eastAsia="Calibri"/>
                <w:sz w:val="18"/>
                <w:szCs w:val="18"/>
                <w:lang w:val="en-US" w:eastAsia="en-US"/>
              </w:rPr>
              <w:t xml:space="preserve">. </w:t>
            </w:r>
          </w:p>
          <w:p w14:paraId="60FE647F" w14:textId="77777777" w:rsidR="00681276" w:rsidRDefault="00681276" w:rsidP="00C46F83">
            <w:pPr>
              <w:spacing w:after="0"/>
              <w:rPr>
                <w:rFonts w:eastAsia="Calibri"/>
                <w:sz w:val="18"/>
                <w:szCs w:val="18"/>
                <w:lang w:val="en-US" w:eastAsia="en-US"/>
              </w:rPr>
            </w:pPr>
          </w:p>
          <w:p w14:paraId="264C2904" w14:textId="77777777" w:rsidR="00681276" w:rsidRDefault="00681276" w:rsidP="00C46F83">
            <w:pPr>
              <w:spacing w:after="0"/>
              <w:rPr>
                <w:rFonts w:eastAsia="Calibri"/>
                <w:sz w:val="18"/>
                <w:szCs w:val="18"/>
                <w:lang w:val="en-US" w:eastAsia="en-US"/>
              </w:rPr>
            </w:pPr>
            <w:r>
              <w:rPr>
                <w:rFonts w:eastAsia="Calibri"/>
                <w:sz w:val="18"/>
                <w:szCs w:val="18"/>
                <w:lang w:val="en-US" w:eastAsia="en-US"/>
              </w:rPr>
              <w:t xml:space="preserve">Success Criteria: </w:t>
            </w:r>
          </w:p>
          <w:p w14:paraId="7E5F9154" w14:textId="4AD2D794" w:rsidR="00681276" w:rsidRDefault="00681276" w:rsidP="00681276">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I can secure a </w:t>
            </w:r>
            <w:r w:rsidR="00BF6921">
              <w:rPr>
                <w:rFonts w:eastAsia="Calibri"/>
                <w:sz w:val="18"/>
                <w:szCs w:val="18"/>
                <w:lang w:val="en-US" w:eastAsia="en-US"/>
              </w:rPr>
              <w:t>fastening.</w:t>
            </w:r>
          </w:p>
          <w:p w14:paraId="50A907B3" w14:textId="77777777" w:rsidR="00681276" w:rsidRDefault="00681276" w:rsidP="00681276">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I can attach objects for decoration using thread. </w:t>
            </w:r>
          </w:p>
          <w:p w14:paraId="058F518E" w14:textId="77777777" w:rsidR="00681276" w:rsidRDefault="00681276" w:rsidP="00681276">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I can evaluate </w:t>
            </w:r>
            <w:r w:rsidR="00337D2B">
              <w:rPr>
                <w:rFonts w:eastAsia="Calibri"/>
                <w:sz w:val="18"/>
                <w:szCs w:val="18"/>
                <w:lang w:val="en-US" w:eastAsia="en-US"/>
              </w:rPr>
              <w:t xml:space="preserve">my work according to the design criteria. </w:t>
            </w:r>
          </w:p>
          <w:p w14:paraId="7D15CBA8" w14:textId="77777777" w:rsidR="00337D2B" w:rsidRDefault="0018258A" w:rsidP="00337D2B">
            <w:pPr>
              <w:spacing w:after="0"/>
              <w:rPr>
                <w:rFonts w:eastAsia="Calibri"/>
                <w:sz w:val="18"/>
                <w:szCs w:val="18"/>
                <w:lang w:val="en-US" w:eastAsia="en-US"/>
              </w:rPr>
            </w:pPr>
            <w:r>
              <w:rPr>
                <w:rFonts w:eastAsia="Calibri"/>
                <w:sz w:val="18"/>
                <w:szCs w:val="18"/>
                <w:lang w:val="en-US" w:eastAsia="en-US"/>
              </w:rPr>
              <w:t xml:space="preserve">Starter: </w:t>
            </w:r>
          </w:p>
          <w:p w14:paraId="1E972F30" w14:textId="07AB38F9" w:rsidR="0018258A" w:rsidRDefault="0018258A" w:rsidP="00337D2B">
            <w:pPr>
              <w:spacing w:after="0"/>
              <w:rPr>
                <w:rFonts w:eastAsia="Calibri"/>
                <w:sz w:val="18"/>
                <w:szCs w:val="18"/>
                <w:lang w:val="en-US" w:eastAsia="en-US"/>
              </w:rPr>
            </w:pPr>
            <w:r>
              <w:rPr>
                <w:rFonts w:eastAsia="Calibri"/>
                <w:sz w:val="18"/>
                <w:szCs w:val="18"/>
                <w:lang w:val="en-US" w:eastAsia="en-US"/>
              </w:rPr>
              <w:t xml:space="preserve">Hand back the children’s design booklets and </w:t>
            </w:r>
            <w:r w:rsidR="00BF6921">
              <w:rPr>
                <w:rFonts w:eastAsia="Calibri"/>
                <w:sz w:val="18"/>
                <w:szCs w:val="18"/>
                <w:lang w:val="en-US" w:eastAsia="en-US"/>
              </w:rPr>
              <w:t>coats</w:t>
            </w:r>
            <w:r>
              <w:rPr>
                <w:rFonts w:eastAsia="Calibri"/>
                <w:sz w:val="18"/>
                <w:szCs w:val="18"/>
                <w:lang w:val="en-US" w:eastAsia="en-US"/>
              </w:rPr>
              <w:t xml:space="preserve">, which should have the seam on the inside. </w:t>
            </w:r>
          </w:p>
          <w:p w14:paraId="3EDE6C0C" w14:textId="77777777" w:rsidR="0018258A" w:rsidRDefault="0018258A" w:rsidP="00337D2B">
            <w:pPr>
              <w:spacing w:after="0"/>
              <w:rPr>
                <w:rFonts w:eastAsia="Calibri"/>
                <w:sz w:val="18"/>
                <w:szCs w:val="18"/>
                <w:lang w:val="en-US" w:eastAsia="en-US"/>
              </w:rPr>
            </w:pPr>
            <w:r>
              <w:rPr>
                <w:rFonts w:eastAsia="Calibri"/>
                <w:sz w:val="18"/>
                <w:szCs w:val="18"/>
                <w:lang w:val="en-US" w:eastAsia="en-US"/>
              </w:rPr>
              <w:lastRenderedPageBreak/>
              <w:t xml:space="preserve">Ask them to look at their design </w:t>
            </w:r>
            <w:r w:rsidR="00556CD5">
              <w:rPr>
                <w:rFonts w:eastAsia="Calibri"/>
                <w:sz w:val="18"/>
                <w:szCs w:val="18"/>
                <w:lang w:val="en-US" w:eastAsia="en-US"/>
              </w:rPr>
              <w:t xml:space="preserve">sheets and tell their partner what </w:t>
            </w:r>
            <w:r w:rsidR="00543893">
              <w:rPr>
                <w:rFonts w:eastAsia="Calibri"/>
                <w:sz w:val="18"/>
                <w:szCs w:val="18"/>
                <w:lang w:val="en-US" w:eastAsia="en-US"/>
              </w:rPr>
              <w:t xml:space="preserve">parts </w:t>
            </w:r>
            <w:r w:rsidR="00A624D2">
              <w:rPr>
                <w:rFonts w:eastAsia="Calibri"/>
                <w:sz w:val="18"/>
                <w:szCs w:val="18"/>
                <w:lang w:val="en-US" w:eastAsia="en-US"/>
              </w:rPr>
              <w:t>of decoration</w:t>
            </w:r>
            <w:r w:rsidR="00C604C2">
              <w:rPr>
                <w:rFonts w:eastAsia="Calibri"/>
                <w:sz w:val="18"/>
                <w:szCs w:val="18"/>
                <w:lang w:val="en-US" w:eastAsia="en-US"/>
              </w:rPr>
              <w:t xml:space="preserve"> they will work on first; mention that they should begin by attaching the fastening if they have included one in their design. </w:t>
            </w:r>
          </w:p>
          <w:p w14:paraId="5CA9CE56" w14:textId="77777777" w:rsidR="00C604C2" w:rsidRDefault="00C604C2" w:rsidP="00337D2B">
            <w:pPr>
              <w:spacing w:after="0"/>
              <w:rPr>
                <w:rFonts w:eastAsia="Calibri"/>
                <w:sz w:val="18"/>
                <w:szCs w:val="18"/>
                <w:lang w:val="en-US" w:eastAsia="en-US"/>
              </w:rPr>
            </w:pPr>
            <w:r>
              <w:rPr>
                <w:rFonts w:eastAsia="Calibri"/>
                <w:sz w:val="18"/>
                <w:szCs w:val="18"/>
                <w:lang w:val="en-US" w:eastAsia="en-US"/>
              </w:rPr>
              <w:t xml:space="preserve">Ask them to consider the available time and adjust their plans if they still </w:t>
            </w:r>
            <w:proofErr w:type="gramStart"/>
            <w:r w:rsidR="0093049F">
              <w:rPr>
                <w:rFonts w:eastAsia="Calibri"/>
                <w:sz w:val="18"/>
                <w:szCs w:val="18"/>
                <w:lang w:val="en-US" w:eastAsia="en-US"/>
              </w:rPr>
              <w:t>have to</w:t>
            </w:r>
            <w:proofErr w:type="gramEnd"/>
            <w:r w:rsidR="0093049F">
              <w:rPr>
                <w:rFonts w:eastAsia="Calibri"/>
                <w:sz w:val="18"/>
                <w:szCs w:val="18"/>
                <w:lang w:val="en-US" w:eastAsia="en-US"/>
              </w:rPr>
              <w:t xml:space="preserve"> finish sewing any pieces from the previous lesson. </w:t>
            </w:r>
          </w:p>
          <w:p w14:paraId="1471C9D7" w14:textId="77777777" w:rsidR="0093049F" w:rsidRDefault="00A1559D" w:rsidP="00337D2B">
            <w:pPr>
              <w:spacing w:after="0"/>
              <w:rPr>
                <w:rFonts w:eastAsia="Calibri"/>
                <w:sz w:val="18"/>
                <w:szCs w:val="18"/>
                <w:lang w:val="en-US" w:eastAsia="en-US"/>
              </w:rPr>
            </w:pPr>
            <w:r>
              <w:rPr>
                <w:rFonts w:eastAsia="Calibri"/>
                <w:sz w:val="18"/>
                <w:szCs w:val="18"/>
                <w:lang w:val="en-US" w:eastAsia="en-US"/>
              </w:rPr>
              <w:t xml:space="preserve">Once they have a realistic plan for finishing their waistcoat, ask them to gather the necessary materials to be ready to start. </w:t>
            </w:r>
          </w:p>
          <w:p w14:paraId="172F717A" w14:textId="77777777" w:rsidR="00A1559D" w:rsidRDefault="00A1559D" w:rsidP="00337D2B">
            <w:pPr>
              <w:spacing w:after="0"/>
              <w:rPr>
                <w:rFonts w:eastAsia="Calibri"/>
                <w:sz w:val="18"/>
                <w:szCs w:val="18"/>
                <w:lang w:val="en-US" w:eastAsia="en-US"/>
              </w:rPr>
            </w:pPr>
            <w:r>
              <w:rPr>
                <w:rFonts w:eastAsia="Calibri"/>
                <w:sz w:val="18"/>
                <w:szCs w:val="18"/>
                <w:lang w:val="en-US" w:eastAsia="en-US"/>
              </w:rPr>
              <w:t xml:space="preserve">Ask: </w:t>
            </w:r>
          </w:p>
          <w:p w14:paraId="6F29D6EE" w14:textId="77777777" w:rsidR="00A1559D" w:rsidRDefault="00A1559D" w:rsidP="00A1559D">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What patterns and materials are included in your design? </w:t>
            </w:r>
          </w:p>
          <w:p w14:paraId="1ADAF294" w14:textId="77777777" w:rsidR="00A1559D" w:rsidRDefault="00A1559D" w:rsidP="00A1559D">
            <w:pPr>
              <w:pStyle w:val="ListParagraph"/>
              <w:numPr>
                <w:ilvl w:val="0"/>
                <w:numId w:val="1"/>
              </w:numPr>
              <w:spacing w:after="0"/>
              <w:rPr>
                <w:rFonts w:eastAsia="Calibri"/>
                <w:sz w:val="18"/>
                <w:szCs w:val="18"/>
                <w:lang w:val="en-US" w:eastAsia="en-US"/>
              </w:rPr>
            </w:pPr>
            <w:r>
              <w:rPr>
                <w:rFonts w:eastAsia="Calibri"/>
                <w:sz w:val="18"/>
                <w:szCs w:val="18"/>
                <w:lang w:val="en-US" w:eastAsia="en-US"/>
              </w:rPr>
              <w:t>How will you replicate this?</w:t>
            </w:r>
          </w:p>
          <w:p w14:paraId="00B5F64B" w14:textId="77777777" w:rsidR="00A1559D" w:rsidRDefault="00A1559D" w:rsidP="00A1559D">
            <w:pPr>
              <w:pStyle w:val="ListParagraph"/>
              <w:numPr>
                <w:ilvl w:val="0"/>
                <w:numId w:val="1"/>
              </w:numPr>
              <w:spacing w:after="0"/>
              <w:rPr>
                <w:rFonts w:eastAsia="Calibri"/>
                <w:sz w:val="18"/>
                <w:szCs w:val="18"/>
                <w:lang w:val="en-US" w:eastAsia="en-US"/>
              </w:rPr>
            </w:pPr>
            <w:r>
              <w:rPr>
                <w:rFonts w:eastAsia="Calibri"/>
                <w:sz w:val="18"/>
                <w:szCs w:val="18"/>
                <w:lang w:val="en-US" w:eastAsia="en-US"/>
              </w:rPr>
              <w:t>What materials have you noted on your design?</w:t>
            </w:r>
          </w:p>
          <w:p w14:paraId="0199485E" w14:textId="77777777" w:rsidR="00A1559D" w:rsidRDefault="00A1559D" w:rsidP="00A559AA">
            <w:pPr>
              <w:spacing w:after="0"/>
              <w:rPr>
                <w:rFonts w:eastAsia="Calibri"/>
                <w:sz w:val="18"/>
                <w:szCs w:val="18"/>
                <w:lang w:val="en-US" w:eastAsia="en-US"/>
              </w:rPr>
            </w:pPr>
          </w:p>
          <w:p w14:paraId="2892A4C6" w14:textId="77777777" w:rsidR="00A559AA" w:rsidRDefault="00A559AA" w:rsidP="00A559AA">
            <w:pPr>
              <w:spacing w:after="0"/>
              <w:rPr>
                <w:rFonts w:eastAsia="Calibri"/>
                <w:sz w:val="18"/>
                <w:szCs w:val="18"/>
                <w:lang w:val="en-US" w:eastAsia="en-US"/>
              </w:rPr>
            </w:pPr>
            <w:r>
              <w:rPr>
                <w:rFonts w:eastAsia="Calibri"/>
                <w:sz w:val="18"/>
                <w:szCs w:val="18"/>
                <w:lang w:val="en-US" w:eastAsia="en-US"/>
              </w:rPr>
              <w:t xml:space="preserve">Main event: </w:t>
            </w:r>
          </w:p>
          <w:p w14:paraId="7C936404" w14:textId="77777777" w:rsidR="00A559AA" w:rsidRPr="00A559AA" w:rsidRDefault="00A559AA" w:rsidP="00A559AA">
            <w:pPr>
              <w:spacing w:after="0"/>
              <w:rPr>
                <w:rFonts w:eastAsia="Calibri"/>
                <w:sz w:val="18"/>
                <w:szCs w:val="18"/>
                <w:lang w:val="en-US" w:eastAsia="en-US"/>
              </w:rPr>
            </w:pPr>
            <w:r w:rsidRPr="00A559AA">
              <w:rPr>
                <w:rFonts w:eastAsia="Calibri"/>
                <w:sz w:val="18"/>
                <w:szCs w:val="18"/>
                <w:lang w:val="en-US" w:eastAsia="en-US"/>
              </w:rPr>
              <w:t>Remind the children how to attach beads and buttons by looping thread through the holes at least three times, securing each stitch to ensure it stays in place.</w:t>
            </w:r>
          </w:p>
          <w:p w14:paraId="3D70EFFB" w14:textId="77777777" w:rsidR="00A559AA" w:rsidRPr="00A559AA" w:rsidRDefault="00A559AA" w:rsidP="00A559AA">
            <w:pPr>
              <w:spacing w:after="0"/>
              <w:rPr>
                <w:rFonts w:eastAsia="Calibri"/>
                <w:sz w:val="18"/>
                <w:szCs w:val="18"/>
                <w:lang w:val="en-US" w:eastAsia="en-US"/>
              </w:rPr>
            </w:pPr>
          </w:p>
          <w:p w14:paraId="30B333D8" w14:textId="77777777" w:rsidR="00A559AA" w:rsidRPr="00A559AA" w:rsidRDefault="00A559AA" w:rsidP="00A559AA">
            <w:pPr>
              <w:spacing w:after="0"/>
              <w:rPr>
                <w:rFonts w:eastAsia="Calibri"/>
                <w:sz w:val="18"/>
                <w:szCs w:val="18"/>
                <w:lang w:val="en-US" w:eastAsia="en-US"/>
              </w:rPr>
            </w:pPr>
            <w:r w:rsidRPr="00A559AA">
              <w:rPr>
                <w:rFonts w:eastAsia="Calibri"/>
                <w:sz w:val="18"/>
                <w:szCs w:val="18"/>
                <w:lang w:val="en-US" w:eastAsia="en-US"/>
              </w:rPr>
              <w:t>Allow the children to add details and decorations to their waistcoats for the rest of the lesson. Encourage them to refer regularly to their design sheets. Explain that they can adapt their designs as they work but they need to include any changes on their design sheets.</w:t>
            </w:r>
          </w:p>
          <w:p w14:paraId="65D8C021" w14:textId="77777777" w:rsidR="00A559AA" w:rsidRPr="00A559AA" w:rsidRDefault="00A559AA" w:rsidP="00A559AA">
            <w:pPr>
              <w:spacing w:after="0"/>
              <w:rPr>
                <w:rFonts w:eastAsia="Calibri"/>
                <w:sz w:val="18"/>
                <w:szCs w:val="18"/>
                <w:lang w:val="en-US" w:eastAsia="en-US"/>
              </w:rPr>
            </w:pPr>
          </w:p>
          <w:p w14:paraId="474FA9F3" w14:textId="77777777" w:rsidR="00A559AA" w:rsidRPr="00A559AA" w:rsidRDefault="00A559AA" w:rsidP="00A559AA">
            <w:pPr>
              <w:spacing w:after="0"/>
              <w:rPr>
                <w:rFonts w:eastAsia="Calibri"/>
                <w:sz w:val="18"/>
                <w:szCs w:val="18"/>
                <w:lang w:val="en-US" w:eastAsia="en-US"/>
              </w:rPr>
            </w:pPr>
            <w:r w:rsidRPr="00A559AA">
              <w:rPr>
                <w:rFonts w:eastAsia="Calibri"/>
                <w:sz w:val="18"/>
                <w:szCs w:val="18"/>
                <w:lang w:val="en-US" w:eastAsia="en-US"/>
              </w:rPr>
              <w:t>Once they have finished, ask the children to hold up their waistcoats, ensuring that everything is securely attached, and evaluate it according to their design criteria. Discuss this as a class, highlighting good examples of decoration, stitching or overall design.</w:t>
            </w:r>
          </w:p>
          <w:p w14:paraId="5637A1B3" w14:textId="77777777" w:rsidR="00A559AA" w:rsidRPr="00A559AA" w:rsidRDefault="00A559AA" w:rsidP="00A559AA">
            <w:pPr>
              <w:spacing w:after="0"/>
              <w:rPr>
                <w:rFonts w:eastAsia="Calibri"/>
                <w:sz w:val="18"/>
                <w:szCs w:val="18"/>
                <w:lang w:val="en-US" w:eastAsia="en-US"/>
              </w:rPr>
            </w:pPr>
          </w:p>
          <w:p w14:paraId="413E6702" w14:textId="6E0A4812" w:rsidR="00A559AA" w:rsidRDefault="00A559AA" w:rsidP="00A559AA">
            <w:pPr>
              <w:spacing w:after="0"/>
              <w:rPr>
                <w:rFonts w:eastAsia="Calibri"/>
                <w:sz w:val="18"/>
                <w:szCs w:val="18"/>
                <w:lang w:val="en-US" w:eastAsia="en-US"/>
              </w:rPr>
            </w:pPr>
            <w:r w:rsidRPr="00A559AA">
              <w:rPr>
                <w:rFonts w:eastAsia="Calibri"/>
                <w:sz w:val="18"/>
                <w:szCs w:val="18"/>
                <w:lang w:val="en-US" w:eastAsia="en-US"/>
              </w:rPr>
              <w:t>Ask the children to write an evaluation of their finished product</w:t>
            </w:r>
            <w:r>
              <w:rPr>
                <w:rFonts w:eastAsia="Calibri"/>
                <w:sz w:val="18"/>
                <w:szCs w:val="18"/>
                <w:lang w:val="en-US" w:eastAsia="en-US"/>
              </w:rPr>
              <w:t xml:space="preserve"> in their design booklets. </w:t>
            </w:r>
            <w:r w:rsidRPr="00A559AA">
              <w:rPr>
                <w:rFonts w:eastAsia="Calibri"/>
                <w:sz w:val="18"/>
                <w:szCs w:val="18"/>
                <w:lang w:val="en-US" w:eastAsia="en-US"/>
              </w:rPr>
              <w:t>Explain that they should mention anything that deviates from their original design, including their reasons behind this and how well it works as a piece of clothing.</w:t>
            </w:r>
          </w:p>
          <w:p w14:paraId="786129E7" w14:textId="77777777" w:rsidR="00A559AA" w:rsidRDefault="00A559AA" w:rsidP="00A559AA">
            <w:pPr>
              <w:spacing w:after="0"/>
              <w:rPr>
                <w:rFonts w:eastAsia="Calibri"/>
                <w:sz w:val="18"/>
                <w:szCs w:val="18"/>
                <w:lang w:val="en-US" w:eastAsia="en-US"/>
              </w:rPr>
            </w:pPr>
          </w:p>
          <w:p w14:paraId="1F748C74" w14:textId="77777777" w:rsidR="00A559AA" w:rsidRDefault="00A611EC" w:rsidP="00A559AA">
            <w:pPr>
              <w:spacing w:after="0"/>
              <w:rPr>
                <w:rFonts w:eastAsia="Calibri"/>
                <w:sz w:val="18"/>
                <w:szCs w:val="18"/>
                <w:lang w:val="en-US" w:eastAsia="en-US"/>
              </w:rPr>
            </w:pPr>
            <w:r>
              <w:rPr>
                <w:rFonts w:eastAsia="Calibri"/>
                <w:sz w:val="18"/>
                <w:szCs w:val="18"/>
                <w:lang w:val="en-US" w:eastAsia="en-US"/>
              </w:rPr>
              <w:t xml:space="preserve">Plenary: Discuss with the children what they have learnt and how they could adapt their patterns to make a jacket. </w:t>
            </w:r>
          </w:p>
          <w:p w14:paraId="6DA762E7" w14:textId="6FB2EC04" w:rsidR="00A611EC" w:rsidRPr="00A559AA" w:rsidRDefault="00A611EC" w:rsidP="00A559AA">
            <w:pPr>
              <w:spacing w:after="0"/>
              <w:rPr>
                <w:rFonts w:eastAsia="Calibri"/>
                <w:sz w:val="18"/>
                <w:szCs w:val="18"/>
                <w:lang w:val="en-US" w:eastAsia="en-US"/>
              </w:rPr>
            </w:pPr>
            <w:r>
              <w:rPr>
                <w:rFonts w:eastAsia="Calibri"/>
                <w:sz w:val="18"/>
                <w:szCs w:val="18"/>
                <w:lang w:val="en-US" w:eastAsia="en-US"/>
              </w:rPr>
              <w:t xml:space="preserve">Finish with a fashion show, with the teddies wearing their new waistcoats. </w:t>
            </w:r>
          </w:p>
        </w:tc>
        <w:tc>
          <w:tcPr>
            <w:tcW w:w="8276" w:type="dxa"/>
            <w:gridSpan w:val="2"/>
            <w:shd w:val="clear" w:color="auto" w:fill="auto"/>
          </w:tcPr>
          <w:p w14:paraId="5621F462" w14:textId="2874ED68" w:rsidR="00822AF0" w:rsidRPr="006A5F30" w:rsidRDefault="00822AF0" w:rsidP="00382997">
            <w:pPr>
              <w:spacing w:after="0" w:line="240" w:lineRule="auto"/>
              <w:rPr>
                <w:rFonts w:ascii="Candara" w:eastAsia="Calibri" w:hAnsi="Candara"/>
                <w:color w:val="auto"/>
                <w:kern w:val="0"/>
                <w:sz w:val="18"/>
                <w:szCs w:val="18"/>
                <w:lang w:eastAsia="en-US"/>
              </w:rPr>
            </w:pP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8A5DAC"/>
    <w:multiLevelType w:val="hybridMultilevel"/>
    <w:tmpl w:val="571E907C"/>
    <w:lvl w:ilvl="0" w:tplc="3100219A">
      <w:start w:val="2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42D49"/>
    <w:multiLevelType w:val="hybridMultilevel"/>
    <w:tmpl w:val="B9FA5D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5A0DBC"/>
    <w:multiLevelType w:val="hybridMultilevel"/>
    <w:tmpl w:val="DDD24A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107369"/>
    <w:multiLevelType w:val="hybridMultilevel"/>
    <w:tmpl w:val="9C3068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4"/>
  </w:num>
  <w:num w:numId="2" w16cid:durableId="1299073609">
    <w:abstractNumId w:val="8"/>
  </w:num>
  <w:num w:numId="3" w16cid:durableId="1153444936">
    <w:abstractNumId w:val="2"/>
  </w:num>
  <w:num w:numId="4" w16cid:durableId="1179470941">
    <w:abstractNumId w:val="0"/>
  </w:num>
  <w:num w:numId="5" w16cid:durableId="68159114">
    <w:abstractNumId w:val="1"/>
  </w:num>
  <w:num w:numId="6" w16cid:durableId="1943024343">
    <w:abstractNumId w:val="3"/>
  </w:num>
  <w:num w:numId="7" w16cid:durableId="366182017">
    <w:abstractNumId w:val="5"/>
  </w:num>
  <w:num w:numId="8" w16cid:durableId="432823807">
    <w:abstractNumId w:val="7"/>
  </w:num>
  <w:num w:numId="9" w16cid:durableId="1958488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116B1"/>
    <w:rsid w:val="00025B54"/>
    <w:rsid w:val="00035B4B"/>
    <w:rsid w:val="00053709"/>
    <w:rsid w:val="00070A04"/>
    <w:rsid w:val="0008143B"/>
    <w:rsid w:val="000A62DE"/>
    <w:rsid w:val="000C0B80"/>
    <w:rsid w:val="000D79EA"/>
    <w:rsid w:val="00135C57"/>
    <w:rsid w:val="0018258A"/>
    <w:rsid w:val="00193391"/>
    <w:rsid w:val="001D3E14"/>
    <w:rsid w:val="001F77E3"/>
    <w:rsid w:val="00214B1D"/>
    <w:rsid w:val="00223F40"/>
    <w:rsid w:val="0025383C"/>
    <w:rsid w:val="00257672"/>
    <w:rsid w:val="002A0AB2"/>
    <w:rsid w:val="002A4F10"/>
    <w:rsid w:val="002B541D"/>
    <w:rsid w:val="002D0BC6"/>
    <w:rsid w:val="002D2F72"/>
    <w:rsid w:val="003229EE"/>
    <w:rsid w:val="003249BC"/>
    <w:rsid w:val="00337D2B"/>
    <w:rsid w:val="00370BA8"/>
    <w:rsid w:val="00382997"/>
    <w:rsid w:val="00383046"/>
    <w:rsid w:val="00383C71"/>
    <w:rsid w:val="00383D86"/>
    <w:rsid w:val="003D095D"/>
    <w:rsid w:val="00404A1C"/>
    <w:rsid w:val="00442587"/>
    <w:rsid w:val="00466DB7"/>
    <w:rsid w:val="004716DB"/>
    <w:rsid w:val="00474077"/>
    <w:rsid w:val="00482C6B"/>
    <w:rsid w:val="004874F1"/>
    <w:rsid w:val="004A1E8A"/>
    <w:rsid w:val="004C0452"/>
    <w:rsid w:val="004E5C70"/>
    <w:rsid w:val="005036D5"/>
    <w:rsid w:val="00525B65"/>
    <w:rsid w:val="00533999"/>
    <w:rsid w:val="00543893"/>
    <w:rsid w:val="005506C7"/>
    <w:rsid w:val="00556CD5"/>
    <w:rsid w:val="00561347"/>
    <w:rsid w:val="005615EF"/>
    <w:rsid w:val="005707B6"/>
    <w:rsid w:val="005A5880"/>
    <w:rsid w:val="005C39CC"/>
    <w:rsid w:val="005F43F6"/>
    <w:rsid w:val="005F66F0"/>
    <w:rsid w:val="00616351"/>
    <w:rsid w:val="00635D31"/>
    <w:rsid w:val="00651E15"/>
    <w:rsid w:val="00681276"/>
    <w:rsid w:val="006A257C"/>
    <w:rsid w:val="006A5F30"/>
    <w:rsid w:val="006B60AB"/>
    <w:rsid w:val="006C2581"/>
    <w:rsid w:val="006D7C72"/>
    <w:rsid w:val="0073507E"/>
    <w:rsid w:val="0075682D"/>
    <w:rsid w:val="00764EA8"/>
    <w:rsid w:val="00772250"/>
    <w:rsid w:val="007A2968"/>
    <w:rsid w:val="007E71D1"/>
    <w:rsid w:val="00800696"/>
    <w:rsid w:val="00807F5C"/>
    <w:rsid w:val="008169E2"/>
    <w:rsid w:val="00822AF0"/>
    <w:rsid w:val="008A08E1"/>
    <w:rsid w:val="008A6501"/>
    <w:rsid w:val="008C27D2"/>
    <w:rsid w:val="008D0371"/>
    <w:rsid w:val="008E5A33"/>
    <w:rsid w:val="008F3821"/>
    <w:rsid w:val="00900795"/>
    <w:rsid w:val="00905145"/>
    <w:rsid w:val="00916DB5"/>
    <w:rsid w:val="0093049F"/>
    <w:rsid w:val="009B1E37"/>
    <w:rsid w:val="009B4B67"/>
    <w:rsid w:val="009E2645"/>
    <w:rsid w:val="009F7609"/>
    <w:rsid w:val="00A1559D"/>
    <w:rsid w:val="00A269C2"/>
    <w:rsid w:val="00A31ED4"/>
    <w:rsid w:val="00A427FE"/>
    <w:rsid w:val="00A559AA"/>
    <w:rsid w:val="00A611EC"/>
    <w:rsid w:val="00A624D2"/>
    <w:rsid w:val="00AC1659"/>
    <w:rsid w:val="00AD4413"/>
    <w:rsid w:val="00B12A93"/>
    <w:rsid w:val="00B23C0C"/>
    <w:rsid w:val="00B24905"/>
    <w:rsid w:val="00B30521"/>
    <w:rsid w:val="00B3326F"/>
    <w:rsid w:val="00B37F38"/>
    <w:rsid w:val="00B5491D"/>
    <w:rsid w:val="00B85F9B"/>
    <w:rsid w:val="00B94F03"/>
    <w:rsid w:val="00BB586D"/>
    <w:rsid w:val="00BF6921"/>
    <w:rsid w:val="00C46F83"/>
    <w:rsid w:val="00C604C2"/>
    <w:rsid w:val="00C864C7"/>
    <w:rsid w:val="00CB5597"/>
    <w:rsid w:val="00CC691A"/>
    <w:rsid w:val="00CD32E1"/>
    <w:rsid w:val="00CE2B85"/>
    <w:rsid w:val="00CF3C71"/>
    <w:rsid w:val="00D22A11"/>
    <w:rsid w:val="00D26F90"/>
    <w:rsid w:val="00D40A10"/>
    <w:rsid w:val="00D41075"/>
    <w:rsid w:val="00D4118C"/>
    <w:rsid w:val="00D8324E"/>
    <w:rsid w:val="00D97443"/>
    <w:rsid w:val="00DA34F2"/>
    <w:rsid w:val="00DB2E5E"/>
    <w:rsid w:val="00DC6358"/>
    <w:rsid w:val="00DD75DF"/>
    <w:rsid w:val="00DE7E23"/>
    <w:rsid w:val="00DF04F6"/>
    <w:rsid w:val="00E40AB7"/>
    <w:rsid w:val="00E80194"/>
    <w:rsid w:val="00E83D8F"/>
    <w:rsid w:val="00E90D89"/>
    <w:rsid w:val="00EA0EAE"/>
    <w:rsid w:val="00EC791F"/>
    <w:rsid w:val="00ED08EE"/>
    <w:rsid w:val="00EE1A29"/>
    <w:rsid w:val="00EE77B1"/>
    <w:rsid w:val="00F225D5"/>
    <w:rsid w:val="00F82064"/>
    <w:rsid w:val="00FA417E"/>
    <w:rsid w:val="00FA4810"/>
    <w:rsid w:val="00FC601E"/>
    <w:rsid w:val="00FE446C"/>
    <w:rsid w:val="00FF0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67679579">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607204363">
      <w:bodyDiv w:val="1"/>
      <w:marLeft w:val="0"/>
      <w:marRight w:val="0"/>
      <w:marTop w:val="0"/>
      <w:marBottom w:val="0"/>
      <w:divBdr>
        <w:top w:val="none" w:sz="0" w:space="0" w:color="auto"/>
        <w:left w:val="none" w:sz="0" w:space="0" w:color="auto"/>
        <w:bottom w:val="none" w:sz="0" w:space="0" w:color="auto"/>
        <w:right w:val="none" w:sz="0" w:space="0" w:color="auto"/>
      </w:divBdr>
    </w:div>
    <w:div w:id="673262636">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09003">
      <w:bodyDiv w:val="1"/>
      <w:marLeft w:val="0"/>
      <w:marRight w:val="0"/>
      <w:marTop w:val="0"/>
      <w:marBottom w:val="0"/>
      <w:divBdr>
        <w:top w:val="none" w:sz="0" w:space="0" w:color="auto"/>
        <w:left w:val="none" w:sz="0" w:space="0" w:color="auto"/>
        <w:bottom w:val="none" w:sz="0" w:space="0" w:color="auto"/>
        <w:right w:val="none" w:sz="0" w:space="0" w:color="auto"/>
      </w:divBdr>
    </w:div>
    <w:div w:id="1495299006">
      <w:bodyDiv w:val="1"/>
      <w:marLeft w:val="0"/>
      <w:marRight w:val="0"/>
      <w:marTop w:val="0"/>
      <w:marBottom w:val="0"/>
      <w:divBdr>
        <w:top w:val="none" w:sz="0" w:space="0" w:color="auto"/>
        <w:left w:val="none" w:sz="0" w:space="0" w:color="auto"/>
        <w:bottom w:val="none" w:sz="0" w:space="0" w:color="auto"/>
        <w:right w:val="none" w:sz="0" w:space="0" w:color="auto"/>
      </w:divBdr>
    </w:div>
    <w:div w:id="1571648324">
      <w:bodyDiv w:val="1"/>
      <w:marLeft w:val="0"/>
      <w:marRight w:val="0"/>
      <w:marTop w:val="0"/>
      <w:marBottom w:val="0"/>
      <w:divBdr>
        <w:top w:val="none" w:sz="0" w:space="0" w:color="auto"/>
        <w:left w:val="none" w:sz="0" w:space="0" w:color="auto"/>
        <w:bottom w:val="none" w:sz="0" w:space="0" w:color="auto"/>
        <w:right w:val="none" w:sz="0" w:space="0" w:color="auto"/>
      </w:divBdr>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643997474">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195994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1096</TotalTime>
  <Pages>5</Pages>
  <Words>1393</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105</cp:revision>
  <dcterms:created xsi:type="dcterms:W3CDTF">2025-04-24T12:41:00Z</dcterms:created>
  <dcterms:modified xsi:type="dcterms:W3CDTF">2025-05-12T17:13:00Z</dcterms:modified>
</cp:coreProperties>
</file>