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DC" w:rsidRDefault="00D5110F">
      <w:pPr>
        <w:rPr>
          <w:lang w:val="en-US"/>
        </w:rPr>
      </w:pPr>
      <w:r>
        <w:rPr>
          <w:lang w:val="en-US"/>
        </w:rPr>
        <w:t>Running Wild</w:t>
      </w:r>
      <w:r w:rsidR="00B77854">
        <w:rPr>
          <w:lang w:val="en-US"/>
        </w:rPr>
        <w:t>: Year 6</w:t>
      </w:r>
    </w:p>
    <w:p w:rsidR="00B77854" w:rsidRDefault="00B77854">
      <w:pPr>
        <w:rPr>
          <w:lang w:val="en-US"/>
        </w:rPr>
      </w:pPr>
      <w:r>
        <w:rPr>
          <w:lang w:val="en-US"/>
        </w:rPr>
        <w:t>Purpose: To entertain my reader</w:t>
      </w:r>
      <w:r>
        <w:rPr>
          <w:lang w:val="en-US"/>
        </w:rPr>
        <w:tab/>
      </w:r>
      <w:r>
        <w:rPr>
          <w:lang w:val="en-US"/>
        </w:rPr>
        <w:tab/>
        <w:t xml:space="preserve">Audience: </w:t>
      </w:r>
      <w:r>
        <w:rPr>
          <w:lang w:val="en-US"/>
        </w:rPr>
        <w:tab/>
      </w:r>
      <w:r>
        <w:rPr>
          <w:lang w:val="en-US"/>
        </w:rPr>
        <w:tab/>
        <w:t>Form: Narrative –</w:t>
      </w:r>
      <w:r w:rsidR="00F34EE1">
        <w:rPr>
          <w:lang w:val="en-US"/>
        </w:rPr>
        <w:t xml:space="preserve"> A</w:t>
      </w:r>
      <w:r>
        <w:rPr>
          <w:lang w:val="en-US"/>
        </w:rPr>
        <w:t>dventure story</w:t>
      </w:r>
      <w:r w:rsidR="00D5110F">
        <w:rPr>
          <w:lang w:val="en-US"/>
        </w:rPr>
        <w:t xml:space="preserve"> – what happened next?</w:t>
      </w:r>
    </w:p>
    <w:p w:rsidR="00B77854" w:rsidRDefault="00B77854">
      <w:pPr>
        <w:rPr>
          <w:lang w:val="en-US"/>
        </w:rPr>
      </w:pPr>
      <w:r>
        <w:rPr>
          <w:lang w:val="en-US"/>
        </w:rPr>
        <w:t xml:space="preserve">Class Reader: </w:t>
      </w:r>
    </w:p>
    <w:p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:rsidR="00B77854" w:rsidRDefault="00B77854" w:rsidP="00B77854">
      <w:pPr>
        <w:pStyle w:val="ListParagraph"/>
        <w:numPr>
          <w:ilvl w:val="0"/>
          <w:numId w:val="1"/>
        </w:numPr>
      </w:pPr>
      <w:r>
        <w:t xml:space="preserve">asking questions to improve their understanding </w:t>
      </w:r>
    </w:p>
    <w:p w:rsidR="00B77854" w:rsidRDefault="00B77854" w:rsidP="00B77854">
      <w:pPr>
        <w:pStyle w:val="ListParagraph"/>
        <w:numPr>
          <w:ilvl w:val="0"/>
          <w:numId w:val="1"/>
        </w:numPr>
      </w:pPr>
      <w:r>
        <w:t>drawing inferences such as inferring characters’ feelings, thoughts and motives from their actions, and justifying inferences with evidence</w:t>
      </w:r>
    </w:p>
    <w:p w:rsidR="00B77854" w:rsidRDefault="00B77854" w:rsidP="00B77854">
      <w:pPr>
        <w:pStyle w:val="ListParagraph"/>
        <w:numPr>
          <w:ilvl w:val="0"/>
          <w:numId w:val="1"/>
        </w:numPr>
      </w:pPr>
      <w:r>
        <w:t xml:space="preserve">predicting what might happen from details stated and implied </w:t>
      </w:r>
    </w:p>
    <w:p w:rsidR="00B77854" w:rsidRDefault="00B77854" w:rsidP="00B77854">
      <w:pPr>
        <w:pStyle w:val="ListParagraph"/>
        <w:numPr>
          <w:ilvl w:val="0"/>
          <w:numId w:val="1"/>
        </w:numPr>
      </w:pPr>
      <w:r>
        <w:t xml:space="preserve">summarising the main ideas drawn from more than one paragraph, identifying key details that support the main ideas </w:t>
      </w:r>
    </w:p>
    <w:p w:rsidR="00B77854" w:rsidRPr="00B77854" w:rsidRDefault="00B77854" w:rsidP="00B77854">
      <w:pPr>
        <w:pStyle w:val="ListParagraph"/>
        <w:numPr>
          <w:ilvl w:val="0"/>
          <w:numId w:val="1"/>
        </w:numPr>
        <w:rPr>
          <w:lang w:val="en-US"/>
        </w:rPr>
      </w:pPr>
      <w:r>
        <w:t>identifying how language, structure and presentation contribute to meaning</w:t>
      </w:r>
    </w:p>
    <w:p w:rsidR="00B77854" w:rsidRDefault="00B77854" w:rsidP="00B77854">
      <w:pPr>
        <w:rPr>
          <w:lang w:val="en-US"/>
        </w:rPr>
      </w:pPr>
      <w:r>
        <w:rPr>
          <w:lang w:val="en-US"/>
        </w:rPr>
        <w:t>Writing Composition</w:t>
      </w:r>
    </w:p>
    <w:p w:rsidR="00E07A29" w:rsidRDefault="00E07A29" w:rsidP="00B77854">
      <w:r>
        <w:t>Plan their writing by:</w:t>
      </w:r>
    </w:p>
    <w:p w:rsidR="00E07A29" w:rsidRDefault="00B77854" w:rsidP="00E07A29">
      <w:pPr>
        <w:pStyle w:val="ListParagraph"/>
        <w:numPr>
          <w:ilvl w:val="0"/>
          <w:numId w:val="2"/>
        </w:numPr>
      </w:pPr>
      <w:r>
        <w:t xml:space="preserve">identifying the audience for and purpose of the writing, selecting the appropriate form and using other similar </w:t>
      </w:r>
      <w:r w:rsidR="00E07A29">
        <w:t>writing as models for their own</w:t>
      </w:r>
    </w:p>
    <w:p w:rsidR="00B77854" w:rsidRDefault="00B77854" w:rsidP="00E07A29">
      <w:pPr>
        <w:pStyle w:val="ListParagraph"/>
        <w:numPr>
          <w:ilvl w:val="0"/>
          <w:numId w:val="2"/>
        </w:numPr>
      </w:pPr>
      <w:r>
        <w:t>noting and developing initial ideas, drawing on reading and research where necessary</w:t>
      </w:r>
    </w:p>
    <w:p w:rsidR="00E07A29" w:rsidRDefault="00E07A29" w:rsidP="00B77854">
      <w:r>
        <w:t xml:space="preserve">Draft and write by: </w:t>
      </w:r>
    </w:p>
    <w:p w:rsidR="00B77854" w:rsidRDefault="00E07A29" w:rsidP="00E07A29">
      <w:pPr>
        <w:pStyle w:val="ListParagraph"/>
        <w:numPr>
          <w:ilvl w:val="0"/>
          <w:numId w:val="3"/>
        </w:numPr>
      </w:pPr>
      <w:r>
        <w:t>selecting appropriate grammar and vocabulary, understanding how such choices can change and enhance meaning</w:t>
      </w:r>
    </w:p>
    <w:p w:rsidR="00E07A29" w:rsidRDefault="00E07A29" w:rsidP="00E07A29">
      <w:pPr>
        <w:pStyle w:val="ListParagraph"/>
        <w:numPr>
          <w:ilvl w:val="0"/>
          <w:numId w:val="3"/>
        </w:numPr>
      </w:pPr>
      <w:r>
        <w:t xml:space="preserve">précising longer passages </w:t>
      </w:r>
    </w:p>
    <w:p w:rsidR="00E07A29" w:rsidRPr="00E07A29" w:rsidRDefault="00E07A29" w:rsidP="00E07A29">
      <w:pPr>
        <w:pStyle w:val="ListParagraph"/>
        <w:numPr>
          <w:ilvl w:val="0"/>
          <w:numId w:val="3"/>
        </w:numPr>
        <w:rPr>
          <w:lang w:val="en-US"/>
        </w:rPr>
      </w:pPr>
      <w:r>
        <w:t>using a wide range of devices to build cohesion within and across paragraphs</w:t>
      </w:r>
    </w:p>
    <w:p w:rsidR="00E07A29" w:rsidRDefault="00E07A29" w:rsidP="00E07A29">
      <w:r>
        <w:t>Evaluate and edit by:</w:t>
      </w:r>
    </w:p>
    <w:p w:rsidR="00E07A29" w:rsidRDefault="00E07A29" w:rsidP="00E07A29">
      <w:pPr>
        <w:pStyle w:val="ListParagraph"/>
        <w:numPr>
          <w:ilvl w:val="0"/>
          <w:numId w:val="4"/>
        </w:numPr>
      </w:pPr>
      <w:r>
        <w:t xml:space="preserve">assessing the effectiveness of their own and others’ writing </w:t>
      </w:r>
    </w:p>
    <w:p w:rsidR="00E07A29" w:rsidRDefault="00E07A29" w:rsidP="00E07A29">
      <w:pPr>
        <w:pStyle w:val="ListParagraph"/>
        <w:numPr>
          <w:ilvl w:val="0"/>
          <w:numId w:val="4"/>
        </w:numPr>
      </w:pPr>
      <w:r>
        <w:t xml:space="preserve">proposing changes to vocabulary, grammar and punctuation to enhance effects and clarify meaning </w:t>
      </w:r>
    </w:p>
    <w:p w:rsidR="00E07A29" w:rsidRDefault="00E07A29" w:rsidP="00E07A29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E07A29" w:rsidRDefault="00E07A29" w:rsidP="00E07A29">
      <w:pPr>
        <w:pStyle w:val="ListParagraph"/>
        <w:numPr>
          <w:ilvl w:val="0"/>
          <w:numId w:val="4"/>
        </w:numPr>
      </w:pPr>
      <w:r>
        <w:t xml:space="preserve">ensuring correct subject and verb agreement when using singular and plural, distinguishing between the language of speech and writing and choosing the appropriate register </w:t>
      </w:r>
    </w:p>
    <w:p w:rsidR="00E07A29" w:rsidRPr="00E07A29" w:rsidRDefault="00E07A29" w:rsidP="00E07A29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E07A29" w:rsidRPr="00C60597" w:rsidRDefault="00E07A29" w:rsidP="00C60597">
      <w:pPr>
        <w:rPr>
          <w:lang w:val="en-US"/>
        </w:rPr>
      </w:pPr>
      <w:r>
        <w:rPr>
          <w:lang w:val="en-US"/>
        </w:rPr>
        <w:t>Specific grammar objectives:</w:t>
      </w:r>
    </w:p>
    <w:p w:rsidR="00C60597" w:rsidRDefault="00C60597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active and passive voice</w:t>
      </w:r>
    </w:p>
    <w:p w:rsidR="00E07A29" w:rsidRPr="00E07A29" w:rsidRDefault="00E07A29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t>using expanded noun phrases to convey complicated information concisely</w:t>
      </w:r>
    </w:p>
    <w:p w:rsidR="00E07A29" w:rsidRPr="00E07A29" w:rsidRDefault="00E07A29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t>using relative clauses beginning with who, which, where, when, whose, that or with an implied (i.e. omitted) relative pronoun</w:t>
      </w:r>
    </w:p>
    <w:p w:rsidR="00051D14" w:rsidRPr="00051D14" w:rsidRDefault="00E07A29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lastRenderedPageBreak/>
        <w:t xml:space="preserve">using brackets, dashes or commas to indicate parenthesis </w:t>
      </w:r>
    </w:p>
    <w:p w:rsidR="00E07A29" w:rsidRPr="00C60597" w:rsidRDefault="00E07A29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t>using semi-colons, colons or dashes to mark boundaries between independent clauses</w:t>
      </w:r>
    </w:p>
    <w:p w:rsidR="00C60597" w:rsidRPr="00051D14" w:rsidRDefault="00C60597" w:rsidP="00E07A29">
      <w:pPr>
        <w:pStyle w:val="ListParagraph"/>
        <w:numPr>
          <w:ilvl w:val="0"/>
          <w:numId w:val="5"/>
        </w:numPr>
        <w:rPr>
          <w:lang w:val="en-US"/>
        </w:rPr>
      </w:pPr>
      <w:r>
        <w:t>use hyphens to avoid ambiguity</w:t>
      </w:r>
    </w:p>
    <w:p w:rsidR="00051D14" w:rsidRDefault="00051D14" w:rsidP="00051D14">
      <w:pPr>
        <w:rPr>
          <w:lang w:val="en-US"/>
        </w:rPr>
      </w:pPr>
    </w:p>
    <w:p w:rsidR="00051D14" w:rsidRDefault="00051D14" w:rsidP="00051D14">
      <w:pPr>
        <w:rPr>
          <w:lang w:val="en-US"/>
        </w:rPr>
      </w:pPr>
      <w:r>
        <w:rPr>
          <w:lang w:val="en-US"/>
        </w:rPr>
        <w:t>Spelling objectives</w:t>
      </w:r>
    </w:p>
    <w:p w:rsidR="00051D14" w:rsidRPr="00051D14" w:rsidRDefault="00051D14" w:rsidP="00051D14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="00051D14" w:rsidRPr="00051D14" w:rsidRDefault="00051D14" w:rsidP="00051D14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="00051D14" w:rsidRPr="00051D14" w:rsidRDefault="00051D14" w:rsidP="00051D14">
      <w:pPr>
        <w:pStyle w:val="ListParagraph"/>
        <w:numPr>
          <w:ilvl w:val="0"/>
          <w:numId w:val="6"/>
        </w:numPr>
        <w:rPr>
          <w:lang w:val="en-US"/>
        </w:rPr>
      </w:pPr>
      <w:proofErr w:type="gramStart"/>
      <w:r>
        <w:t>use</w:t>
      </w:r>
      <w:proofErr w:type="gramEnd"/>
      <w:r>
        <w:t xml:space="preserve"> a thesaurus.</w:t>
      </w:r>
    </w:p>
    <w:p w:rsidR="00051D14" w:rsidRPr="00051D14" w:rsidRDefault="00051D14" w:rsidP="00051D14">
      <w:pPr>
        <w:pStyle w:val="ListParagraph"/>
        <w:numPr>
          <w:ilvl w:val="0"/>
          <w:numId w:val="6"/>
        </w:numPr>
        <w:rPr>
          <w:lang w:val="en-US"/>
        </w:rPr>
      </w:pPr>
      <w:r>
        <w:t>Statutory 5/6 word list</w:t>
      </w:r>
      <w:r w:rsidR="00C60597">
        <w:t xml:space="preserve"> (3/4 list)</w:t>
      </w:r>
    </w:p>
    <w:p w:rsidR="00051D14" w:rsidRPr="00AA7F0A" w:rsidRDefault="00AA7F0A" w:rsidP="00051D14">
      <w:pPr>
        <w:pStyle w:val="ListParagraph"/>
        <w:numPr>
          <w:ilvl w:val="0"/>
          <w:numId w:val="6"/>
        </w:numPr>
        <w:rPr>
          <w:lang w:val="en-US"/>
        </w:rPr>
      </w:pPr>
      <w:r w:rsidRPr="00AA7F0A">
        <w:rPr>
          <w:color w:val="FF0000"/>
          <w:lang w:val="en-US"/>
        </w:rPr>
        <w:t>Exploratory Talk</w:t>
      </w:r>
      <w:r w:rsidRPr="00AA7F0A">
        <w:rPr>
          <w:lang w:val="en-US"/>
        </w:rPr>
        <w:t xml:space="preserve"> </w:t>
      </w:r>
      <w:r w:rsidRPr="00AA7F0A">
        <w:rPr>
          <w:lang w:val="en-US"/>
        </w:rPr>
        <w:tab/>
      </w:r>
      <w:r w:rsidRPr="00AA7F0A">
        <w:rPr>
          <w:color w:val="00B050"/>
          <w:lang w:val="en-US"/>
        </w:rPr>
        <w:t>Presentational Talk</w:t>
      </w:r>
      <w:r w:rsidRPr="00AA7F0A">
        <w:rPr>
          <w:lang w:val="en-US"/>
        </w:rPr>
        <w:t xml:space="preserve"> </w:t>
      </w:r>
      <w:r w:rsidRPr="00AA7F0A">
        <w:rPr>
          <w:lang w:val="en-US"/>
        </w:rPr>
        <w:tab/>
      </w:r>
      <w:r w:rsidRPr="00AA7F0A">
        <w:rPr>
          <w:color w:val="CC66FF"/>
          <w:lang w:val="en-US"/>
        </w:rPr>
        <w:t>Parallel Writing</w:t>
      </w:r>
      <w:r w:rsidRPr="00AA7F0A">
        <w:rPr>
          <w:color w:val="7030A0"/>
          <w:lang w:val="en-US"/>
        </w:rPr>
        <w:t xml:space="preserve"> </w:t>
      </w:r>
      <w:r w:rsidRPr="00AA7F0A">
        <w:rPr>
          <w:color w:val="7030A0"/>
          <w:lang w:val="en-US"/>
        </w:rPr>
        <w:tab/>
      </w:r>
      <w:r w:rsidRPr="00AA7F0A">
        <w:rPr>
          <w:color w:val="7030A0"/>
          <w:lang w:val="en-US"/>
        </w:rPr>
        <w:tab/>
      </w:r>
      <w:r w:rsidRPr="00AA7F0A">
        <w:rPr>
          <w:color w:val="FF99FF"/>
          <w:lang w:val="en-US"/>
        </w:rPr>
        <w:t xml:space="preserve">Process Writing </w:t>
      </w:r>
      <w:r w:rsidRPr="00AA7F0A">
        <w:rPr>
          <w:color w:val="FF99FF"/>
          <w:lang w:val="en-US"/>
        </w:rPr>
        <w:tab/>
      </w:r>
      <w:r w:rsidRPr="00AA7F0A">
        <w:rPr>
          <w:color w:val="00B0F0"/>
          <w:lang w:val="en-US"/>
        </w:rPr>
        <w:t>Product 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"/>
        <w:gridCol w:w="3889"/>
        <w:gridCol w:w="5072"/>
        <w:gridCol w:w="2810"/>
        <w:gridCol w:w="2547"/>
      </w:tblGrid>
      <w:tr w:rsidR="00F61CAF" w:rsidTr="00F61CAF">
        <w:tc>
          <w:tcPr>
            <w:tcW w:w="1070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3889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 xml:space="preserve">Learning Objective </w:t>
            </w:r>
          </w:p>
        </w:tc>
        <w:tc>
          <w:tcPr>
            <w:tcW w:w="5072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2810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547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F61CAF" w:rsidTr="00F61CAF">
        <w:tc>
          <w:tcPr>
            <w:tcW w:w="1070" w:type="dxa"/>
          </w:tcPr>
          <w:p w:rsidR="0075780E" w:rsidRDefault="0075780E" w:rsidP="0075780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889" w:type="dxa"/>
          </w:tcPr>
          <w:p w:rsidR="0075780E" w:rsidRDefault="0075780E" w:rsidP="0075780E">
            <w:pPr>
              <w:rPr>
                <w:rFonts w:ascii="Candara" w:hAnsi="Candara"/>
                <w:b/>
                <w:lang w:val="en-US"/>
              </w:rPr>
            </w:pPr>
            <w:r w:rsidRPr="00606767">
              <w:rPr>
                <w:rFonts w:ascii="Candara" w:hAnsi="Candara"/>
                <w:b/>
                <w:lang w:val="en-US"/>
              </w:rPr>
              <w:t>Session 1</w:t>
            </w:r>
          </w:p>
          <w:p w:rsidR="0075780E" w:rsidRDefault="0075780E" w:rsidP="0075780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591115">
              <w:rPr>
                <w:rFonts w:ascii="Candara" w:hAnsi="Candara"/>
                <w:b/>
                <w:u w:val="single"/>
                <w:lang w:val="en-US"/>
              </w:rPr>
              <w:t>Reading focus: Prediction and questions</w:t>
            </w:r>
          </w:p>
          <w:p w:rsidR="0075780E" w:rsidRDefault="0075780E" w:rsidP="0075780E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75780E" w:rsidRDefault="0075780E" w:rsidP="0075780E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to predict</w:t>
            </w:r>
          </w:p>
          <w:p w:rsidR="0075780E" w:rsidRDefault="0075780E" w:rsidP="0075780E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75780E" w:rsidRPr="006B65A1" w:rsidRDefault="0075780E" w:rsidP="0075780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make predicti</w:t>
            </w:r>
            <w:r w:rsidR="00B311FF">
              <w:rPr>
                <w:rFonts w:ascii="Candara" w:hAnsi="Candara"/>
                <w:lang w:val="en-US"/>
              </w:rPr>
              <w:t>ons through what I can hear</w:t>
            </w:r>
          </w:p>
          <w:p w:rsidR="0075780E" w:rsidRPr="006B65A1" w:rsidRDefault="0075780E" w:rsidP="0075780E">
            <w:pPr>
              <w:rPr>
                <w:rFonts w:ascii="Candara" w:hAnsi="Candara"/>
                <w:lang w:val="en-US"/>
              </w:rPr>
            </w:pPr>
            <w:r w:rsidRPr="006B65A1">
              <w:rPr>
                <w:rFonts w:ascii="Candara" w:hAnsi="Candara"/>
                <w:lang w:val="en-US"/>
              </w:rPr>
              <w:t>I can adapt my predictions through what I see</w:t>
            </w:r>
          </w:p>
          <w:p w:rsidR="0075780E" w:rsidRPr="006B65A1" w:rsidRDefault="0075780E" w:rsidP="0075780E">
            <w:pPr>
              <w:rPr>
                <w:rFonts w:ascii="Candara" w:hAnsi="Candara"/>
                <w:lang w:val="en-US"/>
              </w:rPr>
            </w:pPr>
            <w:r w:rsidRPr="006B65A1">
              <w:rPr>
                <w:rFonts w:ascii="Candara" w:hAnsi="Candara"/>
                <w:lang w:val="en-US"/>
              </w:rPr>
              <w:t>I understand that my senses and previous experiences help me to predict</w:t>
            </w:r>
          </w:p>
          <w:p w:rsidR="0075780E" w:rsidRDefault="0075780E" w:rsidP="0075780E">
            <w:pPr>
              <w:rPr>
                <w:rFonts w:ascii="Candara" w:hAnsi="Candara"/>
                <w:bCs/>
                <w:lang w:val="en-US"/>
              </w:rPr>
            </w:pPr>
          </w:p>
          <w:p w:rsidR="0075780E" w:rsidRDefault="0075780E" w:rsidP="0075780E">
            <w:pPr>
              <w:rPr>
                <w:rFonts w:ascii="Candara" w:hAnsi="Candara"/>
                <w:lang w:val="en-US"/>
              </w:rPr>
            </w:pPr>
          </w:p>
          <w:p w:rsidR="0075780E" w:rsidRPr="002F0E10" w:rsidRDefault="0075780E" w:rsidP="0075780E">
            <w:pPr>
              <w:rPr>
                <w:rFonts w:ascii="Candara" w:hAnsi="Candara"/>
              </w:rPr>
            </w:pPr>
          </w:p>
        </w:tc>
        <w:tc>
          <w:tcPr>
            <w:tcW w:w="5072" w:type="dxa"/>
          </w:tcPr>
          <w:p w:rsidR="00EF5048" w:rsidRDefault="00EF5048" w:rsidP="006A5487">
            <w:pPr>
              <w:rPr>
                <w:lang w:val="en-US"/>
              </w:rPr>
            </w:pPr>
            <w:r>
              <w:rPr>
                <w:lang w:val="en-US"/>
              </w:rPr>
              <w:t>Play music</w:t>
            </w:r>
            <w:r w:rsidR="00BF6B62">
              <w:rPr>
                <w:lang w:val="en-US"/>
              </w:rPr>
              <w:t xml:space="preserve"> only</w:t>
            </w:r>
            <w:r>
              <w:rPr>
                <w:lang w:val="en-US"/>
              </w:rPr>
              <w:t xml:space="preserve"> – and predict what the story could be about. </w:t>
            </w:r>
            <w:hyperlink r:id="rId5" w:history="1">
              <w:r w:rsidRPr="008F36B7">
                <w:rPr>
                  <w:rStyle w:val="Hyperlink"/>
                  <w:lang w:val="en-US"/>
                </w:rPr>
                <w:t>https://www.youtube.com/watch?v=QE_jOCqKE3w</w:t>
              </w:r>
            </w:hyperlink>
          </w:p>
          <w:p w:rsidR="00EF5048" w:rsidRDefault="00EF5048" w:rsidP="006A5487">
            <w:pPr>
              <w:rPr>
                <w:lang w:val="en-US"/>
              </w:rPr>
            </w:pPr>
          </w:p>
          <w:p w:rsidR="006A5487" w:rsidRPr="00AA7F0A" w:rsidRDefault="006A5487" w:rsidP="006A5487">
            <w:pPr>
              <w:rPr>
                <w:color w:val="FF0000"/>
                <w:lang w:val="en-US"/>
              </w:rPr>
            </w:pPr>
            <w:r>
              <w:rPr>
                <w:lang w:val="en-US"/>
              </w:rPr>
              <w:t xml:space="preserve">In groups, give children envelopes numbered 1-5. </w:t>
            </w:r>
            <w:r w:rsidRPr="00AA7F0A">
              <w:rPr>
                <w:color w:val="FF0000"/>
                <w:lang w:val="en-US"/>
              </w:rPr>
              <w:t>Children open envelope 1 and use picture to predict what they think the story is going to be about – write next to the photograph – think about setting, characters</w:t>
            </w:r>
            <w:r w:rsidR="00EF5048" w:rsidRPr="00AA7F0A">
              <w:rPr>
                <w:color w:val="FF0000"/>
                <w:lang w:val="en-US"/>
              </w:rPr>
              <w:t>, plot, problem, solutions</w:t>
            </w:r>
            <w:r w:rsidRPr="00AA7F0A">
              <w:rPr>
                <w:color w:val="FF0000"/>
                <w:lang w:val="en-US"/>
              </w:rPr>
              <w:t xml:space="preserve"> </w:t>
            </w:r>
          </w:p>
          <w:p w:rsidR="006A5487" w:rsidRDefault="006A5487" w:rsidP="006A5487">
            <w:pPr>
              <w:rPr>
                <w:lang w:val="en-US"/>
              </w:rPr>
            </w:pPr>
          </w:p>
          <w:p w:rsidR="006A5487" w:rsidRDefault="006A5487" w:rsidP="006A5487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mum and son, grave of dad</w:t>
            </w:r>
          </w:p>
          <w:p w:rsidR="006A5487" w:rsidRDefault="006A5487" w:rsidP="006A5487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Aeroplane</w:t>
            </w:r>
            <w:proofErr w:type="spellEnd"/>
            <w:r>
              <w:rPr>
                <w:lang w:val="en-US"/>
              </w:rPr>
              <w:t xml:space="preserve"> – holiday aircraft – Indonesian airline??</w:t>
            </w:r>
          </w:p>
          <w:p w:rsidR="006A5487" w:rsidRDefault="006A5487" w:rsidP="006A5487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Beach – white sands</w:t>
            </w:r>
          </w:p>
          <w:p w:rsidR="006A5487" w:rsidRPr="001656A8" w:rsidRDefault="006A5487" w:rsidP="001656A8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Elephant – being ridden, mum waving goodbye</w:t>
            </w:r>
          </w:p>
          <w:p w:rsidR="006A5487" w:rsidRDefault="006A5487" w:rsidP="006A5487">
            <w:pPr>
              <w:rPr>
                <w:lang w:val="en-US"/>
              </w:rPr>
            </w:pPr>
          </w:p>
          <w:p w:rsidR="00064F59" w:rsidRPr="006A5487" w:rsidRDefault="00064F59" w:rsidP="006A5487">
            <w:pPr>
              <w:rPr>
                <w:lang w:val="en-US"/>
              </w:rPr>
            </w:pPr>
            <w:r>
              <w:rPr>
                <w:lang w:val="en-US"/>
              </w:rPr>
              <w:t xml:space="preserve">DO NOT reveal that the story is Running Wild. </w:t>
            </w:r>
          </w:p>
        </w:tc>
        <w:tc>
          <w:tcPr>
            <w:tcW w:w="2810" w:type="dxa"/>
          </w:tcPr>
          <w:p w:rsidR="00064F59" w:rsidRPr="00AA7F0A" w:rsidRDefault="00064F59" w:rsidP="0075780E">
            <w:pPr>
              <w:rPr>
                <w:color w:val="CC66FF"/>
                <w:lang w:val="en-US"/>
              </w:rPr>
            </w:pPr>
            <w:r w:rsidRPr="00AA7F0A">
              <w:rPr>
                <w:color w:val="CC66FF"/>
                <w:lang w:val="en-US"/>
              </w:rPr>
              <w:t xml:space="preserve">Children to write notes predicting what is going to happen and how all the pictures connect. </w:t>
            </w:r>
          </w:p>
          <w:p w:rsidR="00064F59" w:rsidRPr="00AA7F0A" w:rsidRDefault="00064F59" w:rsidP="0075780E">
            <w:pPr>
              <w:rPr>
                <w:color w:val="CC66FF"/>
                <w:lang w:val="en-US"/>
              </w:rPr>
            </w:pPr>
          </w:p>
          <w:p w:rsidR="0075780E" w:rsidRDefault="00064F59" w:rsidP="0075780E">
            <w:pPr>
              <w:rPr>
                <w:lang w:val="en-US"/>
              </w:rPr>
            </w:pPr>
            <w:r w:rsidRPr="00AA7F0A">
              <w:rPr>
                <w:color w:val="CC66FF"/>
                <w:lang w:val="en-US"/>
              </w:rPr>
              <w:t>Children write a prediction as to what they think will happen in the story.</w:t>
            </w:r>
            <w:r>
              <w:rPr>
                <w:lang w:val="en-US"/>
              </w:rPr>
              <w:t xml:space="preserve">  </w:t>
            </w:r>
          </w:p>
        </w:tc>
        <w:tc>
          <w:tcPr>
            <w:tcW w:w="2547" w:type="dxa"/>
          </w:tcPr>
          <w:p w:rsidR="0075780E" w:rsidRDefault="00F61CAF" w:rsidP="0075780E">
            <w:pPr>
              <w:rPr>
                <w:lang w:val="en-US"/>
              </w:rPr>
            </w:pPr>
            <w:r w:rsidRPr="00AA7F0A">
              <w:rPr>
                <w:color w:val="00B050"/>
                <w:lang w:val="en-US"/>
              </w:rPr>
              <w:t>Children to read out their predictions – make a class chart of different ideas</w:t>
            </w:r>
          </w:p>
        </w:tc>
      </w:tr>
      <w:tr w:rsidR="00F61CAF" w:rsidTr="00F61CAF">
        <w:tc>
          <w:tcPr>
            <w:tcW w:w="1070" w:type="dxa"/>
          </w:tcPr>
          <w:p w:rsidR="00132B38" w:rsidRDefault="00132B38" w:rsidP="0075780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889" w:type="dxa"/>
          </w:tcPr>
          <w:p w:rsidR="00132B38" w:rsidRDefault="00132B38" w:rsidP="0075780E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 xml:space="preserve">Reading focus: Learning the story through </w:t>
            </w:r>
            <w:proofErr w:type="spellStart"/>
            <w:r>
              <w:rPr>
                <w:rFonts w:ascii="Candara" w:hAnsi="Candara"/>
                <w:b/>
                <w:lang w:val="en-US"/>
              </w:rPr>
              <w:t>summarising</w:t>
            </w:r>
            <w:proofErr w:type="spellEnd"/>
          </w:p>
          <w:p w:rsidR="00064F59" w:rsidRDefault="00064F59" w:rsidP="0075780E">
            <w:pPr>
              <w:rPr>
                <w:rFonts w:ascii="Candara" w:hAnsi="Candara"/>
                <w:b/>
                <w:lang w:val="en-US"/>
              </w:rPr>
            </w:pPr>
          </w:p>
          <w:p w:rsidR="00064F59" w:rsidRDefault="00064F59" w:rsidP="0075780E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 xml:space="preserve">Focus: to </w:t>
            </w:r>
            <w:proofErr w:type="spellStart"/>
            <w:r>
              <w:rPr>
                <w:rFonts w:ascii="Candara" w:hAnsi="Candara"/>
                <w:b/>
                <w:lang w:val="en-US"/>
              </w:rPr>
              <w:t>sumamrise</w:t>
            </w:r>
            <w:proofErr w:type="spellEnd"/>
          </w:p>
          <w:p w:rsidR="00064F59" w:rsidRDefault="00064F59" w:rsidP="0075780E">
            <w:pPr>
              <w:rPr>
                <w:rFonts w:ascii="Candara" w:hAnsi="Candara"/>
                <w:lang w:val="en-US"/>
              </w:rPr>
            </w:pPr>
            <w:r w:rsidRPr="00064F59">
              <w:rPr>
                <w:rFonts w:ascii="Candara" w:hAnsi="Candara"/>
                <w:lang w:val="en-US"/>
              </w:rPr>
              <w:t xml:space="preserve">I can identify the main elements of </w:t>
            </w:r>
            <w:r w:rsidR="003901A4">
              <w:rPr>
                <w:rFonts w:ascii="Candara" w:hAnsi="Candara"/>
                <w:lang w:val="en-US"/>
              </w:rPr>
              <w:t>the story so far</w:t>
            </w:r>
          </w:p>
          <w:p w:rsidR="003901A4" w:rsidRPr="00064F59" w:rsidRDefault="003901A4" w:rsidP="0075780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I can explain a characters thoughts and actions</w:t>
            </w:r>
          </w:p>
        </w:tc>
        <w:tc>
          <w:tcPr>
            <w:tcW w:w="5072" w:type="dxa"/>
          </w:tcPr>
          <w:p w:rsidR="00064F59" w:rsidRDefault="00064F59" w:rsidP="006A548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Introduce the children to Running Wild</w:t>
            </w:r>
            <w:r w:rsidR="009503D2">
              <w:rPr>
                <w:lang w:val="en-US"/>
              </w:rPr>
              <w:t xml:space="preserve"> – have large picture on the board – see PowerPoint. </w:t>
            </w:r>
          </w:p>
          <w:p w:rsidR="00064F59" w:rsidRPr="00AA7F0A" w:rsidRDefault="00064F59" w:rsidP="006A5487">
            <w:pPr>
              <w:rPr>
                <w:color w:val="FF0000"/>
                <w:lang w:val="en-US"/>
              </w:rPr>
            </w:pPr>
            <w:r w:rsidRPr="00AA7F0A">
              <w:rPr>
                <w:color w:val="FF0000"/>
                <w:lang w:val="en-US"/>
              </w:rPr>
              <w:t>Explore the front cover of the text – predictions as to what the story could be about. Can you connect to yesterday’s work?</w:t>
            </w:r>
          </w:p>
          <w:p w:rsidR="00064F59" w:rsidRDefault="00064F59" w:rsidP="006A5487">
            <w:pPr>
              <w:rPr>
                <w:lang w:val="en-US"/>
              </w:rPr>
            </w:pPr>
          </w:p>
          <w:p w:rsidR="00064F59" w:rsidRPr="00AA7F0A" w:rsidRDefault="009503D2" w:rsidP="006A5487">
            <w:pPr>
              <w:rPr>
                <w:color w:val="FF0000"/>
                <w:lang w:val="en-US"/>
              </w:rPr>
            </w:pPr>
            <w:r w:rsidRPr="00AA7F0A">
              <w:rPr>
                <w:color w:val="FF0000"/>
                <w:lang w:val="en-US"/>
              </w:rPr>
              <w:lastRenderedPageBreak/>
              <w:t xml:space="preserve">Slide 2 - </w:t>
            </w:r>
            <w:r w:rsidR="00064F59" w:rsidRPr="00AA7F0A">
              <w:rPr>
                <w:color w:val="FF0000"/>
                <w:lang w:val="en-US"/>
              </w:rPr>
              <w:t xml:space="preserve">Explore the blurb of the book – what characters do we have? What do we know about the story so far? </w:t>
            </w:r>
          </w:p>
          <w:p w:rsidR="009503D2" w:rsidRDefault="009503D2" w:rsidP="006A5487">
            <w:pPr>
              <w:rPr>
                <w:lang w:val="en-US"/>
              </w:rPr>
            </w:pPr>
          </w:p>
          <w:p w:rsidR="00AA7F0A" w:rsidRDefault="00AA7F0A" w:rsidP="006A5487">
            <w:pPr>
              <w:rPr>
                <w:lang w:val="en-US"/>
              </w:rPr>
            </w:pPr>
            <w:r>
              <w:rPr>
                <w:lang w:val="en-US"/>
              </w:rPr>
              <w:t>After making predictions</w:t>
            </w:r>
          </w:p>
          <w:p w:rsidR="00AA7F0A" w:rsidRDefault="00064F59" w:rsidP="006A5487">
            <w:pPr>
              <w:rPr>
                <w:lang w:val="en-US"/>
              </w:rPr>
            </w:pPr>
            <w:r>
              <w:rPr>
                <w:lang w:val="en-US"/>
              </w:rPr>
              <w:t>Read the story with the children</w:t>
            </w:r>
            <w:r w:rsidR="00F61CAF">
              <w:rPr>
                <w:lang w:val="en-US"/>
              </w:rPr>
              <w:t xml:space="preserve"> – chapter 1 and 2.</w:t>
            </w:r>
          </w:p>
          <w:p w:rsidR="00AA7F0A" w:rsidRDefault="00AA7F0A" w:rsidP="006A5487">
            <w:pPr>
              <w:rPr>
                <w:lang w:val="en-US"/>
              </w:rPr>
            </w:pPr>
          </w:p>
          <w:p w:rsidR="00AA7F0A" w:rsidRDefault="00F61CAF" w:rsidP="006A5487">
            <w:pPr>
              <w:rPr>
                <w:lang w:val="en-US"/>
              </w:rPr>
            </w:pPr>
            <w:r>
              <w:rPr>
                <w:lang w:val="en-US"/>
              </w:rPr>
              <w:t xml:space="preserve">Re-read and </w:t>
            </w:r>
            <w:r w:rsidR="00064F59">
              <w:rPr>
                <w:lang w:val="en-US"/>
              </w:rPr>
              <w:t>Stop throughout the story and</w:t>
            </w:r>
            <w:r>
              <w:rPr>
                <w:lang w:val="en-US"/>
              </w:rPr>
              <w:t xml:space="preserve"> make notes about the different parts of the story. </w:t>
            </w:r>
          </w:p>
          <w:p w:rsidR="00AA7F0A" w:rsidRDefault="00AA7F0A" w:rsidP="006A5487">
            <w:pPr>
              <w:rPr>
                <w:lang w:val="en-US"/>
              </w:rPr>
            </w:pPr>
          </w:p>
          <w:p w:rsidR="00B3271B" w:rsidRDefault="00B3271B" w:rsidP="00B3271B">
            <w:pPr>
              <w:rPr>
                <w:lang w:val="en-US"/>
              </w:rPr>
            </w:pPr>
          </w:p>
        </w:tc>
        <w:tc>
          <w:tcPr>
            <w:tcW w:w="2810" w:type="dxa"/>
          </w:tcPr>
          <w:p w:rsidR="00132B38" w:rsidRPr="00AA7F0A" w:rsidRDefault="00064F59" w:rsidP="0075780E">
            <w:pPr>
              <w:rPr>
                <w:color w:val="CC66FF"/>
                <w:lang w:val="en-US"/>
              </w:rPr>
            </w:pPr>
            <w:r w:rsidRPr="00AA7F0A">
              <w:rPr>
                <w:color w:val="CC66FF"/>
                <w:lang w:val="en-US"/>
              </w:rPr>
              <w:lastRenderedPageBreak/>
              <w:t>Write a</w:t>
            </w:r>
            <w:r w:rsidR="00B3271B" w:rsidRPr="00AA7F0A">
              <w:rPr>
                <w:color w:val="CC66FF"/>
                <w:lang w:val="en-US"/>
              </w:rPr>
              <w:t>n informed</w:t>
            </w:r>
            <w:r w:rsidRPr="00AA7F0A">
              <w:rPr>
                <w:color w:val="CC66FF"/>
                <w:lang w:val="en-US"/>
              </w:rPr>
              <w:t xml:space="preserve"> prediction which connects with the front cover of the book.</w:t>
            </w:r>
          </w:p>
          <w:p w:rsidR="00B3271B" w:rsidRPr="00AA7F0A" w:rsidRDefault="00B3271B" w:rsidP="0075780E">
            <w:pPr>
              <w:rPr>
                <w:color w:val="CC66FF"/>
                <w:lang w:val="en-US"/>
              </w:rPr>
            </w:pPr>
            <w:r w:rsidRPr="00AA7F0A">
              <w:rPr>
                <w:color w:val="CC66FF"/>
                <w:lang w:val="en-US"/>
              </w:rPr>
              <w:t xml:space="preserve">Stick picture in books and write underneath </w:t>
            </w:r>
          </w:p>
          <w:p w:rsidR="00B3271B" w:rsidRDefault="00B3271B" w:rsidP="0075780E">
            <w:pPr>
              <w:rPr>
                <w:lang w:val="en-US"/>
              </w:rPr>
            </w:pPr>
          </w:p>
          <w:p w:rsidR="003901A4" w:rsidRDefault="003901A4" w:rsidP="00AA7F0A">
            <w:pPr>
              <w:rPr>
                <w:lang w:val="en-US"/>
              </w:rPr>
            </w:pPr>
          </w:p>
        </w:tc>
        <w:tc>
          <w:tcPr>
            <w:tcW w:w="2547" w:type="dxa"/>
          </w:tcPr>
          <w:p w:rsidR="00132B38" w:rsidRDefault="00AA7F0A" w:rsidP="0075780E">
            <w:pPr>
              <w:rPr>
                <w:lang w:val="en-US"/>
              </w:rPr>
            </w:pPr>
            <w:r w:rsidRPr="00AA7F0A">
              <w:rPr>
                <w:color w:val="00B050"/>
                <w:lang w:val="en-US"/>
              </w:rPr>
              <w:lastRenderedPageBreak/>
              <w:t>Children to read out their predictions – make a class chart of different ideas</w:t>
            </w:r>
          </w:p>
        </w:tc>
      </w:tr>
      <w:tr w:rsidR="00AA7F0A" w:rsidTr="00F61CAF">
        <w:tc>
          <w:tcPr>
            <w:tcW w:w="1070" w:type="dxa"/>
          </w:tcPr>
          <w:p w:rsidR="00AA7F0A" w:rsidRDefault="00AA7F0A" w:rsidP="0075780E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889" w:type="dxa"/>
          </w:tcPr>
          <w:p w:rsidR="00AA7F0A" w:rsidRDefault="00AA7F0A" w:rsidP="00AA7F0A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 xml:space="preserve">Focus: to </w:t>
            </w:r>
            <w:proofErr w:type="spellStart"/>
            <w:r>
              <w:rPr>
                <w:rFonts w:ascii="Candara" w:hAnsi="Candara"/>
                <w:b/>
                <w:lang w:val="en-US"/>
              </w:rPr>
              <w:t>sum</w:t>
            </w:r>
            <w:r>
              <w:rPr>
                <w:rFonts w:ascii="Candara" w:hAnsi="Candara"/>
                <w:b/>
                <w:lang w:val="en-US"/>
              </w:rPr>
              <w:t>m</w:t>
            </w:r>
            <w:r>
              <w:rPr>
                <w:rFonts w:ascii="Candara" w:hAnsi="Candara"/>
                <w:b/>
                <w:lang w:val="en-US"/>
              </w:rPr>
              <w:t>a</w:t>
            </w:r>
            <w:r>
              <w:rPr>
                <w:rFonts w:ascii="Candara" w:hAnsi="Candara"/>
                <w:b/>
                <w:lang w:val="en-US"/>
              </w:rPr>
              <w:t>rise</w:t>
            </w:r>
            <w:proofErr w:type="spellEnd"/>
          </w:p>
          <w:p w:rsidR="00AA7F0A" w:rsidRDefault="00AA7F0A" w:rsidP="00AA7F0A">
            <w:pPr>
              <w:rPr>
                <w:rFonts w:ascii="Candara" w:hAnsi="Candara"/>
                <w:lang w:val="en-US"/>
              </w:rPr>
            </w:pPr>
            <w:r w:rsidRPr="00064F59">
              <w:rPr>
                <w:rFonts w:ascii="Candara" w:hAnsi="Candara"/>
                <w:lang w:val="en-US"/>
              </w:rPr>
              <w:t xml:space="preserve">I can identify the main elements of </w:t>
            </w:r>
            <w:r>
              <w:rPr>
                <w:rFonts w:ascii="Candara" w:hAnsi="Candara"/>
                <w:lang w:val="en-US"/>
              </w:rPr>
              <w:t>the story so far</w:t>
            </w:r>
          </w:p>
          <w:p w:rsidR="00AA7F0A" w:rsidRDefault="00AA7F0A" w:rsidP="00AA7F0A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lang w:val="en-US"/>
              </w:rPr>
              <w:t>I can explain a characters thoughts and actions</w:t>
            </w:r>
          </w:p>
        </w:tc>
        <w:tc>
          <w:tcPr>
            <w:tcW w:w="5072" w:type="dxa"/>
          </w:tcPr>
          <w:p w:rsidR="00AA7F0A" w:rsidRPr="00AA7F0A" w:rsidRDefault="00AA7F0A" w:rsidP="00AA7F0A">
            <w:pPr>
              <w:rPr>
                <w:color w:val="FF0000"/>
                <w:lang w:val="en-US"/>
              </w:rPr>
            </w:pPr>
            <w:r w:rsidRPr="00AA7F0A">
              <w:rPr>
                <w:color w:val="FF0000"/>
                <w:lang w:val="en-US"/>
              </w:rPr>
              <w:t xml:space="preserve">Recap what we learnt yesterday about the story. Discuss with partners etc. </w:t>
            </w:r>
          </w:p>
          <w:p w:rsidR="00AA7F0A" w:rsidRDefault="00AA7F0A" w:rsidP="00AA7F0A">
            <w:pPr>
              <w:rPr>
                <w:lang w:val="en-US"/>
              </w:rPr>
            </w:pPr>
          </w:p>
          <w:p w:rsidR="00AA7F0A" w:rsidRDefault="00AA7F0A" w:rsidP="00AA7F0A">
            <w:pPr>
              <w:rPr>
                <w:lang w:val="en-US"/>
              </w:rPr>
            </w:pPr>
            <w:r>
              <w:rPr>
                <w:lang w:val="en-US"/>
              </w:rPr>
              <w:t xml:space="preserve">In groups, document the story in chronological order using </w:t>
            </w:r>
            <w:r w:rsidRPr="003901A4">
              <w:rPr>
                <w:b/>
                <w:lang w:val="en-US"/>
              </w:rPr>
              <w:t>freeze frames</w:t>
            </w:r>
            <w:r>
              <w:rPr>
                <w:lang w:val="en-US"/>
              </w:rPr>
              <w:t xml:space="preserve"> – working in groups create a freeze frame with thought bubbles (use whiteboards for thought bubbles) that show a characters, what their thoughts are or give detail about what is happening. Each group to do a freeze frame for part of the story, use iPads to take photos. Put them together to create a freeze frame of chapter 1 and 2.        </w:t>
            </w:r>
          </w:p>
          <w:p w:rsidR="00AA7F0A" w:rsidRDefault="00AA7F0A" w:rsidP="00AA7F0A">
            <w:pPr>
              <w:rPr>
                <w:lang w:val="en-US"/>
              </w:rPr>
            </w:pPr>
          </w:p>
        </w:tc>
        <w:tc>
          <w:tcPr>
            <w:tcW w:w="2810" w:type="dxa"/>
          </w:tcPr>
          <w:p w:rsidR="00AA7F0A" w:rsidRPr="00AA7F0A" w:rsidRDefault="00AA7F0A" w:rsidP="00AA7F0A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Create freeze frames at different parts of the chapters – main points/problem/solution. </w:t>
            </w:r>
          </w:p>
          <w:p w:rsidR="00AA7F0A" w:rsidRPr="00AA7F0A" w:rsidRDefault="00AA7F0A" w:rsidP="0075780E">
            <w:pPr>
              <w:rPr>
                <w:b/>
                <w:lang w:val="en-US"/>
              </w:rPr>
            </w:pPr>
          </w:p>
        </w:tc>
        <w:tc>
          <w:tcPr>
            <w:tcW w:w="2547" w:type="dxa"/>
          </w:tcPr>
          <w:p w:rsidR="00AA7F0A" w:rsidRPr="00AA7F0A" w:rsidRDefault="00AA7F0A" w:rsidP="0075780E">
            <w:pPr>
              <w:rPr>
                <w:color w:val="FF99FF"/>
                <w:lang w:val="en-US"/>
              </w:rPr>
            </w:pPr>
            <w:r w:rsidRPr="00AA7F0A">
              <w:rPr>
                <w:color w:val="FF99FF"/>
                <w:lang w:val="en-US"/>
              </w:rPr>
              <w:t xml:space="preserve">Create a class vocabulary bank for the “beach/jungle” setting. </w:t>
            </w:r>
          </w:p>
          <w:p w:rsidR="00AA7F0A" w:rsidRDefault="00AA7F0A" w:rsidP="0075780E">
            <w:pPr>
              <w:rPr>
                <w:lang w:val="en-US"/>
              </w:rPr>
            </w:pPr>
          </w:p>
        </w:tc>
      </w:tr>
      <w:tr w:rsidR="00A44CE4" w:rsidTr="00F61CAF">
        <w:tc>
          <w:tcPr>
            <w:tcW w:w="1070" w:type="dxa"/>
          </w:tcPr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889" w:type="dxa"/>
          </w:tcPr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Reading focus – Vocabulary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learn the meaning of new vocabulary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Success criteria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I can identify unfamiliar vocabulary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I can read around the word to try and identify its meaning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I can use a dictionary to look up the meaning</w:t>
            </w:r>
          </w:p>
          <w:p w:rsidR="00A44CE4" w:rsidRDefault="00A44CE4" w:rsidP="00A44CE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I can use the word in the right context</w:t>
            </w:r>
          </w:p>
        </w:tc>
        <w:tc>
          <w:tcPr>
            <w:tcW w:w="5072" w:type="dxa"/>
          </w:tcPr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 xml:space="preserve">Photocopy pages from Running wild – chapter 2 – each table has a copy of chapter 2 from which to work. </w:t>
            </w:r>
          </w:p>
          <w:p w:rsidR="00A44CE4" w:rsidRDefault="00A44CE4" w:rsidP="00A44CE4">
            <w:pPr>
              <w:rPr>
                <w:lang w:val="en-US"/>
              </w:rPr>
            </w:pPr>
          </w:p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 xml:space="preserve">Each pair reads and highlights the words they are unsure about. Discuss as a table and then choose 2 words from each pair to go onto the </w:t>
            </w:r>
          </w:p>
          <w:p w:rsidR="00A44CE4" w:rsidRDefault="00A44CE4" w:rsidP="00A44CE4">
            <w:pPr>
              <w:rPr>
                <w:lang w:val="en-US"/>
              </w:rPr>
            </w:pPr>
          </w:p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>Highlight words which would be unfamiliar to the children - See word document</w:t>
            </w:r>
          </w:p>
          <w:p w:rsidR="00A44CE4" w:rsidRDefault="00A44CE4" w:rsidP="00A44CE4">
            <w:pPr>
              <w:rPr>
                <w:lang w:val="en-US"/>
              </w:rPr>
            </w:pPr>
          </w:p>
          <w:p w:rsidR="00A44CE4" w:rsidRPr="00A44CE4" w:rsidRDefault="00A44CE4" w:rsidP="00A44CE4">
            <w:pPr>
              <w:rPr>
                <w:color w:val="FF0000"/>
                <w:lang w:val="en-US"/>
              </w:rPr>
            </w:pPr>
            <w:r w:rsidRPr="00A44CE4">
              <w:rPr>
                <w:color w:val="FF0000"/>
                <w:lang w:val="en-US"/>
              </w:rPr>
              <w:t xml:space="preserve">Using a group never heard the word grid – vocabulary with definitions. Children to find out what particular words mean and then write a definition and the word </w:t>
            </w:r>
            <w:r w:rsidRPr="00A44CE4">
              <w:rPr>
                <w:color w:val="FF0000"/>
                <w:lang w:val="en-US"/>
              </w:rPr>
              <w:lastRenderedPageBreak/>
              <w:t xml:space="preserve">in context – on post its and stick altogether on A3 – photocopy for each child’s book. </w:t>
            </w:r>
          </w:p>
          <w:p w:rsidR="00A44CE4" w:rsidRDefault="00A44CE4" w:rsidP="00A44CE4">
            <w:pPr>
              <w:rPr>
                <w:lang w:val="en-US"/>
              </w:rPr>
            </w:pPr>
          </w:p>
        </w:tc>
        <w:tc>
          <w:tcPr>
            <w:tcW w:w="2810" w:type="dxa"/>
          </w:tcPr>
          <w:p w:rsidR="00A44CE4" w:rsidRPr="00CE70F6" w:rsidRDefault="00A44CE4" w:rsidP="00A44CE4">
            <w:pPr>
              <w:rPr>
                <w:color w:val="FF0000"/>
                <w:lang w:val="en-US"/>
              </w:rPr>
            </w:pPr>
            <w:r w:rsidRPr="00CE70F6">
              <w:rPr>
                <w:color w:val="FF0000"/>
                <w:lang w:val="en-US"/>
              </w:rPr>
              <w:lastRenderedPageBreak/>
              <w:t xml:space="preserve">Children to explore vocabulary on different pages from chapter 2. </w:t>
            </w:r>
          </w:p>
          <w:p w:rsidR="00A44CE4" w:rsidRDefault="00A44CE4" w:rsidP="00A44CE4">
            <w:pPr>
              <w:rPr>
                <w:lang w:val="en-US"/>
              </w:rPr>
            </w:pPr>
          </w:p>
          <w:p w:rsidR="00A44CE4" w:rsidRDefault="00A44CE4" w:rsidP="00A44CE4">
            <w:pPr>
              <w:rPr>
                <w:lang w:val="en-US"/>
              </w:rPr>
            </w:pPr>
            <w:r w:rsidRPr="00CE70F6">
              <w:rPr>
                <w:color w:val="FF99FF"/>
                <w:lang w:val="en-US"/>
              </w:rPr>
              <w:t xml:space="preserve">Write the word, a definition and then a sentence using the new vocabulary. </w:t>
            </w:r>
          </w:p>
        </w:tc>
        <w:tc>
          <w:tcPr>
            <w:tcW w:w="2547" w:type="dxa"/>
          </w:tcPr>
          <w:p w:rsidR="00A44CE4" w:rsidRDefault="00A44CE4" w:rsidP="00A44CE4">
            <w:pPr>
              <w:rPr>
                <w:lang w:val="en-US"/>
              </w:rPr>
            </w:pPr>
            <w:r>
              <w:rPr>
                <w:color w:val="00B050"/>
                <w:lang w:val="en-US"/>
              </w:rPr>
              <w:t xml:space="preserve">Children to share the definitions of the words they have found. </w:t>
            </w:r>
          </w:p>
        </w:tc>
      </w:tr>
      <w:tr w:rsidR="00A44CE4" w:rsidTr="00A14B34">
        <w:tc>
          <w:tcPr>
            <w:tcW w:w="1070" w:type="dxa"/>
            <w:shd w:val="clear" w:color="auto" w:fill="FFFF00"/>
          </w:tcPr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6B0FA0" w:rsidRDefault="006B0FA0" w:rsidP="00A44CE4">
            <w:pPr>
              <w:rPr>
                <w:lang w:val="en-US"/>
              </w:rPr>
            </w:pPr>
          </w:p>
          <w:p w:rsidR="006B0FA0" w:rsidRDefault="006B0FA0" w:rsidP="00A44CE4">
            <w:pPr>
              <w:rPr>
                <w:lang w:val="en-US"/>
              </w:rPr>
            </w:pPr>
            <w:r>
              <w:rPr>
                <w:lang w:val="en-US"/>
              </w:rPr>
              <w:t>Do Not Use????</w:t>
            </w:r>
          </w:p>
        </w:tc>
        <w:tc>
          <w:tcPr>
            <w:tcW w:w="3889" w:type="dxa"/>
            <w:shd w:val="clear" w:color="auto" w:fill="FFFF00"/>
          </w:tcPr>
          <w:p w:rsidR="00A44CE4" w:rsidRDefault="00A44CE4" w:rsidP="00A44CE4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 xml:space="preserve">GPS focus – </w:t>
            </w:r>
            <w:r w:rsidR="00A14B34">
              <w:rPr>
                <w:rFonts w:ascii="Candara" w:hAnsi="Candara"/>
                <w:b/>
                <w:u w:val="single"/>
                <w:lang w:val="en-US"/>
              </w:rPr>
              <w:t>Tense</w:t>
            </w:r>
          </w:p>
          <w:p w:rsidR="00A44CE4" w:rsidRDefault="00A44CE4" w:rsidP="00A44CE4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A44CE4" w:rsidRDefault="00A44CE4" w:rsidP="00A14B34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 xml:space="preserve">Focus: To </w:t>
            </w:r>
            <w:r w:rsidR="00A14B34">
              <w:rPr>
                <w:rFonts w:ascii="Candara" w:hAnsi="Candara"/>
                <w:b/>
                <w:u w:val="single"/>
                <w:lang w:val="en-US"/>
              </w:rPr>
              <w:t xml:space="preserve">identify the tense in which the book is written </w:t>
            </w:r>
          </w:p>
          <w:p w:rsidR="00A14B34" w:rsidRDefault="00A14B34" w:rsidP="00A14B34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 xml:space="preserve">To identify different tenses. </w:t>
            </w:r>
          </w:p>
          <w:p w:rsidR="00A44CE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know what past tense is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know what present tense is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know what past progressive tense is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know what present</w:t>
            </w:r>
            <w:r>
              <w:rPr>
                <w:rFonts w:ascii="Candara" w:hAnsi="Candara"/>
                <w:lang w:val="en-US"/>
              </w:rPr>
              <w:t xml:space="preserve"> progressive tense is</w:t>
            </w:r>
          </w:p>
        </w:tc>
        <w:tc>
          <w:tcPr>
            <w:tcW w:w="5072" w:type="dxa"/>
            <w:shd w:val="clear" w:color="auto" w:fill="FFFF00"/>
          </w:tcPr>
          <w:p w:rsidR="00A14B34" w:rsidRDefault="00A14B3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Look at running wild text – use chapter 2 which we highlighted for the NHTWG</w:t>
            </w:r>
          </w:p>
          <w:p w:rsidR="00A14B34" w:rsidRDefault="00A14B34" w:rsidP="00A44CE4">
            <w:pPr>
              <w:rPr>
                <w:rFonts w:ascii="Candara" w:hAnsi="Candara"/>
                <w:lang w:val="en-US"/>
              </w:rPr>
            </w:pPr>
          </w:p>
          <w:p w:rsidR="00A14B34" w:rsidRDefault="00A14B3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What tense is the book written in? How do we know? </w:t>
            </w:r>
          </w:p>
          <w:p w:rsidR="00A14B34" w:rsidRDefault="00A14B34" w:rsidP="00A44CE4">
            <w:pPr>
              <w:rPr>
                <w:rFonts w:ascii="Candara" w:hAnsi="Candara"/>
                <w:lang w:val="en-US"/>
              </w:rPr>
            </w:pP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Take a sentences and change it into lots of different tenses. 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Past perfect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Present perfect</w:t>
            </w:r>
          </w:p>
          <w:p w:rsidR="00A14B34" w:rsidRDefault="00A14B34" w:rsidP="00A14B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Past progressive</w:t>
            </w:r>
          </w:p>
          <w:p w:rsidR="00A44CE4" w:rsidRDefault="00A14B3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Present progressive</w:t>
            </w:r>
          </w:p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810" w:type="dxa"/>
            <w:shd w:val="clear" w:color="auto" w:fill="FFFF00"/>
          </w:tcPr>
          <w:p w:rsidR="00A44CE4" w:rsidRDefault="00A14B34" w:rsidP="00A14B34">
            <w:pPr>
              <w:rPr>
                <w:rFonts w:ascii="Candara" w:hAnsi="Candara"/>
                <w:lang w:val="en-US"/>
              </w:rPr>
            </w:pPr>
            <w:r w:rsidRPr="00A14B34">
              <w:rPr>
                <w:rFonts w:ascii="Candara" w:hAnsi="Candara"/>
                <w:color w:val="CC66FF"/>
                <w:lang w:val="en-US"/>
              </w:rPr>
              <w:t xml:space="preserve">Children to choose a sentence and change the tense – identify the tense in which it is now written. </w:t>
            </w:r>
          </w:p>
        </w:tc>
        <w:tc>
          <w:tcPr>
            <w:tcW w:w="2547" w:type="dxa"/>
            <w:shd w:val="clear" w:color="auto" w:fill="FFFF00"/>
          </w:tcPr>
          <w:p w:rsidR="00A44CE4" w:rsidRDefault="00A44CE4" w:rsidP="00A44CE4">
            <w:pPr>
              <w:rPr>
                <w:lang w:val="en-US"/>
              </w:rPr>
            </w:pPr>
          </w:p>
        </w:tc>
      </w:tr>
      <w:tr w:rsidR="00A44CE4" w:rsidTr="00F61CAF">
        <w:tc>
          <w:tcPr>
            <w:tcW w:w="1070" w:type="dxa"/>
          </w:tcPr>
          <w:p w:rsidR="00A44CE4" w:rsidRDefault="00A44CE4" w:rsidP="00A44CE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889" w:type="dxa"/>
          </w:tcPr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Focus: To </w:t>
            </w:r>
            <w:r w:rsidR="00A14B34">
              <w:rPr>
                <w:rFonts w:ascii="Candara" w:hAnsi="Candara"/>
                <w:lang w:val="en-US"/>
              </w:rPr>
              <w:t xml:space="preserve">identify, </w:t>
            </w:r>
            <w:r>
              <w:rPr>
                <w:rFonts w:ascii="Candara" w:hAnsi="Candara"/>
                <w:lang w:val="en-US"/>
              </w:rPr>
              <w:t>use and apply passive and active voice</w:t>
            </w:r>
          </w:p>
          <w:p w:rsidR="00A44CE4" w:rsidRPr="006B65A1" w:rsidRDefault="00A44CE4" w:rsidP="00A44CE4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6B65A1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identify active voice</w:t>
            </w:r>
          </w:p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identify passive voice (by zombies)</w:t>
            </w:r>
          </w:p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I can change active voice to passive </w:t>
            </w:r>
          </w:p>
          <w:p w:rsidR="00A44CE4" w:rsidRDefault="00A44CE4" w:rsidP="00A44CE4">
            <w:pPr>
              <w:rPr>
                <w:rFonts w:ascii="Candara" w:hAnsi="Candara"/>
                <w:lang w:val="en-US"/>
              </w:rPr>
            </w:pPr>
          </w:p>
          <w:p w:rsidR="00A44CE4" w:rsidRPr="00606767" w:rsidRDefault="00A44CE4" w:rsidP="00A44CE4">
            <w:pPr>
              <w:rPr>
                <w:rFonts w:ascii="Candara" w:hAnsi="Candara"/>
                <w:b/>
                <w:lang w:val="en-US"/>
              </w:rPr>
            </w:pPr>
          </w:p>
        </w:tc>
        <w:tc>
          <w:tcPr>
            <w:tcW w:w="5072" w:type="dxa"/>
          </w:tcPr>
          <w:p w:rsidR="00A14B34" w:rsidRDefault="00A14B34" w:rsidP="00A44CE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Recap active and passive voice – by zombies. </w:t>
            </w:r>
          </w:p>
          <w:p w:rsidR="00A14B34" w:rsidRDefault="00A14B34" w:rsidP="00A44CE4">
            <w:pPr>
              <w:rPr>
                <w:rFonts w:ascii="Candara" w:hAnsi="Candara"/>
                <w:bCs/>
                <w:lang w:val="en-US"/>
              </w:rPr>
            </w:pPr>
          </w:p>
          <w:p w:rsidR="00A44CE4" w:rsidRDefault="00A44CE4" w:rsidP="00A44CE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Use </w:t>
            </w:r>
            <w:proofErr w:type="spellStart"/>
            <w:r>
              <w:rPr>
                <w:rFonts w:ascii="Candara" w:hAnsi="Candara"/>
                <w:bCs/>
                <w:lang w:val="en-US"/>
              </w:rPr>
              <w:t>descriptosaurus</w:t>
            </w:r>
            <w:proofErr w:type="spellEnd"/>
            <w:r>
              <w:rPr>
                <w:rFonts w:ascii="Candara" w:hAnsi="Candara"/>
                <w:bCs/>
                <w:lang w:val="en-US"/>
              </w:rPr>
              <w:t xml:space="preserve"> as a WAGOLL - page 251 </w:t>
            </w:r>
          </w:p>
          <w:p w:rsidR="00A44CE4" w:rsidRDefault="00A44CE4" w:rsidP="00A44CE4">
            <w:pPr>
              <w:rPr>
                <w:rFonts w:ascii="Candara" w:hAnsi="Candara"/>
                <w:bCs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3C8F67" wp14:editId="11562DA6">
                  <wp:extent cx="1847850" cy="19714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180" cy="1992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4CE4" w:rsidRDefault="00A44CE4" w:rsidP="00A44CE4">
            <w:pPr>
              <w:rPr>
                <w:rFonts w:ascii="Candara" w:hAnsi="Candara"/>
                <w:bCs/>
                <w:lang w:val="en-US"/>
              </w:rPr>
            </w:pPr>
            <w:r w:rsidRPr="00A14B34">
              <w:rPr>
                <w:rFonts w:ascii="Candara" w:hAnsi="Candara"/>
                <w:bCs/>
                <w:color w:val="FF0000"/>
                <w:lang w:val="en-US"/>
              </w:rPr>
              <w:t>Children to</w:t>
            </w:r>
            <w:r w:rsidR="00A14B34" w:rsidRPr="00A14B34">
              <w:rPr>
                <w:rFonts w:ascii="Candara" w:hAnsi="Candara"/>
                <w:bCs/>
                <w:color w:val="FF0000"/>
                <w:lang w:val="en-US"/>
              </w:rPr>
              <w:t xml:space="preserve"> discuss the active and passive voice. </w:t>
            </w:r>
            <w:r w:rsidRPr="00A14B34">
              <w:rPr>
                <w:rFonts w:ascii="Candara" w:hAnsi="Candara"/>
                <w:bCs/>
                <w:color w:val="FF0000"/>
                <w:lang w:val="en-US"/>
              </w:rPr>
              <w:t xml:space="preserve"> </w:t>
            </w:r>
            <w:r>
              <w:rPr>
                <w:rFonts w:ascii="Candara" w:hAnsi="Candara"/>
                <w:bCs/>
                <w:lang w:val="en-US"/>
              </w:rPr>
              <w:t>highlight the passive and active voice in the sentence and then use the structure to write their own – context – the jungle</w:t>
            </w:r>
          </w:p>
          <w:p w:rsidR="00A44CE4" w:rsidRPr="00B3271B" w:rsidRDefault="00A44CE4" w:rsidP="00A44CE4">
            <w:pPr>
              <w:rPr>
                <w:rFonts w:ascii="Candara" w:hAnsi="Candara"/>
                <w:b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Use </w:t>
            </w:r>
            <w:r w:rsidR="00A14B34">
              <w:rPr>
                <w:rFonts w:ascii="Candara" w:hAnsi="Candara"/>
                <w:bCs/>
                <w:lang w:val="en-US"/>
              </w:rPr>
              <w:t xml:space="preserve">vocab bank from lesson 3 to help </w:t>
            </w:r>
          </w:p>
          <w:p w:rsidR="00A44CE4" w:rsidRDefault="00A44CE4" w:rsidP="00A44CE4">
            <w:pPr>
              <w:rPr>
                <w:rFonts w:ascii="Candara" w:hAnsi="Candara"/>
                <w:bCs/>
                <w:lang w:val="en-US"/>
              </w:rPr>
            </w:pPr>
          </w:p>
        </w:tc>
        <w:tc>
          <w:tcPr>
            <w:tcW w:w="2810" w:type="dxa"/>
          </w:tcPr>
          <w:p w:rsidR="00A14B34" w:rsidRDefault="00A44CE4" w:rsidP="00A44CE4">
            <w:pPr>
              <w:rPr>
                <w:rFonts w:ascii="Candara" w:hAnsi="Candara"/>
                <w:lang w:val="en-US"/>
              </w:rPr>
            </w:pPr>
            <w:r w:rsidRPr="00A14B34">
              <w:rPr>
                <w:rFonts w:ascii="Candara" w:hAnsi="Candara"/>
                <w:color w:val="FF99FF"/>
                <w:lang w:val="en-US"/>
              </w:rPr>
              <w:t>Write own jungle passive/active poem.</w:t>
            </w:r>
          </w:p>
          <w:p w:rsidR="00A14B34" w:rsidRDefault="00A14B34" w:rsidP="00A44CE4">
            <w:pPr>
              <w:rPr>
                <w:rFonts w:ascii="Candara" w:hAnsi="Candara"/>
                <w:lang w:val="en-US"/>
              </w:rPr>
            </w:pPr>
          </w:p>
          <w:p w:rsidR="00A44CE4" w:rsidRPr="007B2279" w:rsidRDefault="00A14B34" w:rsidP="00A44CE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(These lines can feed into the story writing)</w:t>
            </w:r>
            <w:r w:rsidR="00A44CE4" w:rsidRPr="00A14B34">
              <w:rPr>
                <w:rFonts w:ascii="Candara" w:hAnsi="Candara"/>
                <w:lang w:val="en-US"/>
              </w:rPr>
              <w:t xml:space="preserve"> </w:t>
            </w:r>
          </w:p>
        </w:tc>
        <w:tc>
          <w:tcPr>
            <w:tcW w:w="2547" w:type="dxa"/>
          </w:tcPr>
          <w:p w:rsidR="00BF751A" w:rsidRPr="00BF751A" w:rsidRDefault="00BF751A" w:rsidP="00A44CE4">
            <w:pPr>
              <w:rPr>
                <w:lang w:val="en-US"/>
              </w:rPr>
            </w:pPr>
            <w:r w:rsidRPr="00BF751A">
              <w:rPr>
                <w:highlight w:val="yellow"/>
                <w:lang w:val="en-US"/>
              </w:rPr>
              <w:t>Peer assessment – does the poem go active – passive – active- passive?</w:t>
            </w:r>
            <w:r w:rsidRPr="00BF751A">
              <w:rPr>
                <w:lang w:val="en-US"/>
              </w:rPr>
              <w:t xml:space="preserve"> </w:t>
            </w:r>
          </w:p>
          <w:p w:rsidR="00BF751A" w:rsidRDefault="00BF751A" w:rsidP="00A44CE4">
            <w:pPr>
              <w:rPr>
                <w:color w:val="00B050"/>
                <w:lang w:val="en-US"/>
              </w:rPr>
            </w:pPr>
          </w:p>
          <w:p w:rsidR="00A44CE4" w:rsidRDefault="00BF751A" w:rsidP="00A44CE4">
            <w:pPr>
              <w:rPr>
                <w:lang w:val="en-US"/>
              </w:rPr>
            </w:pPr>
            <w:r>
              <w:rPr>
                <w:color w:val="00B050"/>
                <w:lang w:val="en-US"/>
              </w:rPr>
              <w:t>Perf</w:t>
            </w:r>
            <w:r w:rsidRPr="00BF751A">
              <w:rPr>
                <w:color w:val="00B050"/>
                <w:lang w:val="en-US"/>
              </w:rPr>
              <w:t>o</w:t>
            </w:r>
            <w:r>
              <w:rPr>
                <w:color w:val="00B050"/>
                <w:lang w:val="en-US"/>
              </w:rPr>
              <w:t>rm your po</w:t>
            </w:r>
            <w:r w:rsidRPr="00BF751A">
              <w:rPr>
                <w:color w:val="00B050"/>
                <w:lang w:val="en-US"/>
              </w:rPr>
              <w:t>em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3889" w:type="dxa"/>
          </w:tcPr>
          <w:p w:rsidR="00BE7E34" w:rsidRPr="00626EFD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plan a narrative – what happens next?</w:t>
            </w:r>
          </w:p>
          <w:p w:rsidR="00BE7E34" w:rsidRPr="00626EFD" w:rsidRDefault="00BE7E34" w:rsidP="00BE7E34">
            <w:pPr>
              <w:rPr>
                <w:rFonts w:ascii="Candara" w:hAnsi="Candara"/>
                <w:lang w:val="en-US"/>
              </w:rPr>
            </w:pPr>
            <w:r w:rsidRPr="00626EFD">
              <w:rPr>
                <w:rFonts w:ascii="Candara" w:hAnsi="Candara"/>
                <w:lang w:val="en-US"/>
              </w:rPr>
              <w:t>I can use my imagination to create and  draw my story</w:t>
            </w:r>
          </w:p>
          <w:p w:rsidR="00BE7E34" w:rsidRPr="00626EFD" w:rsidRDefault="00BE7E34" w:rsidP="00BE7E34">
            <w:pPr>
              <w:rPr>
                <w:rFonts w:ascii="Candara" w:hAnsi="Candara"/>
                <w:lang w:val="en-US"/>
              </w:rPr>
            </w:pPr>
            <w:r w:rsidRPr="00626EFD">
              <w:rPr>
                <w:rFonts w:ascii="Candara" w:hAnsi="Candara"/>
                <w:lang w:val="en-US"/>
              </w:rPr>
              <w:t xml:space="preserve">I can think about the main characters and the plot including 2 problems, 2 solutions and an ending. 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5072" w:type="dxa"/>
          </w:tcPr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Explain to the children they are going to write their </w:t>
            </w:r>
            <w:r>
              <w:rPr>
                <w:rFonts w:ascii="Candara" w:hAnsi="Candara"/>
                <w:bCs/>
                <w:lang w:val="en-US"/>
              </w:rPr>
              <w:t xml:space="preserve">own narrative story and plan it. </w:t>
            </w:r>
          </w:p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BE7E34" w:rsidRPr="00BE7E34" w:rsidRDefault="00BE7E34" w:rsidP="00BE7E34">
            <w:pPr>
              <w:rPr>
                <w:rFonts w:ascii="Candara" w:hAnsi="Candara"/>
                <w:bCs/>
                <w:color w:val="FF0000"/>
                <w:lang w:val="en-US"/>
              </w:rPr>
            </w:pPr>
            <w:r w:rsidRPr="00BE7E34">
              <w:rPr>
                <w:rFonts w:ascii="Candara" w:hAnsi="Candara"/>
                <w:bCs/>
                <w:color w:val="FF0000"/>
                <w:lang w:val="en-US"/>
              </w:rPr>
              <w:t>Brainstorm ideas – what co</w:t>
            </w:r>
            <w:r w:rsidR="00403273">
              <w:rPr>
                <w:rFonts w:ascii="Candara" w:hAnsi="Candara"/>
                <w:bCs/>
                <w:color w:val="FF0000"/>
                <w:lang w:val="en-US"/>
              </w:rPr>
              <w:t>uld happen? Children to discuss</w:t>
            </w:r>
            <w:r w:rsidRPr="00BE7E34">
              <w:rPr>
                <w:rFonts w:ascii="Candara" w:hAnsi="Candara"/>
                <w:bCs/>
                <w:color w:val="FF0000"/>
                <w:lang w:val="en-US"/>
              </w:rPr>
              <w:t xml:space="preserve"> and collate as a class on flipchart paper. </w:t>
            </w:r>
          </w:p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BE7E34" w:rsidRDefault="00BE7E34" w:rsidP="00BE7E34">
            <w:pPr>
              <w:rPr>
                <w:rFonts w:ascii="Candara" w:hAnsi="Candara"/>
                <w:bCs/>
                <w:color w:val="FF0000"/>
                <w:lang w:val="en-US"/>
              </w:rPr>
            </w:pPr>
            <w:r w:rsidRPr="00403273">
              <w:rPr>
                <w:rFonts w:ascii="Candara" w:hAnsi="Candara"/>
                <w:bCs/>
                <w:color w:val="FF0000"/>
                <w:lang w:val="en-US"/>
              </w:rPr>
              <w:t>Think about having a problem, solution, another problem and another solution then the ending.</w:t>
            </w:r>
          </w:p>
          <w:p w:rsidR="00D20753" w:rsidRPr="00403273" w:rsidRDefault="00D20753" w:rsidP="00BE7E34">
            <w:pPr>
              <w:rPr>
                <w:rFonts w:ascii="Candara" w:hAnsi="Candara"/>
                <w:bCs/>
                <w:color w:val="FF0000"/>
                <w:lang w:val="en-US"/>
              </w:rPr>
            </w:pPr>
            <w:r>
              <w:rPr>
                <w:rFonts w:ascii="Candara" w:hAnsi="Candara"/>
                <w:bCs/>
                <w:color w:val="FF0000"/>
                <w:lang w:val="en-US"/>
              </w:rPr>
              <w:t xml:space="preserve">Talk about the transitions and what they are – they connect the different parts of the story together. </w:t>
            </w:r>
          </w:p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Model drawing part of own story map – copyright 1 of the problem/solutions, the other can be “</w:t>
            </w:r>
            <w:proofErr w:type="spellStart"/>
            <w:r>
              <w:rPr>
                <w:rFonts w:ascii="Candara" w:hAnsi="Candara"/>
                <w:bCs/>
                <w:lang w:val="en-US"/>
              </w:rPr>
              <w:t>magpied</w:t>
            </w:r>
            <w:proofErr w:type="spellEnd"/>
            <w:r>
              <w:rPr>
                <w:rFonts w:ascii="Candara" w:hAnsi="Candara"/>
                <w:bCs/>
                <w:lang w:val="en-US"/>
              </w:rPr>
              <w:t>” (complete when children set onto their story map)</w:t>
            </w:r>
          </w:p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 </w:t>
            </w:r>
          </w:p>
        </w:tc>
        <w:tc>
          <w:tcPr>
            <w:tcW w:w="2810" w:type="dxa"/>
          </w:tcPr>
          <w:p w:rsidR="00BE7E34" w:rsidRDefault="00BE7E34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Draw a story map of your “what happened next story” on A3</w:t>
            </w:r>
          </w:p>
          <w:p w:rsidR="00D20753" w:rsidRDefault="00D20753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D20753" w:rsidRDefault="00D20753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Problem (Transition) solution (transition) problem (transition) solution (transition) ending. </w:t>
            </w:r>
          </w:p>
          <w:p w:rsidR="00403273" w:rsidRDefault="00403273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403273" w:rsidRDefault="00403273" w:rsidP="00BE7E34">
            <w:pPr>
              <w:rPr>
                <w:rFonts w:ascii="Candara" w:hAnsi="Candara"/>
                <w:bCs/>
                <w:lang w:val="en-US"/>
              </w:rPr>
            </w:pPr>
            <w:r w:rsidRPr="00403273">
              <w:rPr>
                <w:rFonts w:ascii="Candara" w:hAnsi="Candara"/>
                <w:bCs/>
                <w:highlight w:val="yellow"/>
                <w:lang w:val="en-US"/>
              </w:rPr>
              <w:t>LAPS to discuss and plan a story together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547" w:type="dxa"/>
          </w:tcPr>
          <w:p w:rsidR="00BE7E34" w:rsidRDefault="00BE7E34" w:rsidP="00BE7E34">
            <w:pPr>
              <w:rPr>
                <w:lang w:val="en-US"/>
              </w:rPr>
            </w:pPr>
            <w:r w:rsidRPr="00BE7E34">
              <w:rPr>
                <w:color w:val="00B050"/>
                <w:lang w:val="en-US"/>
              </w:rPr>
              <w:t xml:space="preserve">Present your story map to your partner – tell them your story 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889" w:type="dxa"/>
          </w:tcPr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explore the features of a narrative</w:t>
            </w:r>
          </w:p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>I know the features of a narrative story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>I can identify the passive/active voice in the story</w:t>
            </w:r>
          </w:p>
          <w:p w:rsidR="00BE7E34" w:rsidRPr="00792A72" w:rsidRDefault="00BE7E34" w:rsidP="00BE7E3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5072" w:type="dxa"/>
          </w:tcPr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Using part of Running wild – focus on chapter 2 – identify the different features of a narrative. 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Complete the boxing up success criteria – working backwards from the text </w:t>
            </w:r>
            <w:r w:rsidRPr="00626EFD">
              <w:rPr>
                <w:rFonts w:ascii="Candara" w:hAnsi="Candara"/>
                <w:b/>
                <w:u w:val="single"/>
                <w:lang w:val="en-US"/>
              </w:rPr>
              <w:t>as a class</w:t>
            </w:r>
          </w:p>
          <w:p w:rsidR="00BE7E34" w:rsidRPr="0073511A" w:rsidRDefault="00BE7E34" w:rsidP="00BE7E3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810" w:type="dxa"/>
          </w:tcPr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color w:val="CC66FF"/>
                <w:lang w:val="en-US"/>
              </w:rPr>
              <w:t>Complete box it up success criteria for your own story.</w:t>
            </w:r>
            <w:r w:rsidRPr="00BE7E34">
              <w:rPr>
                <w:rFonts w:ascii="Candara" w:hAnsi="Candara"/>
                <w:color w:val="CC66FF"/>
                <w:lang w:val="en-US"/>
              </w:rPr>
              <w:t xml:space="preserve"> </w:t>
            </w:r>
          </w:p>
        </w:tc>
        <w:tc>
          <w:tcPr>
            <w:tcW w:w="2547" w:type="dxa"/>
          </w:tcPr>
          <w:p w:rsidR="00BE7E34" w:rsidRDefault="00403273" w:rsidP="00BE7E34">
            <w:pPr>
              <w:rPr>
                <w:lang w:val="en-US"/>
              </w:rPr>
            </w:pPr>
            <w:r>
              <w:rPr>
                <w:lang w:val="en-US"/>
              </w:rPr>
              <w:t xml:space="preserve">Begin to look at vocabulary from your success criteria grid and see where it can fit onto your story plan. 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889" w:type="dxa"/>
          </w:tcPr>
          <w:p w:rsidR="00BE7E34" w:rsidRPr="00626EFD" w:rsidRDefault="00BE7E34" w:rsidP="00BE7E34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626EFD">
              <w:rPr>
                <w:rFonts w:ascii="Candara" w:hAnsi="Candara"/>
                <w:b/>
                <w:u w:val="single"/>
                <w:lang w:val="en-US"/>
              </w:rPr>
              <w:t>Focus: To plan a narrative – what happens next?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 xml:space="preserve">I can include </w:t>
            </w:r>
            <w:r>
              <w:rPr>
                <w:rFonts w:ascii="Candara" w:hAnsi="Candara"/>
                <w:lang w:val="en-US"/>
              </w:rPr>
              <w:t>grammatical features o</w:t>
            </w:r>
            <w:r w:rsidRPr="00132B38">
              <w:rPr>
                <w:rFonts w:ascii="Candara" w:hAnsi="Candara"/>
                <w:lang w:val="en-US"/>
              </w:rPr>
              <w:t xml:space="preserve">n my </w:t>
            </w:r>
            <w:r>
              <w:rPr>
                <w:rFonts w:ascii="Candara" w:hAnsi="Candara"/>
                <w:lang w:val="en-US"/>
              </w:rPr>
              <w:t xml:space="preserve">story </w:t>
            </w:r>
            <w:r w:rsidRPr="00132B38">
              <w:rPr>
                <w:rFonts w:ascii="Candara" w:hAnsi="Candara"/>
                <w:lang w:val="en-US"/>
              </w:rPr>
              <w:t>plan</w:t>
            </w:r>
          </w:p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>I can bullet point the main events of my story</w:t>
            </w:r>
            <w:r>
              <w:rPr>
                <w:rFonts w:ascii="Candara" w:hAnsi="Candara"/>
                <w:lang w:val="en-US"/>
              </w:rPr>
              <w:t xml:space="preserve"> thinking about the characters, setting, problem and solution.</w:t>
            </w:r>
          </w:p>
        </w:tc>
        <w:tc>
          <w:tcPr>
            <w:tcW w:w="5072" w:type="dxa"/>
          </w:tcPr>
          <w:p w:rsidR="00D20753" w:rsidRDefault="00D20753" w:rsidP="00403273">
            <w:pPr>
              <w:rPr>
                <w:rFonts w:ascii="Candara" w:hAnsi="Candara"/>
                <w:bCs/>
                <w:color w:val="FF0000"/>
                <w:lang w:val="en-US"/>
              </w:rPr>
            </w:pPr>
            <w:r w:rsidRPr="00D20753">
              <w:rPr>
                <w:rFonts w:ascii="Candara" w:hAnsi="Candara"/>
                <w:bCs/>
                <w:color w:val="FF0000"/>
                <w:lang w:val="en-US"/>
              </w:rPr>
              <w:t xml:space="preserve">Look at the vocabulary list – </w:t>
            </w:r>
            <w:r>
              <w:rPr>
                <w:rFonts w:ascii="Candara" w:hAnsi="Candara"/>
                <w:bCs/>
                <w:color w:val="FF0000"/>
                <w:lang w:val="en-US"/>
              </w:rPr>
              <w:t xml:space="preserve">discuss ideas and </w:t>
            </w:r>
            <w:r w:rsidRPr="00D20753">
              <w:rPr>
                <w:rFonts w:ascii="Candara" w:hAnsi="Candara"/>
                <w:bCs/>
                <w:color w:val="FF0000"/>
                <w:lang w:val="en-US"/>
              </w:rPr>
              <w:t xml:space="preserve">create some expanded noun phrases which could be used in stories. Collate on the wall. </w:t>
            </w:r>
          </w:p>
          <w:p w:rsidR="00D20753" w:rsidRDefault="00D20753" w:rsidP="00403273">
            <w:pPr>
              <w:rPr>
                <w:rFonts w:ascii="Candara" w:hAnsi="Candara"/>
                <w:bCs/>
                <w:color w:val="FF0000"/>
                <w:lang w:val="en-US"/>
              </w:rPr>
            </w:pPr>
          </w:p>
          <w:p w:rsidR="00D20753" w:rsidRPr="00D20753" w:rsidRDefault="00D20753" w:rsidP="00403273">
            <w:pPr>
              <w:rPr>
                <w:rFonts w:ascii="Candara" w:hAnsi="Candara"/>
                <w:bCs/>
                <w:color w:val="FF0000"/>
                <w:lang w:val="en-US"/>
              </w:rPr>
            </w:pPr>
            <w:r>
              <w:rPr>
                <w:rFonts w:ascii="Candara" w:hAnsi="Candara"/>
                <w:bCs/>
                <w:color w:val="FF0000"/>
                <w:lang w:val="en-US"/>
              </w:rPr>
              <w:t xml:space="preserve">Discuss the power of 3 – the impact it can have on </w:t>
            </w:r>
            <w:proofErr w:type="gramStart"/>
            <w:r>
              <w:rPr>
                <w:rFonts w:ascii="Candara" w:hAnsi="Candara"/>
                <w:bCs/>
                <w:color w:val="FF0000"/>
                <w:lang w:val="en-US"/>
              </w:rPr>
              <w:t>a  reader</w:t>
            </w:r>
            <w:proofErr w:type="gramEnd"/>
            <w:r>
              <w:rPr>
                <w:rFonts w:ascii="Candara" w:hAnsi="Candara"/>
                <w:bCs/>
                <w:color w:val="FF0000"/>
                <w:lang w:val="en-US"/>
              </w:rPr>
              <w:t>.</w:t>
            </w:r>
          </w:p>
          <w:p w:rsidR="00D20753" w:rsidRDefault="00D20753" w:rsidP="00403273">
            <w:pPr>
              <w:rPr>
                <w:rFonts w:ascii="Candara" w:hAnsi="Candara"/>
                <w:bCs/>
                <w:lang w:val="en-US"/>
              </w:rPr>
            </w:pPr>
          </w:p>
          <w:p w:rsidR="00BE7E34" w:rsidRDefault="00D20753" w:rsidP="00D20753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Use Boxed up criteria to add detail to the story map – add on expanded noun phrases and vocabulary for each section. </w:t>
            </w:r>
            <w:r w:rsidR="00403273">
              <w:rPr>
                <w:rFonts w:ascii="Candara" w:hAnsi="Candara"/>
                <w:bCs/>
                <w:lang w:val="en-US"/>
              </w:rPr>
              <w:t xml:space="preserve"> </w:t>
            </w:r>
          </w:p>
        </w:tc>
        <w:tc>
          <w:tcPr>
            <w:tcW w:w="2810" w:type="dxa"/>
          </w:tcPr>
          <w:p w:rsidR="00D20753" w:rsidRDefault="00D20753" w:rsidP="00BE7E34">
            <w:pPr>
              <w:rPr>
                <w:rFonts w:ascii="Candara" w:hAnsi="Candara"/>
                <w:color w:val="FF99FF"/>
                <w:lang w:val="en-US"/>
              </w:rPr>
            </w:pPr>
            <w:r w:rsidRPr="00D20753">
              <w:rPr>
                <w:rFonts w:ascii="Candara" w:hAnsi="Candara"/>
                <w:color w:val="FF99FF"/>
                <w:lang w:val="en-US"/>
              </w:rPr>
              <w:t>Expanded noun ph</w:t>
            </w:r>
            <w:r>
              <w:rPr>
                <w:rFonts w:ascii="Candara" w:hAnsi="Candara"/>
                <w:color w:val="FF99FF"/>
                <w:lang w:val="en-US"/>
              </w:rPr>
              <w:t>rases</w:t>
            </w:r>
            <w:r w:rsidRPr="00D20753">
              <w:rPr>
                <w:rFonts w:ascii="Candara" w:hAnsi="Candara"/>
                <w:color w:val="FF99FF"/>
                <w:lang w:val="en-US"/>
              </w:rPr>
              <w:t xml:space="preserve"> using vocab wall.</w:t>
            </w:r>
          </w:p>
          <w:p w:rsidR="00D20753" w:rsidRDefault="00D20753" w:rsidP="00BE7E34">
            <w:pPr>
              <w:rPr>
                <w:rFonts w:ascii="Candara" w:hAnsi="Candara"/>
                <w:color w:val="FF99FF"/>
                <w:lang w:val="en-US"/>
              </w:rPr>
            </w:pPr>
          </w:p>
          <w:p w:rsidR="00D20753" w:rsidRDefault="00D20753" w:rsidP="00BE7E34">
            <w:pPr>
              <w:rPr>
                <w:rFonts w:ascii="Candara" w:hAnsi="Candara"/>
                <w:color w:val="FF99FF"/>
                <w:lang w:val="en-US"/>
              </w:rPr>
            </w:pPr>
          </w:p>
          <w:p w:rsidR="00D20753" w:rsidRDefault="00D20753" w:rsidP="00BE7E34">
            <w:pPr>
              <w:rPr>
                <w:rFonts w:ascii="Candara" w:hAnsi="Candara"/>
                <w:color w:val="FF99FF"/>
                <w:lang w:val="en-US"/>
              </w:rPr>
            </w:pPr>
            <w:r>
              <w:rPr>
                <w:rFonts w:ascii="Candara" w:hAnsi="Candara"/>
                <w:color w:val="FF99FF"/>
                <w:lang w:val="en-US"/>
              </w:rPr>
              <w:t xml:space="preserve">Add onto story plan – expanded noun phrases and vocabulary. </w:t>
            </w:r>
          </w:p>
          <w:p w:rsidR="00D20753" w:rsidRDefault="00D20753" w:rsidP="00BE7E34">
            <w:pPr>
              <w:rPr>
                <w:rFonts w:ascii="Candara" w:hAnsi="Candara"/>
                <w:color w:val="FF99FF"/>
                <w:lang w:val="en-US"/>
              </w:rPr>
            </w:pPr>
          </w:p>
          <w:p w:rsidR="00D20753" w:rsidRDefault="00D20753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color w:val="FF99FF"/>
                <w:lang w:val="en-US"/>
              </w:rPr>
              <w:t xml:space="preserve">Add on power of 3 – where will it be and what will it be? 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547" w:type="dxa"/>
          </w:tcPr>
          <w:p w:rsidR="00BE7E34" w:rsidRDefault="00D20753" w:rsidP="00BE7E34">
            <w:pPr>
              <w:rPr>
                <w:lang w:val="en-US"/>
              </w:rPr>
            </w:pPr>
            <w:r w:rsidRPr="00BE7E34">
              <w:rPr>
                <w:color w:val="00B050"/>
                <w:lang w:val="en-US"/>
              </w:rPr>
              <w:t>Present your story map to your partner – tell them your story</w:t>
            </w:r>
            <w:r>
              <w:rPr>
                <w:color w:val="00B050"/>
                <w:lang w:val="en-US"/>
              </w:rPr>
              <w:t xml:space="preserve"> using the expanded noun phrases/ vocab 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889" w:type="dxa"/>
          </w:tcPr>
          <w:p w:rsidR="00BE7E34" w:rsidRDefault="00D20753" w:rsidP="00BE7E3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 xml:space="preserve">Focus: to write a problem and </w:t>
            </w:r>
            <w:r w:rsidR="00BE7E34">
              <w:rPr>
                <w:rFonts w:ascii="Candara" w:hAnsi="Candara"/>
                <w:b/>
                <w:lang w:val="en-US"/>
              </w:rPr>
              <w:t>solution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 xml:space="preserve">I can include </w:t>
            </w:r>
            <w:r>
              <w:rPr>
                <w:rFonts w:ascii="Candara" w:hAnsi="Candara"/>
                <w:lang w:val="en-US"/>
              </w:rPr>
              <w:t>grammatical features o</w:t>
            </w:r>
            <w:r w:rsidRPr="00132B38">
              <w:rPr>
                <w:rFonts w:ascii="Candara" w:hAnsi="Candara"/>
                <w:lang w:val="en-US"/>
              </w:rPr>
              <w:t xml:space="preserve">n my </w:t>
            </w:r>
            <w:r>
              <w:rPr>
                <w:rFonts w:ascii="Candara" w:hAnsi="Candara"/>
                <w:lang w:val="en-US"/>
              </w:rPr>
              <w:t xml:space="preserve">story </w:t>
            </w:r>
            <w:r w:rsidRPr="00132B38">
              <w:rPr>
                <w:rFonts w:ascii="Candara" w:hAnsi="Candara"/>
                <w:lang w:val="en-US"/>
              </w:rPr>
              <w:t>plan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I can write in full sentences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use my story map to help me write my paragraph</w:t>
            </w:r>
          </w:p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</w:p>
        </w:tc>
        <w:tc>
          <w:tcPr>
            <w:tcW w:w="5072" w:type="dxa"/>
          </w:tcPr>
          <w:p w:rsidR="00427949" w:rsidRDefault="00D20753" w:rsidP="00D20753">
            <w:pPr>
              <w:rPr>
                <w:rFonts w:ascii="Candara" w:hAnsi="Candara"/>
                <w:bCs/>
                <w:lang w:val="en-US"/>
              </w:rPr>
            </w:pPr>
            <w:proofErr w:type="spellStart"/>
            <w:r>
              <w:rPr>
                <w:rFonts w:ascii="Candara" w:hAnsi="Candara"/>
                <w:bCs/>
                <w:lang w:val="en-US"/>
              </w:rPr>
              <w:lastRenderedPageBreak/>
              <w:t>Tch</w:t>
            </w:r>
            <w:proofErr w:type="spellEnd"/>
            <w:r>
              <w:rPr>
                <w:rFonts w:ascii="Candara" w:hAnsi="Candara"/>
                <w:bCs/>
                <w:lang w:val="en-US"/>
              </w:rPr>
              <w:t xml:space="preserve"> to choose a problem and solution to model writing it – thinking about using the expanded noun </w:t>
            </w:r>
            <w:r>
              <w:rPr>
                <w:rFonts w:ascii="Candara" w:hAnsi="Candara"/>
                <w:bCs/>
                <w:lang w:val="en-US"/>
              </w:rPr>
              <w:lastRenderedPageBreak/>
              <w:t xml:space="preserve">phrases and vocabulary. </w:t>
            </w:r>
            <w:r w:rsidR="00427949" w:rsidRPr="00427949">
              <w:rPr>
                <w:rFonts w:ascii="Candara" w:hAnsi="Candara"/>
                <w:bCs/>
                <w:shd w:val="clear" w:color="auto" w:fill="FF99FF"/>
                <w:lang w:val="en-US"/>
              </w:rPr>
              <w:t>TENSE – PAST PROGRESSIVE</w:t>
            </w:r>
          </w:p>
          <w:p w:rsidR="00D20753" w:rsidRDefault="00D20753" w:rsidP="00D20753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Make the transition very clear – show the children the problem does not get solved straight away. </w:t>
            </w:r>
          </w:p>
        </w:tc>
        <w:tc>
          <w:tcPr>
            <w:tcW w:w="2810" w:type="dxa"/>
          </w:tcPr>
          <w:p w:rsidR="00BE7E34" w:rsidRPr="00D20753" w:rsidRDefault="00D20753" w:rsidP="00BE7E34">
            <w:pPr>
              <w:rPr>
                <w:rFonts w:ascii="Candara" w:hAnsi="Candara"/>
                <w:color w:val="00B0F0"/>
                <w:lang w:val="en-US"/>
              </w:rPr>
            </w:pPr>
            <w:r w:rsidRPr="00D20753">
              <w:rPr>
                <w:rFonts w:ascii="Candara" w:hAnsi="Candara"/>
                <w:color w:val="00B0F0"/>
                <w:lang w:val="en-US"/>
              </w:rPr>
              <w:lastRenderedPageBreak/>
              <w:t>Children to wr</w:t>
            </w:r>
            <w:r w:rsidR="009F668D">
              <w:rPr>
                <w:rFonts w:ascii="Candara" w:hAnsi="Candara"/>
                <w:color w:val="00B0F0"/>
                <w:lang w:val="en-US"/>
              </w:rPr>
              <w:t>ite their first problem and solution</w:t>
            </w:r>
            <w:r w:rsidRPr="00D20753">
              <w:rPr>
                <w:rFonts w:ascii="Candara" w:hAnsi="Candara"/>
                <w:color w:val="00B0F0"/>
                <w:lang w:val="en-US"/>
              </w:rPr>
              <w:t xml:space="preserve"> including the transition. </w:t>
            </w:r>
          </w:p>
          <w:p w:rsidR="00D20753" w:rsidRDefault="00D20753" w:rsidP="00BE7E34">
            <w:pPr>
              <w:rPr>
                <w:rFonts w:ascii="Candara" w:hAnsi="Candara"/>
                <w:lang w:val="en-US"/>
              </w:rPr>
            </w:pPr>
            <w:r w:rsidRPr="00D20753">
              <w:rPr>
                <w:rFonts w:ascii="Candara" w:hAnsi="Candara"/>
                <w:color w:val="00B0F0"/>
                <w:lang w:val="en-US"/>
              </w:rPr>
              <w:lastRenderedPageBreak/>
              <w:t>Use plan and expanded noun phrases</w:t>
            </w:r>
          </w:p>
        </w:tc>
        <w:tc>
          <w:tcPr>
            <w:tcW w:w="2547" w:type="dxa"/>
          </w:tcPr>
          <w:p w:rsidR="009F668D" w:rsidRDefault="009F668D" w:rsidP="00BE7E34">
            <w:pPr>
              <w:rPr>
                <w:highlight w:val="yellow"/>
                <w:lang w:val="en-US"/>
              </w:rPr>
            </w:pPr>
            <w:r w:rsidRPr="009F668D">
              <w:rPr>
                <w:highlight w:val="yellow"/>
                <w:lang w:val="en-US"/>
              </w:rPr>
              <w:lastRenderedPageBreak/>
              <w:t xml:space="preserve">Peer assessment – Can you find? </w:t>
            </w:r>
          </w:p>
          <w:p w:rsidR="00BE7E34" w:rsidRDefault="009F668D" w:rsidP="00BE7E34">
            <w:pPr>
              <w:rPr>
                <w:lang w:val="en-US"/>
              </w:rPr>
            </w:pPr>
            <w:r w:rsidRPr="009F668D">
              <w:rPr>
                <w:highlight w:val="yellow"/>
                <w:lang w:val="en-US"/>
              </w:rPr>
              <w:lastRenderedPageBreak/>
              <w:t>Look at your partners work. Find 3 expanded noun phrases</w:t>
            </w:r>
            <w:r>
              <w:rPr>
                <w:highlight w:val="yellow"/>
                <w:lang w:val="en-US"/>
              </w:rPr>
              <w:t xml:space="preserve"> and underline them</w:t>
            </w:r>
            <w:r w:rsidRPr="009F668D">
              <w:rPr>
                <w:highlight w:val="yellow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889" w:type="dxa"/>
          </w:tcPr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plan and write a problem and solution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 xml:space="preserve">I can include </w:t>
            </w:r>
            <w:r>
              <w:rPr>
                <w:rFonts w:ascii="Candara" w:hAnsi="Candara"/>
                <w:lang w:val="en-US"/>
              </w:rPr>
              <w:t>grammatical features o</w:t>
            </w:r>
            <w:r w:rsidRPr="00132B38">
              <w:rPr>
                <w:rFonts w:ascii="Candara" w:hAnsi="Candara"/>
                <w:lang w:val="en-US"/>
              </w:rPr>
              <w:t xml:space="preserve">n my </w:t>
            </w:r>
            <w:r>
              <w:rPr>
                <w:rFonts w:ascii="Candara" w:hAnsi="Candara"/>
                <w:lang w:val="en-US"/>
              </w:rPr>
              <w:t xml:space="preserve">story </w:t>
            </w:r>
            <w:r w:rsidRPr="00132B38">
              <w:rPr>
                <w:rFonts w:ascii="Candara" w:hAnsi="Candara"/>
                <w:lang w:val="en-US"/>
              </w:rPr>
              <w:t>plan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write in full sentences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use my story map to help me write my paragraph</w:t>
            </w:r>
          </w:p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</w:p>
        </w:tc>
        <w:tc>
          <w:tcPr>
            <w:tcW w:w="5072" w:type="dxa"/>
          </w:tcPr>
          <w:p w:rsidR="00BE7E34" w:rsidRDefault="00D20753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Model editing problem</w:t>
            </w:r>
            <w:r w:rsidR="009F668D">
              <w:rPr>
                <w:rFonts w:ascii="Candara" w:hAnsi="Candara"/>
                <w:bCs/>
                <w:lang w:val="en-US"/>
              </w:rPr>
              <w:t xml:space="preserve"> 1</w:t>
            </w:r>
            <w:r>
              <w:rPr>
                <w:rFonts w:ascii="Candara" w:hAnsi="Candara"/>
                <w:bCs/>
                <w:lang w:val="en-US"/>
              </w:rPr>
              <w:t xml:space="preserve"> and solution 1</w:t>
            </w:r>
          </w:p>
          <w:p w:rsidR="00D20753" w:rsidRDefault="00D20753" w:rsidP="00BE7E34">
            <w:pPr>
              <w:rPr>
                <w:rFonts w:ascii="Candara" w:hAnsi="Candara"/>
                <w:bCs/>
                <w:lang w:val="en-US"/>
              </w:rPr>
            </w:pPr>
          </w:p>
          <w:p w:rsidR="00D20753" w:rsidRDefault="00D20753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Model transition from solution 1 to problem 2. </w:t>
            </w:r>
          </w:p>
          <w:p w:rsidR="00BE7E34" w:rsidRDefault="009F668D" w:rsidP="00BE7E34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Continue into problem 2…. No need to go further. Recap transition into solution (not needed to write) </w:t>
            </w:r>
            <w:r w:rsidR="00BE7E34">
              <w:rPr>
                <w:rFonts w:ascii="Candara" w:hAnsi="Candara"/>
                <w:bCs/>
                <w:lang w:val="en-US"/>
              </w:rPr>
              <w:t xml:space="preserve"> </w:t>
            </w:r>
          </w:p>
        </w:tc>
        <w:tc>
          <w:tcPr>
            <w:tcW w:w="2810" w:type="dxa"/>
          </w:tcPr>
          <w:p w:rsidR="00BE7E34" w:rsidRDefault="00D20753" w:rsidP="00D20753">
            <w:pPr>
              <w:rPr>
                <w:rFonts w:ascii="Candara" w:hAnsi="Candara"/>
                <w:lang w:val="en-US"/>
              </w:rPr>
            </w:pPr>
            <w:r w:rsidRPr="00427949">
              <w:rPr>
                <w:rFonts w:ascii="Candara" w:hAnsi="Candara"/>
                <w:color w:val="00B0F0"/>
                <w:lang w:val="en-US"/>
              </w:rPr>
              <w:t>Children to write transiti</w:t>
            </w:r>
            <w:r w:rsidR="009F668D" w:rsidRPr="00427949">
              <w:rPr>
                <w:rFonts w:ascii="Candara" w:hAnsi="Candara"/>
                <w:color w:val="00B0F0"/>
                <w:lang w:val="en-US"/>
              </w:rPr>
              <w:t xml:space="preserve">on from solution 1 to solution 2. (including problem 2) </w:t>
            </w:r>
          </w:p>
        </w:tc>
        <w:tc>
          <w:tcPr>
            <w:tcW w:w="2547" w:type="dxa"/>
          </w:tcPr>
          <w:p w:rsidR="00BE7E34" w:rsidRDefault="009F668D" w:rsidP="00BE7E34">
            <w:pPr>
              <w:rPr>
                <w:lang w:val="en-US"/>
              </w:rPr>
            </w:pPr>
            <w:r w:rsidRPr="009F668D">
              <w:rPr>
                <w:highlight w:val="yellow"/>
                <w:lang w:val="en-US"/>
              </w:rPr>
              <w:t xml:space="preserve">Peer assessment – choose one sentence from your partners work that you think needs sharing with your table. </w:t>
            </w:r>
            <w:proofErr w:type="spellStart"/>
            <w:r w:rsidRPr="009F668D">
              <w:rPr>
                <w:highlight w:val="yellow"/>
                <w:lang w:val="en-US"/>
              </w:rPr>
              <w:t>Tch</w:t>
            </w:r>
            <w:proofErr w:type="spellEnd"/>
            <w:r w:rsidRPr="009F668D">
              <w:rPr>
                <w:highlight w:val="yellow"/>
                <w:lang w:val="en-US"/>
              </w:rPr>
              <w:t xml:space="preserve"> collate some ideas on flipchart for everyone to magpie.</w:t>
            </w:r>
            <w:r>
              <w:rPr>
                <w:lang w:val="en-US"/>
              </w:rPr>
              <w:t xml:space="preserve"> </w:t>
            </w:r>
          </w:p>
        </w:tc>
      </w:tr>
      <w:tr w:rsidR="00BE7E34" w:rsidTr="00F61CAF">
        <w:tc>
          <w:tcPr>
            <w:tcW w:w="1070" w:type="dxa"/>
          </w:tcPr>
          <w:p w:rsidR="00BE7E34" w:rsidRDefault="00BE7E34" w:rsidP="00BE7E34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889" w:type="dxa"/>
          </w:tcPr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plan and write an ending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 w:rsidRPr="00132B38">
              <w:rPr>
                <w:rFonts w:ascii="Candara" w:hAnsi="Candara"/>
                <w:lang w:val="en-US"/>
              </w:rPr>
              <w:t xml:space="preserve">I can include </w:t>
            </w:r>
            <w:r>
              <w:rPr>
                <w:rFonts w:ascii="Candara" w:hAnsi="Candara"/>
                <w:lang w:val="en-US"/>
              </w:rPr>
              <w:t>grammatical features o</w:t>
            </w:r>
            <w:r w:rsidRPr="00132B38">
              <w:rPr>
                <w:rFonts w:ascii="Candara" w:hAnsi="Candara"/>
                <w:lang w:val="en-US"/>
              </w:rPr>
              <w:t xml:space="preserve">n my </w:t>
            </w:r>
            <w:r>
              <w:rPr>
                <w:rFonts w:ascii="Candara" w:hAnsi="Candara"/>
                <w:lang w:val="en-US"/>
              </w:rPr>
              <w:t xml:space="preserve">story </w:t>
            </w:r>
            <w:r w:rsidRPr="00132B38">
              <w:rPr>
                <w:rFonts w:ascii="Candara" w:hAnsi="Candara"/>
                <w:lang w:val="en-US"/>
              </w:rPr>
              <w:t>plan</w:t>
            </w:r>
          </w:p>
          <w:p w:rsidR="00BE7E34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write in full sentences</w:t>
            </w:r>
          </w:p>
          <w:p w:rsidR="00BE7E34" w:rsidRPr="00132B38" w:rsidRDefault="00BE7E34" w:rsidP="00BE7E34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use my story map to help me write my paragraph</w:t>
            </w:r>
          </w:p>
          <w:p w:rsidR="00BE7E34" w:rsidRDefault="00BE7E34" w:rsidP="00BE7E34">
            <w:pPr>
              <w:rPr>
                <w:rFonts w:ascii="Candara" w:hAnsi="Candara"/>
                <w:b/>
                <w:lang w:val="en-US"/>
              </w:rPr>
            </w:pPr>
          </w:p>
        </w:tc>
        <w:tc>
          <w:tcPr>
            <w:tcW w:w="5072" w:type="dxa"/>
          </w:tcPr>
          <w:p w:rsidR="009F668D" w:rsidRDefault="009F668D" w:rsidP="009F668D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Model editing </w:t>
            </w:r>
            <w:r>
              <w:rPr>
                <w:rFonts w:ascii="Candara" w:hAnsi="Candara"/>
                <w:bCs/>
                <w:lang w:val="en-US"/>
              </w:rPr>
              <w:t xml:space="preserve">transition, </w:t>
            </w:r>
            <w:r>
              <w:rPr>
                <w:rFonts w:ascii="Candara" w:hAnsi="Candara"/>
                <w:bCs/>
                <w:lang w:val="en-US"/>
              </w:rPr>
              <w:t>problem</w:t>
            </w:r>
            <w:r>
              <w:rPr>
                <w:rFonts w:ascii="Candara" w:hAnsi="Candara"/>
                <w:bCs/>
                <w:lang w:val="en-US"/>
              </w:rPr>
              <w:t xml:space="preserve"> 2 and solution 2</w:t>
            </w:r>
          </w:p>
          <w:p w:rsidR="009F668D" w:rsidRDefault="009F668D" w:rsidP="009F668D">
            <w:pPr>
              <w:rPr>
                <w:rFonts w:ascii="Candara" w:hAnsi="Candara"/>
                <w:bCs/>
                <w:lang w:val="en-US"/>
              </w:rPr>
            </w:pPr>
          </w:p>
          <w:p w:rsidR="00BE7E34" w:rsidRDefault="009F668D" w:rsidP="009F668D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Recap the transition from solution 1 to problem 2 – revisit to remind the children what they need for transition to ending. </w:t>
            </w:r>
            <w:r>
              <w:rPr>
                <w:rFonts w:ascii="Candara" w:hAnsi="Candara"/>
                <w:bCs/>
                <w:lang w:val="en-US"/>
              </w:rPr>
              <w:t xml:space="preserve">  </w:t>
            </w:r>
          </w:p>
        </w:tc>
        <w:tc>
          <w:tcPr>
            <w:tcW w:w="2810" w:type="dxa"/>
          </w:tcPr>
          <w:p w:rsidR="00BE7E34" w:rsidRDefault="009F668D" w:rsidP="009F668D">
            <w:pPr>
              <w:rPr>
                <w:rFonts w:ascii="Candara" w:hAnsi="Candara"/>
                <w:lang w:val="en-US"/>
              </w:rPr>
            </w:pPr>
            <w:r w:rsidRPr="00427949">
              <w:rPr>
                <w:rFonts w:ascii="Candara" w:hAnsi="Candara"/>
                <w:color w:val="00B0F0"/>
                <w:lang w:val="en-US"/>
              </w:rPr>
              <w:t xml:space="preserve">Write transition and ending. </w:t>
            </w:r>
          </w:p>
        </w:tc>
        <w:tc>
          <w:tcPr>
            <w:tcW w:w="2547" w:type="dxa"/>
          </w:tcPr>
          <w:p w:rsidR="00BE7E34" w:rsidRDefault="006B0FA0" w:rsidP="00BE7E34">
            <w:pPr>
              <w:rPr>
                <w:lang w:val="en-US"/>
              </w:rPr>
            </w:pPr>
            <w:r>
              <w:rPr>
                <w:lang w:val="en-US"/>
              </w:rPr>
              <w:t xml:space="preserve">Read through your entire story </w:t>
            </w:r>
          </w:p>
        </w:tc>
      </w:tr>
      <w:tr w:rsidR="00427949" w:rsidTr="00F61CAF">
        <w:tc>
          <w:tcPr>
            <w:tcW w:w="1070" w:type="dxa"/>
          </w:tcPr>
          <w:p w:rsidR="00427949" w:rsidRDefault="00427949" w:rsidP="00BE7E34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889" w:type="dxa"/>
          </w:tcPr>
          <w:p w:rsidR="00427949" w:rsidRDefault="00427949" w:rsidP="00BE7E34">
            <w:pPr>
              <w:rPr>
                <w:rFonts w:ascii="Candara" w:hAnsi="Candara"/>
                <w:b/>
                <w:lang w:val="en-US"/>
              </w:rPr>
            </w:pPr>
            <w:r>
              <w:rPr>
                <w:rFonts w:ascii="Candara" w:hAnsi="Candara"/>
                <w:b/>
                <w:lang w:val="en-US"/>
              </w:rPr>
              <w:t>Focus: To edit my writing using my own success criteria</w:t>
            </w:r>
          </w:p>
          <w:p w:rsidR="00427949" w:rsidRPr="00427949" w:rsidRDefault="00427949" w:rsidP="00BE7E34">
            <w:pPr>
              <w:rPr>
                <w:rFonts w:ascii="Candara" w:hAnsi="Candara"/>
                <w:lang w:val="en-US"/>
              </w:rPr>
            </w:pPr>
            <w:r w:rsidRPr="00427949">
              <w:rPr>
                <w:rFonts w:ascii="Candara" w:hAnsi="Candara"/>
                <w:lang w:val="en-US"/>
              </w:rPr>
              <w:t xml:space="preserve">I can use my success criteria box it up grid as a checklist for my own writing. </w:t>
            </w:r>
          </w:p>
          <w:p w:rsidR="00427949" w:rsidRPr="00427949" w:rsidRDefault="00427949" w:rsidP="00BE7E34">
            <w:pPr>
              <w:rPr>
                <w:rFonts w:ascii="Candara" w:hAnsi="Candara"/>
                <w:lang w:val="en-US"/>
              </w:rPr>
            </w:pPr>
            <w:r w:rsidRPr="00427949">
              <w:rPr>
                <w:rFonts w:ascii="Candara" w:hAnsi="Candara"/>
                <w:lang w:val="en-US"/>
              </w:rPr>
              <w:t>I can check my work makes sense</w:t>
            </w:r>
          </w:p>
          <w:p w:rsidR="00427949" w:rsidRDefault="00427949" w:rsidP="00BE7E34">
            <w:pPr>
              <w:rPr>
                <w:rFonts w:ascii="Candara" w:hAnsi="Candara"/>
                <w:b/>
                <w:lang w:val="en-US"/>
              </w:rPr>
            </w:pPr>
            <w:r w:rsidRPr="00427949">
              <w:rPr>
                <w:rFonts w:ascii="Candara" w:hAnsi="Candara"/>
                <w:lang w:val="en-US"/>
              </w:rPr>
              <w:t>I can identify expanded noun phrases</w:t>
            </w:r>
            <w:r>
              <w:rPr>
                <w:rFonts w:ascii="Candara" w:hAnsi="Candara"/>
                <w:b/>
                <w:lang w:val="en-US"/>
              </w:rPr>
              <w:t xml:space="preserve"> </w:t>
            </w:r>
          </w:p>
        </w:tc>
        <w:tc>
          <w:tcPr>
            <w:tcW w:w="5072" w:type="dxa"/>
          </w:tcPr>
          <w:p w:rsidR="00427949" w:rsidRDefault="006B0FA0" w:rsidP="009F668D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Read and edit final piece of writing</w:t>
            </w:r>
          </w:p>
        </w:tc>
        <w:tc>
          <w:tcPr>
            <w:tcW w:w="2810" w:type="dxa"/>
          </w:tcPr>
          <w:p w:rsidR="00427949" w:rsidRPr="00427949" w:rsidRDefault="006B0FA0" w:rsidP="009F668D">
            <w:pPr>
              <w:rPr>
                <w:rFonts w:ascii="Candara" w:hAnsi="Candara"/>
                <w:color w:val="00B0F0"/>
                <w:lang w:val="en-US"/>
              </w:rPr>
            </w:pPr>
            <w:r w:rsidRPr="006B0FA0">
              <w:rPr>
                <w:rFonts w:ascii="Candara" w:hAnsi="Candara"/>
                <w:bCs/>
                <w:color w:val="00B0F0"/>
                <w:lang w:val="en-US"/>
              </w:rPr>
              <w:t>Read and edit final piece of writing</w:t>
            </w:r>
          </w:p>
        </w:tc>
        <w:tc>
          <w:tcPr>
            <w:tcW w:w="2547" w:type="dxa"/>
          </w:tcPr>
          <w:p w:rsidR="00427949" w:rsidRDefault="006B0FA0" w:rsidP="00BE7E34">
            <w:pPr>
              <w:rPr>
                <w:lang w:val="en-US"/>
              </w:rPr>
            </w:pPr>
            <w:r>
              <w:rPr>
                <w:lang w:val="en-US"/>
              </w:rPr>
              <w:t xml:space="preserve">Author’s chair </w:t>
            </w:r>
          </w:p>
        </w:tc>
      </w:tr>
    </w:tbl>
    <w:p w:rsidR="00051D14" w:rsidRDefault="00051D14" w:rsidP="00051D14">
      <w:pPr>
        <w:rPr>
          <w:lang w:val="en-US"/>
        </w:rPr>
      </w:pPr>
      <w:bookmarkStart w:id="0" w:name="_GoBack"/>
      <w:bookmarkEnd w:id="0"/>
    </w:p>
    <w:p w:rsidR="00051D14" w:rsidRPr="00051D14" w:rsidRDefault="00051D14" w:rsidP="00051D14">
      <w:pPr>
        <w:rPr>
          <w:lang w:val="en-US"/>
        </w:rPr>
      </w:pPr>
    </w:p>
    <w:p w:rsidR="00B77854" w:rsidRPr="00B77854" w:rsidRDefault="00B77854" w:rsidP="00B77854">
      <w:pPr>
        <w:rPr>
          <w:lang w:val="en-US"/>
        </w:rPr>
      </w:pPr>
    </w:p>
    <w:p w:rsidR="00B77854" w:rsidRPr="00B77854" w:rsidRDefault="00B77854">
      <w:pPr>
        <w:rPr>
          <w:lang w:val="en-US"/>
        </w:rPr>
      </w:pPr>
    </w:p>
    <w:sectPr w:rsidR="00B77854" w:rsidRPr="00B77854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36F33"/>
    <w:multiLevelType w:val="hybridMultilevel"/>
    <w:tmpl w:val="D2C6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74CB7"/>
    <w:multiLevelType w:val="hybridMultilevel"/>
    <w:tmpl w:val="96582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51D14"/>
    <w:rsid w:val="00064F59"/>
    <w:rsid w:val="000B473E"/>
    <w:rsid w:val="000C41A3"/>
    <w:rsid w:val="00132B38"/>
    <w:rsid w:val="001656A8"/>
    <w:rsid w:val="00247CB6"/>
    <w:rsid w:val="00284E93"/>
    <w:rsid w:val="003179B5"/>
    <w:rsid w:val="00336B57"/>
    <w:rsid w:val="00344952"/>
    <w:rsid w:val="003901A4"/>
    <w:rsid w:val="00403273"/>
    <w:rsid w:val="00427949"/>
    <w:rsid w:val="00495097"/>
    <w:rsid w:val="004A4B2B"/>
    <w:rsid w:val="00534E23"/>
    <w:rsid w:val="00545F39"/>
    <w:rsid w:val="005B4731"/>
    <w:rsid w:val="005F13E2"/>
    <w:rsid w:val="00626EFD"/>
    <w:rsid w:val="00632EFB"/>
    <w:rsid w:val="006453AB"/>
    <w:rsid w:val="006A5487"/>
    <w:rsid w:val="006B0FA0"/>
    <w:rsid w:val="0075780E"/>
    <w:rsid w:val="007B2279"/>
    <w:rsid w:val="00846FA2"/>
    <w:rsid w:val="009503D2"/>
    <w:rsid w:val="009F668D"/>
    <w:rsid w:val="00A14B34"/>
    <w:rsid w:val="00A44CE4"/>
    <w:rsid w:val="00A64E55"/>
    <w:rsid w:val="00AA7F0A"/>
    <w:rsid w:val="00B012BD"/>
    <w:rsid w:val="00B023AF"/>
    <w:rsid w:val="00B311FF"/>
    <w:rsid w:val="00B3271B"/>
    <w:rsid w:val="00B416BE"/>
    <w:rsid w:val="00B77854"/>
    <w:rsid w:val="00BE662F"/>
    <w:rsid w:val="00BE7E34"/>
    <w:rsid w:val="00BF6B62"/>
    <w:rsid w:val="00BF751A"/>
    <w:rsid w:val="00C60597"/>
    <w:rsid w:val="00CE70F6"/>
    <w:rsid w:val="00D20753"/>
    <w:rsid w:val="00D5110F"/>
    <w:rsid w:val="00E064D7"/>
    <w:rsid w:val="00E07A29"/>
    <w:rsid w:val="00EF5048"/>
    <w:rsid w:val="00F31B05"/>
    <w:rsid w:val="00F34EE1"/>
    <w:rsid w:val="00F6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2EFA0"/>
  <w15:chartTrackingRefBased/>
  <w15:docId w15:val="{D043F315-CFD0-4559-8EEB-EDD12FC7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hyperlink" Target="https://www.youtube.com/watch?v=QE_jOCqKE3w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63AE4FD-12A1-42AE-9284-FB97AA4F9DFE}"/>
</file>

<file path=customXml/itemProps2.xml><?xml version="1.0" encoding="utf-8"?>
<ds:datastoreItem xmlns:ds="http://schemas.openxmlformats.org/officeDocument/2006/customXml" ds:itemID="{83498CFA-3741-4C80-A47A-BF4114671D65}"/>
</file>

<file path=customXml/itemProps3.xml><?xml version="1.0" encoding="utf-8"?>
<ds:datastoreItem xmlns:ds="http://schemas.openxmlformats.org/officeDocument/2006/customXml" ds:itemID="{E25EE3C3-0964-4B3B-9C4A-99D3A7284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9614</TotalTime>
  <Pages>1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11</cp:revision>
  <dcterms:created xsi:type="dcterms:W3CDTF">2022-01-13T21:12:00Z</dcterms:created>
  <dcterms:modified xsi:type="dcterms:W3CDTF">2023-02-18T17:22:00Z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245800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