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B5C74" w14:textId="77777777" w:rsidR="009726C4" w:rsidRPr="002755B1" w:rsidRDefault="009726C4" w:rsidP="009726C4">
      <w:pPr>
        <w:jc w:val="center"/>
        <w:rPr>
          <w:rFonts w:ascii="Letter-join No-Lead 4" w:hAnsi="Letter-join No-Lead 4"/>
          <w:b/>
          <w:lang w:val="en-US"/>
        </w:rPr>
      </w:pPr>
      <w:r>
        <w:rPr>
          <w:noProof/>
          <w:lang w:eastAsia="en-GB"/>
        </w:rPr>
        <w:drawing>
          <wp:anchor distT="0" distB="0" distL="114300" distR="114300" simplePos="0" relativeHeight="251658240" behindDoc="0" locked="0" layoutInCell="1" allowOverlap="1" wp14:anchorId="3157728E" wp14:editId="02D26DFB">
            <wp:simplePos x="0" y="0"/>
            <wp:positionH relativeFrom="column">
              <wp:posOffset>7861300</wp:posOffset>
            </wp:positionH>
            <wp:positionV relativeFrom="paragraph">
              <wp:posOffset>76200</wp:posOffset>
            </wp:positionV>
            <wp:extent cx="1752600" cy="1638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52600" cy="1638300"/>
                    </a:xfrm>
                    <a:prstGeom prst="rect">
                      <a:avLst/>
                    </a:prstGeom>
                  </pic:spPr>
                </pic:pic>
              </a:graphicData>
            </a:graphic>
            <wp14:sizeRelH relativeFrom="page">
              <wp14:pctWidth>0</wp14:pctWidth>
            </wp14:sizeRelH>
            <wp14:sizeRelV relativeFrom="page">
              <wp14:pctHeight>0</wp14:pctHeight>
            </wp14:sizeRelV>
          </wp:anchor>
        </w:drawing>
      </w:r>
      <w:r w:rsidR="00182A69">
        <w:rPr>
          <w:rFonts w:ascii="Letter-join No-Lead 4" w:hAnsi="Letter-join No-Lead 4"/>
          <w:lang w:val="en-US"/>
        </w:rPr>
        <w:t xml:space="preserve">   </w:t>
      </w:r>
      <w:r>
        <w:rPr>
          <w:rFonts w:ascii="Letter-join No-Lead 4" w:hAnsi="Letter-join No-Lead 4"/>
          <w:lang w:val="en-US"/>
        </w:rPr>
        <w:t xml:space="preserve">Someone Swallowed Stanley </w:t>
      </w:r>
    </w:p>
    <w:p w14:paraId="02F69241" w14:textId="77777777" w:rsidR="009726C4" w:rsidRPr="002755B1" w:rsidRDefault="009726C4" w:rsidP="009726C4">
      <w:pPr>
        <w:rPr>
          <w:b/>
        </w:rPr>
      </w:pPr>
      <w:r w:rsidRPr="002755B1">
        <w:rPr>
          <w:b/>
        </w:rPr>
        <w:t>Learning objective from the national curriculum</w:t>
      </w:r>
    </w:p>
    <w:p w14:paraId="48557F5C" w14:textId="77777777" w:rsidR="009726C4" w:rsidRDefault="009726C4" w:rsidP="009726C4"/>
    <w:p w14:paraId="1303CBA9" w14:textId="77777777" w:rsidR="009726C4" w:rsidRDefault="009726C4" w:rsidP="009726C4"/>
    <w:p w14:paraId="13A8D7B5" w14:textId="77777777" w:rsidR="009726C4" w:rsidRPr="002755B1" w:rsidRDefault="00182A69" w:rsidP="009726C4">
      <w:pPr>
        <w:rPr>
          <w:b/>
        </w:rPr>
      </w:pPr>
      <w:r>
        <w:rPr>
          <w:noProof/>
          <w:lang w:eastAsia="en-GB"/>
        </w:rPr>
        <w:drawing>
          <wp:anchor distT="0" distB="0" distL="114300" distR="114300" simplePos="0" relativeHeight="251659264" behindDoc="0" locked="0" layoutInCell="1" allowOverlap="1" wp14:anchorId="5DD1F918" wp14:editId="23355B1F">
            <wp:simplePos x="0" y="0"/>
            <wp:positionH relativeFrom="column">
              <wp:posOffset>-38100</wp:posOffset>
            </wp:positionH>
            <wp:positionV relativeFrom="paragraph">
              <wp:posOffset>304165</wp:posOffset>
            </wp:positionV>
            <wp:extent cx="889000" cy="1254760"/>
            <wp:effectExtent l="0" t="0" r="635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9000" cy="1254760"/>
                    </a:xfrm>
                    <a:prstGeom prst="rect">
                      <a:avLst/>
                    </a:prstGeom>
                  </pic:spPr>
                </pic:pic>
              </a:graphicData>
            </a:graphic>
            <wp14:sizeRelH relativeFrom="page">
              <wp14:pctWidth>0</wp14:pctWidth>
            </wp14:sizeRelH>
            <wp14:sizeRelV relativeFrom="page">
              <wp14:pctHeight>0</wp14:pctHeight>
            </wp14:sizeRelV>
          </wp:anchor>
        </w:drawing>
      </w:r>
      <w:r w:rsidR="009726C4" w:rsidRPr="002755B1">
        <w:rPr>
          <w:b/>
        </w:rPr>
        <w:t xml:space="preserve">Book families </w:t>
      </w:r>
    </w:p>
    <w:p w14:paraId="4F67EEE7" w14:textId="77777777" w:rsidR="002755B1" w:rsidRDefault="00642DAD" w:rsidP="002755B1">
      <w:r>
        <w:rPr>
          <w:noProof/>
          <w:lang w:eastAsia="en-GB"/>
        </w:rPr>
        <w:drawing>
          <wp:anchor distT="0" distB="0" distL="114300" distR="114300" simplePos="0" relativeHeight="251660288" behindDoc="0" locked="0" layoutInCell="1" allowOverlap="1" wp14:anchorId="57E7140B" wp14:editId="56F8D5F7">
            <wp:simplePos x="0" y="0"/>
            <wp:positionH relativeFrom="margin">
              <wp:posOffset>977900</wp:posOffset>
            </wp:positionH>
            <wp:positionV relativeFrom="paragraph">
              <wp:posOffset>56515</wp:posOffset>
            </wp:positionV>
            <wp:extent cx="1943100" cy="11747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43100" cy="1174750"/>
                    </a:xfrm>
                    <a:prstGeom prst="rect">
                      <a:avLst/>
                    </a:prstGeom>
                  </pic:spPr>
                </pic:pic>
              </a:graphicData>
            </a:graphic>
            <wp14:sizeRelH relativeFrom="page">
              <wp14:pctWidth>0</wp14:pctWidth>
            </wp14:sizeRelH>
            <wp14:sizeRelV relativeFrom="page">
              <wp14:pctHeight>0</wp14:pctHeight>
            </wp14:sizeRelV>
          </wp:anchor>
        </w:drawing>
      </w:r>
      <w:r w:rsidR="00182A69">
        <w:rPr>
          <w:noProof/>
          <w:lang w:eastAsia="en-GB"/>
        </w:rPr>
        <w:drawing>
          <wp:inline distT="0" distB="0" distL="0" distR="0" wp14:anchorId="7291E93A" wp14:editId="2AABFD07">
            <wp:extent cx="1079500" cy="133395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6737" cy="1342897"/>
                    </a:xfrm>
                    <a:prstGeom prst="rect">
                      <a:avLst/>
                    </a:prstGeom>
                  </pic:spPr>
                </pic:pic>
              </a:graphicData>
            </a:graphic>
          </wp:inline>
        </w:drawing>
      </w:r>
      <w:r w:rsidR="00182A69">
        <w:rPr>
          <w:noProof/>
          <w:lang w:eastAsia="en-GB"/>
        </w:rPr>
        <w:drawing>
          <wp:inline distT="0" distB="0" distL="0" distR="0" wp14:anchorId="71FD912A" wp14:editId="326F6149">
            <wp:extent cx="1456986" cy="1219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76231" cy="1235304"/>
                    </a:xfrm>
                    <a:prstGeom prst="rect">
                      <a:avLst/>
                    </a:prstGeom>
                  </pic:spPr>
                </pic:pic>
              </a:graphicData>
            </a:graphic>
          </wp:inline>
        </w:drawing>
      </w:r>
      <w:r w:rsidRPr="00642DAD">
        <w:rPr>
          <w:noProof/>
          <w:lang w:eastAsia="en-GB"/>
        </w:rPr>
        <w:t xml:space="preserve"> </w:t>
      </w:r>
    </w:p>
    <w:p w14:paraId="6144FDF1" w14:textId="77777777" w:rsidR="002755B1" w:rsidRDefault="002755B1" w:rsidP="002755B1"/>
    <w:tbl>
      <w:tblPr>
        <w:tblStyle w:val="TableGrid"/>
        <w:tblW w:w="0" w:type="auto"/>
        <w:tblLook w:val="04A0" w:firstRow="1" w:lastRow="0" w:firstColumn="1" w:lastColumn="0" w:noHBand="0" w:noVBand="1"/>
      </w:tblPr>
      <w:tblGrid>
        <w:gridCol w:w="1597"/>
        <w:gridCol w:w="1774"/>
        <w:gridCol w:w="1648"/>
        <w:gridCol w:w="4645"/>
        <w:gridCol w:w="3829"/>
        <w:gridCol w:w="1895"/>
      </w:tblGrid>
      <w:tr w:rsidR="0063174B" w14:paraId="5076DDC0" w14:textId="77777777" w:rsidTr="00BD7682">
        <w:tc>
          <w:tcPr>
            <w:tcW w:w="1654" w:type="dxa"/>
            <w:shd w:val="clear" w:color="auto" w:fill="A6A6A6" w:themeFill="background1" w:themeFillShade="A6"/>
          </w:tcPr>
          <w:p w14:paraId="2ECEE137" w14:textId="77777777" w:rsidR="002755B1" w:rsidRPr="002755B1" w:rsidRDefault="002755B1" w:rsidP="002755B1">
            <w:pPr>
              <w:rPr>
                <w:rFonts w:ascii="Letter-join No-Lead 4" w:hAnsi="Letter-join No-Lead 4"/>
              </w:rPr>
            </w:pPr>
            <w:r w:rsidRPr="002755B1">
              <w:rPr>
                <w:rFonts w:ascii="Letter-join No-Lead 4" w:hAnsi="Letter-join No-Lead 4"/>
              </w:rPr>
              <w:t xml:space="preserve">Day </w:t>
            </w:r>
          </w:p>
        </w:tc>
        <w:tc>
          <w:tcPr>
            <w:tcW w:w="1842" w:type="dxa"/>
            <w:shd w:val="clear" w:color="auto" w:fill="A6A6A6" w:themeFill="background1" w:themeFillShade="A6"/>
          </w:tcPr>
          <w:p w14:paraId="51A2CC94" w14:textId="77777777" w:rsidR="002755B1" w:rsidRPr="002755B1" w:rsidRDefault="002755B1" w:rsidP="002755B1">
            <w:pPr>
              <w:rPr>
                <w:rFonts w:ascii="Letter-join No-Lead 4" w:hAnsi="Letter-join No-Lead 4"/>
              </w:rPr>
            </w:pPr>
            <w:r w:rsidRPr="002755B1">
              <w:rPr>
                <w:rFonts w:ascii="Letter-join No-Lead 4" w:hAnsi="Letter-join No-Lead 4"/>
              </w:rPr>
              <w:t xml:space="preserve">Learning Objectives </w:t>
            </w:r>
          </w:p>
        </w:tc>
        <w:tc>
          <w:tcPr>
            <w:tcW w:w="1698" w:type="dxa"/>
            <w:shd w:val="clear" w:color="auto" w:fill="A6A6A6" w:themeFill="background1" w:themeFillShade="A6"/>
          </w:tcPr>
          <w:p w14:paraId="6D8F1C2F" w14:textId="77777777" w:rsidR="002755B1" w:rsidRPr="002755B1" w:rsidRDefault="002755B1" w:rsidP="002755B1">
            <w:pPr>
              <w:rPr>
                <w:rFonts w:ascii="Letter-join No-Lead 4" w:hAnsi="Letter-join No-Lead 4"/>
              </w:rPr>
            </w:pPr>
            <w:r w:rsidRPr="002755B1">
              <w:rPr>
                <w:rFonts w:ascii="Letter-join No-Lead 4" w:hAnsi="Letter-join No-Lead 4"/>
              </w:rPr>
              <w:t xml:space="preserve">Terminology </w:t>
            </w:r>
          </w:p>
        </w:tc>
        <w:tc>
          <w:tcPr>
            <w:tcW w:w="5188" w:type="dxa"/>
            <w:shd w:val="clear" w:color="auto" w:fill="A6A6A6" w:themeFill="background1" w:themeFillShade="A6"/>
          </w:tcPr>
          <w:p w14:paraId="26392FC9" w14:textId="77777777" w:rsidR="002755B1" w:rsidRPr="002755B1" w:rsidRDefault="002755B1" w:rsidP="002755B1">
            <w:pPr>
              <w:rPr>
                <w:rFonts w:ascii="Letter-join No-Lead 4" w:hAnsi="Letter-join No-Lead 4"/>
              </w:rPr>
            </w:pPr>
            <w:r w:rsidRPr="002755B1">
              <w:rPr>
                <w:rFonts w:ascii="Letter-join No-Lead 4" w:hAnsi="Letter-join No-Lead 4"/>
              </w:rPr>
              <w:t xml:space="preserve">Whole class </w:t>
            </w:r>
          </w:p>
        </w:tc>
        <w:tc>
          <w:tcPr>
            <w:tcW w:w="3005" w:type="dxa"/>
            <w:shd w:val="clear" w:color="auto" w:fill="A6A6A6" w:themeFill="background1" w:themeFillShade="A6"/>
          </w:tcPr>
          <w:p w14:paraId="7AEAFD78" w14:textId="77777777" w:rsidR="002755B1" w:rsidRPr="002755B1" w:rsidRDefault="002755B1" w:rsidP="002755B1">
            <w:pPr>
              <w:rPr>
                <w:rFonts w:ascii="Letter-join No-Lead 4" w:hAnsi="Letter-join No-Lead 4"/>
              </w:rPr>
            </w:pPr>
            <w:r w:rsidRPr="002755B1">
              <w:rPr>
                <w:rFonts w:ascii="Letter-join No-Lead 4" w:hAnsi="Letter-join No-Lead 4"/>
              </w:rPr>
              <w:t xml:space="preserve">Independent / guided work </w:t>
            </w:r>
          </w:p>
        </w:tc>
        <w:tc>
          <w:tcPr>
            <w:tcW w:w="2001" w:type="dxa"/>
            <w:shd w:val="clear" w:color="auto" w:fill="A6A6A6" w:themeFill="background1" w:themeFillShade="A6"/>
          </w:tcPr>
          <w:p w14:paraId="240AE16D" w14:textId="77777777" w:rsidR="002755B1" w:rsidRPr="002755B1" w:rsidRDefault="002755B1" w:rsidP="002755B1">
            <w:pPr>
              <w:rPr>
                <w:rFonts w:ascii="Letter-join No-Lead 4" w:hAnsi="Letter-join No-Lead 4"/>
              </w:rPr>
            </w:pPr>
            <w:r w:rsidRPr="002755B1">
              <w:rPr>
                <w:rFonts w:ascii="Letter-join No-Lead 4" w:hAnsi="Letter-join No-Lead 4"/>
              </w:rPr>
              <w:t xml:space="preserve">Plenary </w:t>
            </w:r>
          </w:p>
        </w:tc>
      </w:tr>
      <w:tr w:rsidR="002755B1" w:rsidRPr="002755B1" w14:paraId="6B19F21E" w14:textId="77777777" w:rsidTr="00BD7682">
        <w:tc>
          <w:tcPr>
            <w:tcW w:w="1654" w:type="dxa"/>
          </w:tcPr>
          <w:p w14:paraId="7B25EFB4" w14:textId="77777777" w:rsidR="002755B1" w:rsidRPr="002755B1" w:rsidRDefault="00182A69" w:rsidP="002755B1">
            <w:pPr>
              <w:rPr>
                <w:rFonts w:ascii="Letter-join No-Lead 4" w:hAnsi="Letter-join No-Lead 4"/>
              </w:rPr>
            </w:pPr>
            <w:r>
              <w:rPr>
                <w:rFonts w:ascii="Letter-join No-Lead 4" w:hAnsi="Letter-join No-Lead 4"/>
              </w:rPr>
              <w:t xml:space="preserve">Preparation </w:t>
            </w:r>
          </w:p>
        </w:tc>
        <w:tc>
          <w:tcPr>
            <w:tcW w:w="13734" w:type="dxa"/>
            <w:gridSpan w:val="5"/>
          </w:tcPr>
          <w:p w14:paraId="7969CE3D" w14:textId="77777777" w:rsidR="002755B1" w:rsidRPr="002755B1" w:rsidRDefault="00182A69" w:rsidP="002755B1">
            <w:pPr>
              <w:rPr>
                <w:rFonts w:ascii="Letter-join No-Lead 4" w:hAnsi="Letter-join No-Lead 4"/>
              </w:rPr>
            </w:pPr>
            <w:r>
              <w:rPr>
                <w:rFonts w:ascii="Letter-join No-Lead 4" w:hAnsi="Letter-join No-Lead 4"/>
              </w:rPr>
              <w:t xml:space="preserve">Earth day and the tin forest. </w:t>
            </w:r>
          </w:p>
        </w:tc>
      </w:tr>
      <w:tr w:rsidR="0063174B" w:rsidRPr="002755B1" w14:paraId="537AB06E" w14:textId="77777777" w:rsidTr="00BD7682">
        <w:tc>
          <w:tcPr>
            <w:tcW w:w="1654" w:type="dxa"/>
          </w:tcPr>
          <w:p w14:paraId="5D6A61C2" w14:textId="77777777" w:rsidR="002755B1" w:rsidRPr="002755B1" w:rsidRDefault="00182A69" w:rsidP="002755B1">
            <w:pPr>
              <w:rPr>
                <w:rFonts w:ascii="Letter-join No-Lead 4" w:hAnsi="Letter-join No-Lead 4"/>
              </w:rPr>
            </w:pPr>
            <w:r>
              <w:rPr>
                <w:rFonts w:ascii="Letter-join No-Lead 4" w:hAnsi="Letter-join No-Lead 4"/>
              </w:rPr>
              <w:t>1</w:t>
            </w:r>
          </w:p>
        </w:tc>
        <w:tc>
          <w:tcPr>
            <w:tcW w:w="1842" w:type="dxa"/>
          </w:tcPr>
          <w:p w14:paraId="553528DD" w14:textId="77777777" w:rsidR="002755B1" w:rsidRPr="002755B1" w:rsidRDefault="00182A69" w:rsidP="002755B1">
            <w:pPr>
              <w:rPr>
                <w:rFonts w:ascii="Letter-join No-Lead 4" w:hAnsi="Letter-join No-Lead 4"/>
              </w:rPr>
            </w:pPr>
            <w:r>
              <w:rPr>
                <w:rFonts w:ascii="Letter-join No-Lead 4" w:hAnsi="Letter-join No-Lead 4"/>
              </w:rPr>
              <w:t xml:space="preserve">Prediction </w:t>
            </w:r>
          </w:p>
        </w:tc>
        <w:tc>
          <w:tcPr>
            <w:tcW w:w="1698" w:type="dxa"/>
          </w:tcPr>
          <w:p w14:paraId="736D9ADF" w14:textId="77777777" w:rsidR="002755B1" w:rsidRDefault="00182A69" w:rsidP="002755B1">
            <w:pPr>
              <w:rPr>
                <w:rFonts w:ascii="Letter-join No-Lead 4" w:hAnsi="Letter-join No-Lead 4"/>
              </w:rPr>
            </w:pPr>
            <w:r>
              <w:rPr>
                <w:rFonts w:ascii="Letter-join No-Lead 4" w:hAnsi="Letter-join No-Lead 4"/>
              </w:rPr>
              <w:t xml:space="preserve">Prediction </w:t>
            </w:r>
          </w:p>
          <w:p w14:paraId="4EDB4F20" w14:textId="77777777" w:rsidR="00182A69" w:rsidRPr="002755B1" w:rsidRDefault="00182A69" w:rsidP="002755B1">
            <w:pPr>
              <w:rPr>
                <w:rFonts w:ascii="Letter-join No-Lead 4" w:hAnsi="Letter-join No-Lead 4"/>
              </w:rPr>
            </w:pPr>
          </w:p>
        </w:tc>
        <w:tc>
          <w:tcPr>
            <w:tcW w:w="5188" w:type="dxa"/>
          </w:tcPr>
          <w:p w14:paraId="4E77710A" w14:textId="77777777" w:rsidR="00182A69" w:rsidRPr="0063174B" w:rsidRDefault="00077CD9" w:rsidP="002755B1">
            <w:pPr>
              <w:ind w:right="300"/>
              <w:textAlignment w:val="baseline"/>
              <w:rPr>
                <w:rFonts w:ascii="Letter-join No-Lead 4" w:hAnsi="Letter-join No-Lead 4"/>
                <w:color w:val="FF0000"/>
                <w:sz w:val="24"/>
                <w:szCs w:val="24"/>
                <w:lang w:val="en-US"/>
              </w:rPr>
            </w:pPr>
            <w:r w:rsidRPr="0063174B">
              <w:rPr>
                <w:rFonts w:ascii="Letter-join No-Lead 4" w:hAnsi="Letter-join No-Lead 4"/>
                <w:color w:val="FF0000"/>
              </w:rPr>
              <w:t xml:space="preserve">Show children the book covered in sugar paper. Recap together what we do when we make a prediction (what we know from the text + what we know from our background knowledge). Tear off the corner of the paper to show some of the jellyfish. Discuss with children what they think they are and what they know about them. Have they ever read another book with these creatures in it? Model making a verbal prediction then writing it. Tear off the corner that shows the </w:t>
            </w:r>
            <w:r w:rsidRPr="0063174B">
              <w:rPr>
                <w:rFonts w:ascii="Letter-join No-Lead 4" w:hAnsi="Letter-join No-Lead 4"/>
                <w:color w:val="FF0000"/>
              </w:rPr>
              <w:lastRenderedPageBreak/>
              <w:t>whale. How does this change our prediction? Create a shared prediction using the two pieces of information so far. Encourage children to try to justify their predictions. Repeat the process showing Stanley. Encourage children to try to justify their predictions. Repeat the process showing the full cover. Children to make their own final prediction using all the evidence. Encourage children to try to justify their predictions. Share the blurb together and discuss children’s predictions. Share the text together. Discuss whether children’s predictions were correct.</w:t>
            </w:r>
          </w:p>
        </w:tc>
        <w:tc>
          <w:tcPr>
            <w:tcW w:w="3005" w:type="dxa"/>
          </w:tcPr>
          <w:p w14:paraId="5738747B" w14:textId="77777777" w:rsidR="002755B1" w:rsidRPr="002755B1" w:rsidRDefault="00182A69" w:rsidP="002755B1">
            <w:pPr>
              <w:rPr>
                <w:rFonts w:ascii="Letter-join No-Lead 4" w:hAnsi="Letter-join No-Lead 4"/>
              </w:rPr>
            </w:pPr>
            <w:r w:rsidRPr="0063174B">
              <w:rPr>
                <w:rFonts w:ascii="Letter-join No-Lead 4" w:hAnsi="Letter-join No-Lead 4"/>
                <w:color w:val="7030A0"/>
              </w:rPr>
              <w:lastRenderedPageBreak/>
              <w:t>Children to record a prediction in their independent writing.</w:t>
            </w:r>
          </w:p>
        </w:tc>
        <w:tc>
          <w:tcPr>
            <w:tcW w:w="2001" w:type="dxa"/>
          </w:tcPr>
          <w:p w14:paraId="2BD98972" w14:textId="77777777" w:rsidR="002755B1" w:rsidRPr="002755B1" w:rsidRDefault="00182A69" w:rsidP="002755B1">
            <w:pPr>
              <w:rPr>
                <w:rFonts w:ascii="Letter-join No-Lead 4" w:hAnsi="Letter-join No-Lead 4"/>
              </w:rPr>
            </w:pPr>
            <w:r w:rsidRPr="0063174B">
              <w:rPr>
                <w:rFonts w:ascii="Letter-join No-Lead 4" w:hAnsi="Letter-join No-Lead 4"/>
                <w:color w:val="00B050"/>
              </w:rPr>
              <w:t xml:space="preserve">Share the text with the children </w:t>
            </w:r>
            <w:r>
              <w:rPr>
                <w:rFonts w:ascii="Letter-join No-Lead 4" w:hAnsi="Letter-join No-Lead 4"/>
              </w:rPr>
              <w:t>– how close was their prediction?</w:t>
            </w:r>
          </w:p>
        </w:tc>
      </w:tr>
      <w:tr w:rsidR="0063174B" w:rsidRPr="002755B1" w14:paraId="0FD3140B" w14:textId="77777777" w:rsidTr="00BD7682">
        <w:tc>
          <w:tcPr>
            <w:tcW w:w="1654" w:type="dxa"/>
          </w:tcPr>
          <w:p w14:paraId="24CF59E2" w14:textId="77777777" w:rsidR="002755B1" w:rsidRPr="00C94CCC" w:rsidRDefault="00182A69" w:rsidP="002755B1">
            <w:pPr>
              <w:rPr>
                <w:rFonts w:ascii="Letter-join No-Lead 4" w:hAnsi="Letter-join No-Lead 4"/>
              </w:rPr>
            </w:pPr>
            <w:r>
              <w:rPr>
                <w:rFonts w:ascii="Letter-join No-Lead 4" w:hAnsi="Letter-join No-Lead 4"/>
              </w:rPr>
              <w:t>2</w:t>
            </w:r>
          </w:p>
        </w:tc>
        <w:tc>
          <w:tcPr>
            <w:tcW w:w="1842" w:type="dxa"/>
          </w:tcPr>
          <w:p w14:paraId="41B7F87C" w14:textId="77777777" w:rsidR="002755B1" w:rsidRPr="00C94CCC" w:rsidRDefault="00182A69" w:rsidP="002755B1">
            <w:pPr>
              <w:rPr>
                <w:rFonts w:ascii="Letter-join No-Lead 4" w:hAnsi="Letter-join No-Lead 4"/>
              </w:rPr>
            </w:pPr>
            <w:r>
              <w:rPr>
                <w:rFonts w:ascii="Letter-join No-Lead 4" w:hAnsi="Letter-join No-Lead 4"/>
              </w:rPr>
              <w:t xml:space="preserve">Inference </w:t>
            </w:r>
          </w:p>
        </w:tc>
        <w:tc>
          <w:tcPr>
            <w:tcW w:w="1698" w:type="dxa"/>
          </w:tcPr>
          <w:p w14:paraId="49C48E87" w14:textId="77777777" w:rsidR="00182A69" w:rsidRDefault="00182A69" w:rsidP="00182A69">
            <w:pPr>
              <w:jc w:val="center"/>
              <w:rPr>
                <w:rFonts w:ascii="Letter-join No-Lead 4" w:hAnsi="Letter-join No-Lead 4"/>
              </w:rPr>
            </w:pPr>
            <w:r>
              <w:rPr>
                <w:rFonts w:ascii="Letter-join No-Lead 4" w:hAnsi="Letter-join No-Lead 4"/>
              </w:rPr>
              <w:t xml:space="preserve">Inferences </w:t>
            </w:r>
          </w:p>
          <w:p w14:paraId="149CB6F3" w14:textId="77777777" w:rsidR="002755B1" w:rsidRPr="00C94CCC" w:rsidRDefault="00182A69" w:rsidP="00182A69">
            <w:pPr>
              <w:rPr>
                <w:rFonts w:ascii="Letter-join No-Lead 4" w:hAnsi="Letter-join No-Lead 4"/>
              </w:rPr>
            </w:pPr>
            <w:r>
              <w:rPr>
                <w:rFonts w:ascii="Letter-join No-Lead 4" w:hAnsi="Letter-join No-Lead 4"/>
              </w:rPr>
              <w:t>Literal questions</w:t>
            </w:r>
          </w:p>
        </w:tc>
        <w:tc>
          <w:tcPr>
            <w:tcW w:w="5188" w:type="dxa"/>
          </w:tcPr>
          <w:p w14:paraId="5B233CF3" w14:textId="77777777" w:rsidR="002755B1" w:rsidRPr="00077CD9" w:rsidRDefault="00182A69" w:rsidP="002755B1">
            <w:pPr>
              <w:rPr>
                <w:rFonts w:ascii="Letter-join No-Lead 4" w:hAnsi="Letter-join No-Lead 4"/>
              </w:rPr>
            </w:pPr>
            <w:r w:rsidRPr="00077CD9">
              <w:rPr>
                <w:rFonts w:ascii="Letter-join No-Lead 4" w:hAnsi="Letter-join No-Lead 4"/>
              </w:rPr>
              <w:t xml:space="preserve">Re read the book and discuss the pictures. </w:t>
            </w:r>
          </w:p>
          <w:p w14:paraId="71E62AB7" w14:textId="77777777" w:rsidR="00182A69" w:rsidRPr="00077CD9" w:rsidRDefault="00077CD9" w:rsidP="002755B1">
            <w:pPr>
              <w:rPr>
                <w:rFonts w:ascii="Letter-join No-Lead 4" w:hAnsi="Letter-join No-Lead 4"/>
              </w:rPr>
            </w:pPr>
            <w:r w:rsidRPr="00077CD9">
              <w:rPr>
                <w:rFonts w:ascii="Letter-join No-Lead 4" w:hAnsi="Letter-join No-Lead 4"/>
              </w:rPr>
              <w:t xml:space="preserve">Focus on the ending of the text, where the turtle swallows Stanley. </w:t>
            </w:r>
            <w:r w:rsidRPr="0063174B">
              <w:rPr>
                <w:rFonts w:ascii="Letter-join No-Lead 4" w:hAnsi="Letter-join No-Lead 4"/>
                <w:color w:val="FF0000"/>
              </w:rPr>
              <w:t xml:space="preserve">Discuss with children how this makes them feel. </w:t>
            </w:r>
            <w:r w:rsidRPr="00077CD9">
              <w:rPr>
                <w:rFonts w:ascii="Letter-join No-Lead 4" w:hAnsi="Letter-join No-Lead 4"/>
              </w:rPr>
              <w:t>Recap how to make an inference with children. Using a ‘what we know’ and ‘what we think’ graphic organiser, model creating inferences about the turtle’s feelings throughout the last part of the story. Use this to shared write thought bubbles to add to the illustrations. Children to complete thought bubbles showing how the young boy feels during the final part of the story – how do his feelings change between first finding the turtle and flying his kite at the end?</w:t>
            </w:r>
          </w:p>
        </w:tc>
        <w:tc>
          <w:tcPr>
            <w:tcW w:w="3005" w:type="dxa"/>
          </w:tcPr>
          <w:p w14:paraId="260192A9" w14:textId="77777777" w:rsidR="002755B1" w:rsidRPr="00C94CCC" w:rsidRDefault="00182A69" w:rsidP="002755B1">
            <w:pPr>
              <w:rPr>
                <w:rFonts w:ascii="Letter-join No-Lead 4" w:hAnsi="Letter-join No-Lead 4"/>
              </w:rPr>
            </w:pPr>
            <w:r w:rsidRPr="0063174B">
              <w:rPr>
                <w:rFonts w:ascii="Letter-join No-Lead 4" w:hAnsi="Letter-join No-Lead 4"/>
                <w:color w:val="7030A0"/>
              </w:rPr>
              <w:t xml:space="preserve">Children to complete the speech bubbles and think about what the characters are thinking. </w:t>
            </w:r>
          </w:p>
        </w:tc>
        <w:tc>
          <w:tcPr>
            <w:tcW w:w="2001" w:type="dxa"/>
          </w:tcPr>
          <w:p w14:paraId="256431B1" w14:textId="77777777" w:rsidR="002755B1" w:rsidRPr="002755B1" w:rsidRDefault="00182A69" w:rsidP="002755B1">
            <w:pPr>
              <w:rPr>
                <w:rFonts w:ascii="Letter-join No-Lead 4" w:hAnsi="Letter-join No-Lead 4"/>
              </w:rPr>
            </w:pPr>
            <w:r w:rsidRPr="0063174B">
              <w:rPr>
                <w:rFonts w:ascii="Letter-join No-Lead 4" w:hAnsi="Letter-join No-Lead 4"/>
                <w:color w:val="FF0000"/>
              </w:rPr>
              <w:t xml:space="preserve">How would you feel in that situation? </w:t>
            </w:r>
          </w:p>
        </w:tc>
      </w:tr>
      <w:tr w:rsidR="0063174B" w:rsidRPr="002755B1" w14:paraId="6DB093FD" w14:textId="77777777" w:rsidTr="00BD7682">
        <w:tc>
          <w:tcPr>
            <w:tcW w:w="1654" w:type="dxa"/>
          </w:tcPr>
          <w:p w14:paraId="2FB49B13" w14:textId="77777777" w:rsidR="00962BA2" w:rsidRPr="00C94CCC" w:rsidRDefault="00182A69" w:rsidP="002755B1">
            <w:pPr>
              <w:rPr>
                <w:rFonts w:ascii="Letter-join No-Lead 4" w:hAnsi="Letter-join No-Lead 4"/>
              </w:rPr>
            </w:pPr>
            <w:r>
              <w:rPr>
                <w:rFonts w:ascii="Letter-join No-Lead 4" w:hAnsi="Letter-join No-Lead 4"/>
              </w:rPr>
              <w:lastRenderedPageBreak/>
              <w:t>3</w:t>
            </w:r>
          </w:p>
        </w:tc>
        <w:tc>
          <w:tcPr>
            <w:tcW w:w="1842" w:type="dxa"/>
          </w:tcPr>
          <w:p w14:paraId="3EAE00C5" w14:textId="77777777" w:rsidR="00962BA2" w:rsidRPr="00C94CCC" w:rsidRDefault="00182A69" w:rsidP="002755B1">
            <w:pPr>
              <w:rPr>
                <w:rFonts w:ascii="Letter-join No-Lead 4" w:hAnsi="Letter-join No-Lead 4"/>
                <w:sz w:val="24"/>
                <w:szCs w:val="24"/>
                <w:lang w:val="en-US"/>
              </w:rPr>
            </w:pPr>
            <w:r>
              <w:rPr>
                <w:rFonts w:ascii="Letter-join No-Lead 4" w:hAnsi="Letter-join No-Lead 4"/>
                <w:sz w:val="24"/>
                <w:szCs w:val="24"/>
                <w:lang w:val="en-US"/>
              </w:rPr>
              <w:t xml:space="preserve">Hook day / Ocean day </w:t>
            </w:r>
          </w:p>
        </w:tc>
        <w:tc>
          <w:tcPr>
            <w:tcW w:w="1698" w:type="dxa"/>
          </w:tcPr>
          <w:p w14:paraId="34604961" w14:textId="77777777" w:rsidR="00182A69" w:rsidRPr="00C94CCC" w:rsidRDefault="00182A69" w:rsidP="00182A69">
            <w:pPr>
              <w:jc w:val="center"/>
              <w:rPr>
                <w:rFonts w:ascii="Letter-join No-Lead 4" w:hAnsi="Letter-join No-Lead 4"/>
              </w:rPr>
            </w:pPr>
            <w:r>
              <w:rPr>
                <w:rFonts w:ascii="Letter-join No-Lead 4" w:hAnsi="Letter-join No-Lead 4"/>
              </w:rPr>
              <w:t xml:space="preserve"> </w:t>
            </w:r>
          </w:p>
        </w:tc>
        <w:tc>
          <w:tcPr>
            <w:tcW w:w="5188" w:type="dxa"/>
          </w:tcPr>
          <w:p w14:paraId="6CEBD079" w14:textId="77777777" w:rsidR="00A63EB7" w:rsidRPr="00C94CCC" w:rsidRDefault="0063174B" w:rsidP="00C94CCC">
            <w:pPr>
              <w:rPr>
                <w:rFonts w:ascii="Letter-join No-Lead 4" w:hAnsi="Letter-join No-Lead 4"/>
                <w:sz w:val="24"/>
                <w:szCs w:val="24"/>
                <w:lang w:val="en-US"/>
              </w:rPr>
            </w:pPr>
            <w:r>
              <w:rPr>
                <w:rFonts w:ascii="Letter-join No-Lead 4" w:hAnsi="Letter-join No-Lead 4"/>
                <w:sz w:val="24"/>
                <w:szCs w:val="24"/>
                <w:lang w:val="en-US"/>
              </w:rPr>
              <w:t xml:space="preserve">Resources for the years ocean day closer to the time. </w:t>
            </w:r>
            <w:r w:rsidR="00A63EB7">
              <w:rPr>
                <w:rFonts w:ascii="Letter-join No-Lead 4" w:hAnsi="Letter-join No-Lead 4"/>
                <w:sz w:val="24"/>
                <w:szCs w:val="24"/>
                <w:lang w:val="en-US"/>
              </w:rPr>
              <w:t xml:space="preserve"> </w:t>
            </w:r>
          </w:p>
        </w:tc>
        <w:tc>
          <w:tcPr>
            <w:tcW w:w="3005" w:type="dxa"/>
          </w:tcPr>
          <w:p w14:paraId="2DA9A1AD" w14:textId="77777777" w:rsidR="00833B7E" w:rsidRPr="00A63EB7" w:rsidRDefault="00A63EB7" w:rsidP="002755B1">
            <w:r>
              <w:rPr>
                <w:rFonts w:ascii="Letter-join No-Lead 4" w:hAnsi="Letter-join No-Lead 4"/>
                <w:sz w:val="24"/>
                <w:szCs w:val="24"/>
                <w:lang w:val="en-US"/>
              </w:rPr>
              <w:t xml:space="preserve">Brain breaks: </w:t>
            </w:r>
            <w:hyperlink r:id="rId12" w:history="1">
              <w:r w:rsidRPr="00B52B2A">
                <w:rPr>
                  <w:rStyle w:val="Hyperlink"/>
                  <w:rFonts w:ascii="Letter-join No-Lead 4" w:hAnsi="Letter-join No-Lead 4"/>
                  <w:sz w:val="24"/>
                  <w:szCs w:val="24"/>
                  <w:lang w:val="en-US"/>
                </w:rPr>
                <w:t>https://worldoceanday.school/video-take-a-blue-breath-with-a-champion-freediver-and-ocean-explorer/</w:t>
              </w:r>
            </w:hyperlink>
            <w:r>
              <w:t xml:space="preserve"> </w:t>
            </w:r>
          </w:p>
        </w:tc>
        <w:tc>
          <w:tcPr>
            <w:tcW w:w="2001" w:type="dxa"/>
          </w:tcPr>
          <w:p w14:paraId="5FAC3D17" w14:textId="77777777" w:rsidR="00962BA2" w:rsidRPr="002755B1" w:rsidRDefault="00962BA2" w:rsidP="002755B1">
            <w:pPr>
              <w:rPr>
                <w:rFonts w:ascii="Letter-join No-Lead 4" w:hAnsi="Letter-join No-Lead 4"/>
              </w:rPr>
            </w:pPr>
          </w:p>
        </w:tc>
      </w:tr>
      <w:tr w:rsidR="0063174B" w:rsidRPr="002755B1" w14:paraId="1B234659" w14:textId="77777777" w:rsidTr="00BD7682">
        <w:tc>
          <w:tcPr>
            <w:tcW w:w="1654" w:type="dxa"/>
          </w:tcPr>
          <w:p w14:paraId="2A2A3BAF" w14:textId="77777777" w:rsidR="00C94CCC" w:rsidRPr="00C94CCC" w:rsidRDefault="00182A69" w:rsidP="002755B1">
            <w:pPr>
              <w:rPr>
                <w:rFonts w:ascii="Letter-join No-Lead 4" w:hAnsi="Letter-join No-Lead 4"/>
              </w:rPr>
            </w:pPr>
            <w:r>
              <w:rPr>
                <w:rFonts w:ascii="Letter-join No-Lead 4" w:hAnsi="Letter-join No-Lead 4"/>
              </w:rPr>
              <w:t>4.</w:t>
            </w:r>
          </w:p>
        </w:tc>
        <w:tc>
          <w:tcPr>
            <w:tcW w:w="1842" w:type="dxa"/>
          </w:tcPr>
          <w:p w14:paraId="31407C45" w14:textId="77777777" w:rsidR="00C94CCC" w:rsidRPr="00182A69" w:rsidRDefault="001D371D" w:rsidP="00C94CCC">
            <w:pPr>
              <w:rPr>
                <w:rFonts w:ascii="Letter-join No-Lead 4" w:hAnsi="Letter-join No-Lead 4"/>
                <w:sz w:val="24"/>
                <w:szCs w:val="24"/>
                <w:lang w:val="en-US"/>
              </w:rPr>
            </w:pPr>
            <w:r>
              <w:rPr>
                <w:rFonts w:ascii="Letter-join No-Lead 4" w:hAnsi="Letter-join No-Lead 4"/>
                <w:sz w:val="24"/>
                <w:szCs w:val="24"/>
                <w:lang w:val="en-US"/>
              </w:rPr>
              <w:t xml:space="preserve">L.O: to understand what </w:t>
            </w:r>
            <w:r w:rsidR="00981097">
              <w:rPr>
                <w:rFonts w:ascii="Letter-join No-Lead 4" w:hAnsi="Letter-join No-Lead 4"/>
                <w:sz w:val="24"/>
                <w:szCs w:val="24"/>
                <w:lang w:val="en-US"/>
              </w:rPr>
              <w:t>an</w:t>
            </w:r>
            <w:r>
              <w:rPr>
                <w:rFonts w:ascii="Letter-join No-Lead 4" w:hAnsi="Letter-join No-Lead 4"/>
                <w:sz w:val="24"/>
                <w:szCs w:val="24"/>
                <w:lang w:val="en-US"/>
              </w:rPr>
              <w:t xml:space="preserve"> explanation text is</w:t>
            </w:r>
          </w:p>
        </w:tc>
        <w:tc>
          <w:tcPr>
            <w:tcW w:w="1698" w:type="dxa"/>
          </w:tcPr>
          <w:p w14:paraId="11EC38CA" w14:textId="77777777" w:rsidR="00C94CCC" w:rsidRDefault="001D371D" w:rsidP="002755B1">
            <w:pPr>
              <w:rPr>
                <w:rFonts w:ascii="Letter-join No-Lead 4" w:hAnsi="Letter-join No-Lead 4"/>
              </w:rPr>
            </w:pPr>
            <w:r>
              <w:rPr>
                <w:rFonts w:ascii="Letter-join No-Lead 4" w:hAnsi="Letter-join No-Lead 4"/>
              </w:rPr>
              <w:t xml:space="preserve">Questions </w:t>
            </w:r>
          </w:p>
          <w:p w14:paraId="2E4B4911" w14:textId="77777777" w:rsidR="001D371D" w:rsidRDefault="001D371D" w:rsidP="002755B1">
            <w:pPr>
              <w:rPr>
                <w:rFonts w:ascii="Letter-join No-Lead 4" w:hAnsi="Letter-join No-Lead 4"/>
              </w:rPr>
            </w:pPr>
            <w:r>
              <w:rPr>
                <w:rFonts w:ascii="Letter-join No-Lead 4" w:hAnsi="Letter-join No-Lead 4"/>
              </w:rPr>
              <w:t xml:space="preserve">Explanation </w:t>
            </w:r>
          </w:p>
          <w:p w14:paraId="193EE70C" w14:textId="77777777" w:rsidR="001D371D" w:rsidRPr="00C94CCC" w:rsidRDefault="001D371D" w:rsidP="002755B1">
            <w:pPr>
              <w:rPr>
                <w:rFonts w:ascii="Letter-join No-Lead 4" w:hAnsi="Letter-join No-Lead 4"/>
              </w:rPr>
            </w:pPr>
          </w:p>
        </w:tc>
        <w:tc>
          <w:tcPr>
            <w:tcW w:w="5188" w:type="dxa"/>
          </w:tcPr>
          <w:p w14:paraId="1D3270FB" w14:textId="77777777" w:rsidR="0063174B" w:rsidRDefault="0063174B" w:rsidP="00C94CCC">
            <w:pPr>
              <w:rPr>
                <w:rFonts w:ascii="Letter-join No-Lead 4" w:hAnsi="Letter-join No-Lead 4"/>
                <w:sz w:val="24"/>
                <w:szCs w:val="24"/>
                <w:lang w:val="en-US"/>
              </w:rPr>
            </w:pPr>
            <w:r>
              <w:rPr>
                <w:rFonts w:ascii="Letter-join No-Lead 4" w:hAnsi="Letter-join No-Lead 4"/>
                <w:sz w:val="24"/>
                <w:szCs w:val="24"/>
                <w:lang w:val="en-US"/>
              </w:rPr>
              <w:t xml:space="preserve">Recap on the text – talk partners to retell the story to each other. </w:t>
            </w:r>
          </w:p>
          <w:p w14:paraId="33251ACF" w14:textId="77777777" w:rsidR="0063174B" w:rsidRDefault="0063174B" w:rsidP="00C94CCC">
            <w:pPr>
              <w:rPr>
                <w:rFonts w:ascii="Letter-join No-Lead 4" w:hAnsi="Letter-join No-Lead 4"/>
                <w:sz w:val="24"/>
                <w:szCs w:val="24"/>
                <w:lang w:val="en-US"/>
              </w:rPr>
            </w:pPr>
          </w:p>
          <w:p w14:paraId="318257EF" w14:textId="77777777" w:rsidR="0063174B" w:rsidRDefault="0063174B" w:rsidP="00C94CCC">
            <w:pPr>
              <w:rPr>
                <w:rFonts w:ascii="Letter-join No-Lead 4" w:hAnsi="Letter-join No-Lead 4"/>
                <w:sz w:val="24"/>
                <w:szCs w:val="24"/>
                <w:lang w:val="en-US"/>
              </w:rPr>
            </w:pPr>
            <w:r>
              <w:rPr>
                <w:rFonts w:ascii="Letter-join No-Lead 4" w:hAnsi="Letter-join No-Lead 4"/>
                <w:sz w:val="24"/>
                <w:szCs w:val="24"/>
                <w:lang w:val="en-US"/>
              </w:rPr>
              <w:t>Tell the chn that they will be writing a explanation text over the next week.</w:t>
            </w:r>
          </w:p>
          <w:p w14:paraId="70743267" w14:textId="77777777" w:rsidR="0063174B" w:rsidRDefault="0063174B" w:rsidP="00C94CCC">
            <w:pPr>
              <w:rPr>
                <w:rFonts w:ascii="Letter-join No-Lead 4" w:hAnsi="Letter-join No-Lead 4"/>
                <w:sz w:val="24"/>
                <w:szCs w:val="24"/>
                <w:lang w:val="en-US"/>
              </w:rPr>
            </w:pPr>
          </w:p>
          <w:p w14:paraId="34BE9DAB" w14:textId="77777777" w:rsidR="0063174B" w:rsidRPr="0063174B" w:rsidRDefault="0063174B" w:rsidP="00C94CCC">
            <w:pPr>
              <w:rPr>
                <w:rFonts w:ascii="Letter-join No-Lead 4" w:hAnsi="Letter-join No-Lead 4"/>
                <w:color w:val="FF0000"/>
                <w:sz w:val="24"/>
                <w:szCs w:val="24"/>
                <w:lang w:val="en-US"/>
              </w:rPr>
            </w:pPr>
            <w:r w:rsidRPr="0063174B">
              <w:rPr>
                <w:rFonts w:ascii="Letter-join No-Lead 4" w:hAnsi="Letter-join No-Lead 4"/>
                <w:color w:val="FF0000"/>
                <w:sz w:val="24"/>
                <w:szCs w:val="24"/>
                <w:lang w:val="en-US"/>
              </w:rPr>
              <w:t>What do they think an explanation text is?</w:t>
            </w:r>
          </w:p>
          <w:p w14:paraId="0FB37387" w14:textId="77777777" w:rsidR="0063174B" w:rsidRPr="0063174B" w:rsidRDefault="0063174B" w:rsidP="00C94CCC">
            <w:pPr>
              <w:rPr>
                <w:rFonts w:ascii="Letter-join No-Lead 4" w:hAnsi="Letter-join No-Lead 4"/>
                <w:color w:val="FF0000"/>
                <w:sz w:val="24"/>
                <w:szCs w:val="24"/>
                <w:lang w:val="en-US"/>
              </w:rPr>
            </w:pPr>
          </w:p>
          <w:p w14:paraId="7263C3AD" w14:textId="77777777" w:rsidR="0063174B" w:rsidRPr="0063174B" w:rsidRDefault="001D371D" w:rsidP="00C94CCC">
            <w:pPr>
              <w:rPr>
                <w:rFonts w:ascii="Letter-join No-Lead 4" w:hAnsi="Letter-join No-Lead 4"/>
                <w:color w:val="FF0000"/>
                <w:sz w:val="24"/>
                <w:szCs w:val="24"/>
                <w:lang w:val="en-US"/>
              </w:rPr>
            </w:pPr>
            <w:r w:rsidRPr="001D371D">
              <w:rPr>
                <w:rFonts w:ascii="Letter-join No-Lead 4" w:hAnsi="Letter-join No-Lead 4"/>
                <w:sz w:val="24"/>
                <w:szCs w:val="24"/>
                <w:lang w:val="en-US"/>
              </w:rPr>
              <w:t xml:space="preserve">Look at an example of an explanation text </w:t>
            </w:r>
            <w:r w:rsidR="0063174B">
              <w:rPr>
                <w:rFonts w:ascii="Letter-join No-Lead 4" w:hAnsi="Letter-join No-Lead 4"/>
                <w:sz w:val="24"/>
                <w:szCs w:val="24"/>
                <w:lang w:val="en-US"/>
              </w:rPr>
              <w:t>–</w:t>
            </w:r>
            <w:r w:rsidR="0063174B" w:rsidRPr="0063174B">
              <w:rPr>
                <w:rFonts w:ascii="Letter-join No-Lead 4" w:hAnsi="Letter-join No-Lead 4"/>
                <w:color w:val="FF0000"/>
                <w:sz w:val="24"/>
                <w:szCs w:val="24"/>
                <w:lang w:val="en-US"/>
              </w:rPr>
              <w:t>what do the chn think the success criteria of this genre is?</w:t>
            </w:r>
          </w:p>
          <w:p w14:paraId="7856C88B" w14:textId="77777777" w:rsidR="001D371D" w:rsidRPr="0063174B" w:rsidRDefault="0063174B" w:rsidP="00C94CCC">
            <w:pPr>
              <w:rPr>
                <w:rFonts w:ascii="Letter-join No-Lead 4" w:hAnsi="Letter-join No-Lead 4"/>
                <w:color w:val="FF0000"/>
                <w:sz w:val="24"/>
                <w:szCs w:val="24"/>
                <w:lang w:val="en-US"/>
              </w:rPr>
            </w:pPr>
            <w:r w:rsidRPr="0063174B">
              <w:rPr>
                <w:rFonts w:ascii="Letter-join No-Lead 4" w:hAnsi="Letter-join No-Lead 4"/>
                <w:color w:val="FF0000"/>
                <w:sz w:val="24"/>
                <w:szCs w:val="24"/>
                <w:lang w:val="en-US"/>
              </w:rPr>
              <w:t xml:space="preserve"> </w:t>
            </w:r>
          </w:p>
          <w:p w14:paraId="345870B6" w14:textId="77777777" w:rsidR="0063174B" w:rsidRDefault="0063174B" w:rsidP="00C94CCC">
            <w:pPr>
              <w:rPr>
                <w:rFonts w:ascii="Letter-join No-Lead 4" w:hAnsi="Letter-join No-Lead 4"/>
                <w:sz w:val="24"/>
                <w:szCs w:val="24"/>
                <w:lang w:val="en-US"/>
              </w:rPr>
            </w:pPr>
          </w:p>
          <w:p w14:paraId="3FE8C577" w14:textId="77777777" w:rsidR="0063174B" w:rsidRPr="001D371D" w:rsidRDefault="0063174B" w:rsidP="00C94CCC">
            <w:pPr>
              <w:rPr>
                <w:rFonts w:ascii="Letter-join No-Lead 4" w:hAnsi="Letter-join No-Lead 4"/>
                <w:sz w:val="24"/>
                <w:szCs w:val="24"/>
                <w:lang w:val="en-US"/>
              </w:rPr>
            </w:pPr>
          </w:p>
          <w:p w14:paraId="5FEC4DC8" w14:textId="77777777" w:rsidR="001D371D" w:rsidRPr="00C94CCC" w:rsidRDefault="001D371D" w:rsidP="00C94CCC">
            <w:pPr>
              <w:rPr>
                <w:rFonts w:ascii="Letter-join No-Lead 4" w:hAnsi="Letter-join No-Lead 4"/>
                <w:b/>
                <w:sz w:val="24"/>
                <w:szCs w:val="24"/>
                <w:lang w:val="en-US"/>
              </w:rPr>
            </w:pPr>
          </w:p>
        </w:tc>
        <w:tc>
          <w:tcPr>
            <w:tcW w:w="3005" w:type="dxa"/>
          </w:tcPr>
          <w:p w14:paraId="0770CC8C" w14:textId="77777777" w:rsidR="00C94CCC" w:rsidRPr="00C94CCC" w:rsidRDefault="001D371D" w:rsidP="002755B1">
            <w:pPr>
              <w:rPr>
                <w:rFonts w:ascii="Letter-join No-Lead 4" w:hAnsi="Letter-join No-Lead 4"/>
                <w:sz w:val="24"/>
                <w:szCs w:val="24"/>
                <w:lang w:val="en-US"/>
              </w:rPr>
            </w:pPr>
            <w:r w:rsidRPr="0063174B">
              <w:rPr>
                <w:rFonts w:ascii="Letter-join No-Lead 4" w:hAnsi="Letter-join No-Lead 4"/>
                <w:color w:val="5B9BD5" w:themeColor="accent1"/>
                <w:sz w:val="24"/>
                <w:szCs w:val="24"/>
                <w:lang w:val="en-US"/>
              </w:rPr>
              <w:t>In mixed groups children to annotate the explanation text and find example</w:t>
            </w:r>
            <w:r w:rsidR="0063174B" w:rsidRPr="0063174B">
              <w:rPr>
                <w:rFonts w:ascii="Letter-join No-Lead 4" w:hAnsi="Letter-join No-Lead 4"/>
                <w:color w:val="5B9BD5" w:themeColor="accent1"/>
                <w:sz w:val="24"/>
                <w:szCs w:val="24"/>
                <w:lang w:val="en-US"/>
              </w:rPr>
              <w:t xml:space="preserve">s of other year 2  expectations. </w:t>
            </w:r>
          </w:p>
        </w:tc>
        <w:tc>
          <w:tcPr>
            <w:tcW w:w="2001" w:type="dxa"/>
          </w:tcPr>
          <w:p w14:paraId="0D63D700" w14:textId="77777777" w:rsidR="00C94CCC" w:rsidRDefault="001D371D" w:rsidP="002755B1">
            <w:pPr>
              <w:rPr>
                <w:rFonts w:ascii="Letter-join No-Lead 4" w:hAnsi="Letter-join No-Lead 4"/>
              </w:rPr>
            </w:pPr>
            <w:r>
              <w:rPr>
                <w:rFonts w:ascii="Letter-join No-Lead 4" w:hAnsi="Letter-join No-Lead 4"/>
              </w:rPr>
              <w:t>What else could we write an explanation text about?</w:t>
            </w:r>
          </w:p>
          <w:p w14:paraId="4A3BE10F" w14:textId="77777777" w:rsidR="0063174B" w:rsidRDefault="0063174B" w:rsidP="002755B1">
            <w:pPr>
              <w:rPr>
                <w:rFonts w:ascii="Letter-join No-Lead 4" w:hAnsi="Letter-join No-Lead 4"/>
              </w:rPr>
            </w:pPr>
          </w:p>
          <w:p w14:paraId="7635CFEB" w14:textId="77777777" w:rsidR="0063174B" w:rsidRDefault="0063174B" w:rsidP="002755B1">
            <w:pPr>
              <w:rPr>
                <w:rFonts w:ascii="Letter-join No-Lead 4" w:hAnsi="Letter-join No-Lead 4"/>
              </w:rPr>
            </w:pPr>
          </w:p>
          <w:p w14:paraId="0976518D" w14:textId="77777777" w:rsidR="0063174B" w:rsidRPr="002755B1" w:rsidRDefault="0063174B" w:rsidP="002755B1">
            <w:pPr>
              <w:rPr>
                <w:rFonts w:ascii="Letter-join No-Lead 4" w:hAnsi="Letter-join No-Lead 4"/>
              </w:rPr>
            </w:pPr>
            <w:r w:rsidRPr="0063174B">
              <w:rPr>
                <w:rFonts w:ascii="Letter-join No-Lead 4" w:hAnsi="Letter-join No-Lead 4"/>
                <w:color w:val="00B050"/>
              </w:rPr>
              <w:t xml:space="preserve">Share what they have found in their explanation texts examples. </w:t>
            </w:r>
          </w:p>
        </w:tc>
      </w:tr>
      <w:tr w:rsidR="0063174B" w:rsidRPr="002755B1" w14:paraId="2ECACDBE" w14:textId="77777777" w:rsidTr="00BD7682">
        <w:tc>
          <w:tcPr>
            <w:tcW w:w="1654" w:type="dxa"/>
          </w:tcPr>
          <w:p w14:paraId="334E79AF" w14:textId="77777777" w:rsidR="00C94CCC" w:rsidRPr="00F73CED" w:rsidRDefault="001D371D" w:rsidP="002755B1">
            <w:pPr>
              <w:rPr>
                <w:rFonts w:ascii="Letter-join No-Lead 4" w:hAnsi="Letter-join No-Lead 4"/>
              </w:rPr>
            </w:pPr>
            <w:r>
              <w:rPr>
                <w:rFonts w:ascii="Letter-join No-Lead 4" w:hAnsi="Letter-join No-Lead 4"/>
              </w:rPr>
              <w:t>5.</w:t>
            </w:r>
          </w:p>
        </w:tc>
        <w:tc>
          <w:tcPr>
            <w:tcW w:w="1842" w:type="dxa"/>
          </w:tcPr>
          <w:p w14:paraId="649EEEA3" w14:textId="77777777" w:rsidR="00C94CCC" w:rsidRPr="00981097" w:rsidRDefault="001D371D" w:rsidP="00C94CCC">
            <w:pPr>
              <w:rPr>
                <w:rFonts w:ascii="Letter-join No-Lead 4" w:hAnsi="Letter-join No-Lead 4"/>
                <w:sz w:val="24"/>
                <w:szCs w:val="24"/>
                <w:lang w:val="en-US"/>
              </w:rPr>
            </w:pPr>
            <w:r w:rsidRPr="00981097">
              <w:rPr>
                <w:rFonts w:ascii="Letter-join No-Lead 4" w:hAnsi="Letter-join No-Lead 4"/>
                <w:sz w:val="24"/>
                <w:szCs w:val="24"/>
                <w:lang w:val="en-US"/>
              </w:rPr>
              <w:t xml:space="preserve">L.O: to create a plan for writing </w:t>
            </w:r>
          </w:p>
        </w:tc>
        <w:tc>
          <w:tcPr>
            <w:tcW w:w="1698" w:type="dxa"/>
          </w:tcPr>
          <w:p w14:paraId="4035C8AB" w14:textId="77777777" w:rsidR="00C94CCC" w:rsidRPr="00981097" w:rsidRDefault="001D371D" w:rsidP="002755B1">
            <w:pPr>
              <w:rPr>
                <w:rFonts w:ascii="Letter-join No-Lead 4" w:hAnsi="Letter-join No-Lead 4"/>
              </w:rPr>
            </w:pPr>
            <w:r w:rsidRPr="00981097">
              <w:rPr>
                <w:rFonts w:ascii="Letter-join No-Lead 4" w:hAnsi="Letter-join No-Lead 4"/>
              </w:rPr>
              <w:t>plan</w:t>
            </w:r>
          </w:p>
        </w:tc>
        <w:tc>
          <w:tcPr>
            <w:tcW w:w="5188" w:type="dxa"/>
          </w:tcPr>
          <w:p w14:paraId="6A601FB6" w14:textId="77777777" w:rsidR="0063174B" w:rsidRPr="0063174B" w:rsidRDefault="0063174B" w:rsidP="00C94CCC">
            <w:pPr>
              <w:rPr>
                <w:rFonts w:ascii="Letter-join No-Lead 4" w:hAnsi="Letter-join No-Lead 4"/>
                <w:color w:val="FF0000"/>
                <w:sz w:val="24"/>
                <w:szCs w:val="24"/>
                <w:lang w:val="en-US"/>
              </w:rPr>
            </w:pPr>
            <w:r w:rsidRPr="0063174B">
              <w:rPr>
                <w:rFonts w:ascii="Letter-join No-Lead 4" w:hAnsi="Letter-join No-Lead 4"/>
                <w:color w:val="FF0000"/>
                <w:sz w:val="24"/>
                <w:szCs w:val="24"/>
                <w:lang w:val="en-US"/>
              </w:rPr>
              <w:t>Recap yesterday’s learning. What do we need to include in an explanation text?</w:t>
            </w:r>
          </w:p>
          <w:p w14:paraId="04AD6FEC" w14:textId="77777777" w:rsidR="0063174B" w:rsidRDefault="0063174B" w:rsidP="00C94CCC">
            <w:pPr>
              <w:rPr>
                <w:rFonts w:ascii="Letter-join No-Lead 4" w:hAnsi="Letter-join No-Lead 4"/>
                <w:sz w:val="24"/>
                <w:szCs w:val="24"/>
                <w:lang w:val="en-US"/>
              </w:rPr>
            </w:pPr>
          </w:p>
          <w:p w14:paraId="0CAB6C4E" w14:textId="77777777" w:rsidR="0063174B" w:rsidRDefault="00E15A3A" w:rsidP="00C94CCC">
            <w:pPr>
              <w:rPr>
                <w:rFonts w:ascii="Letter-join No-Lead 4" w:hAnsi="Letter-join No-Lead 4"/>
                <w:sz w:val="24"/>
                <w:szCs w:val="24"/>
                <w:lang w:val="en-US"/>
              </w:rPr>
            </w:pPr>
            <w:r w:rsidRPr="00981097">
              <w:rPr>
                <w:rFonts w:ascii="Letter-join No-Lead 4" w:hAnsi="Letter-join No-Lead 4"/>
                <w:sz w:val="24"/>
                <w:szCs w:val="24"/>
                <w:lang w:val="en-US"/>
              </w:rPr>
              <w:t xml:space="preserve">Model researching </w:t>
            </w:r>
            <w:r w:rsidR="0063174B">
              <w:rPr>
                <w:rFonts w:ascii="Letter-join No-Lead 4" w:hAnsi="Letter-join No-Lead 4"/>
                <w:sz w:val="24"/>
                <w:szCs w:val="24"/>
                <w:lang w:val="en-US"/>
              </w:rPr>
              <w:t xml:space="preserve">and recording information in a planning format. </w:t>
            </w:r>
          </w:p>
          <w:p w14:paraId="2766AF53" w14:textId="77777777" w:rsidR="00C94CCC" w:rsidRDefault="00981097" w:rsidP="00C94CCC">
            <w:pPr>
              <w:rPr>
                <w:rFonts w:ascii="Letter-join No-Lead 4" w:hAnsi="Letter-join No-Lead 4"/>
                <w:sz w:val="24"/>
                <w:szCs w:val="24"/>
                <w:lang w:val="en-US"/>
              </w:rPr>
            </w:pPr>
            <w:r w:rsidRPr="00981097">
              <w:rPr>
                <w:rFonts w:ascii="Letter-join No-Lead 4" w:hAnsi="Letter-join No-Lead 4"/>
                <w:sz w:val="24"/>
                <w:szCs w:val="24"/>
                <w:lang w:val="en-US"/>
              </w:rPr>
              <w:lastRenderedPageBreak/>
              <w:t xml:space="preserve">research – remind the children that they will be using this to write tomorrow. </w:t>
            </w:r>
          </w:p>
          <w:p w14:paraId="2960C577" w14:textId="77777777" w:rsidR="0063174B" w:rsidRPr="0063174B" w:rsidRDefault="0063174B" w:rsidP="00C94CCC">
            <w:pPr>
              <w:rPr>
                <w:rFonts w:ascii="Letter-join No-Lead 4" w:hAnsi="Letter-join No-Lead 4"/>
                <w:color w:val="FF0000"/>
                <w:sz w:val="24"/>
                <w:szCs w:val="24"/>
                <w:lang w:val="en-US"/>
              </w:rPr>
            </w:pPr>
          </w:p>
          <w:p w14:paraId="0084368F" w14:textId="77777777" w:rsidR="0063174B" w:rsidRPr="00981097" w:rsidRDefault="0063174B" w:rsidP="00C94CCC">
            <w:pPr>
              <w:rPr>
                <w:rFonts w:ascii="Letter-join No-Lead 4" w:hAnsi="Letter-join No-Lead 4"/>
                <w:sz w:val="24"/>
                <w:szCs w:val="24"/>
                <w:lang w:val="en-US"/>
              </w:rPr>
            </w:pPr>
            <w:r w:rsidRPr="0063174B">
              <w:rPr>
                <w:rFonts w:ascii="Letter-join No-Lead 4" w:hAnsi="Letter-join No-Lead 4"/>
                <w:color w:val="FF0000"/>
                <w:sz w:val="24"/>
                <w:szCs w:val="24"/>
                <w:lang w:val="en-US"/>
              </w:rPr>
              <w:t>What format will they record in?</w:t>
            </w:r>
          </w:p>
        </w:tc>
        <w:tc>
          <w:tcPr>
            <w:tcW w:w="3005" w:type="dxa"/>
          </w:tcPr>
          <w:p w14:paraId="6B2DB4A2" w14:textId="77777777" w:rsidR="00C94CCC" w:rsidRPr="00C94CCC" w:rsidRDefault="0063174B" w:rsidP="002755B1">
            <w:pPr>
              <w:rPr>
                <w:rFonts w:ascii="Letter-join No-Lead 4" w:hAnsi="Letter-join No-Lead 4"/>
                <w:sz w:val="24"/>
                <w:szCs w:val="24"/>
                <w:lang w:val="en-US"/>
              </w:rPr>
            </w:pPr>
            <w:r w:rsidRPr="0063174B">
              <w:rPr>
                <w:rFonts w:ascii="Letter-join No-Lead 4" w:hAnsi="Letter-join No-Lead 4"/>
                <w:color w:val="5B9BD5" w:themeColor="accent1"/>
                <w:sz w:val="24"/>
                <w:szCs w:val="24"/>
                <w:lang w:val="en-US"/>
              </w:rPr>
              <w:lastRenderedPageBreak/>
              <w:t xml:space="preserve">Children to record the research in a planning format. </w:t>
            </w:r>
          </w:p>
        </w:tc>
        <w:tc>
          <w:tcPr>
            <w:tcW w:w="2001" w:type="dxa"/>
          </w:tcPr>
          <w:p w14:paraId="53779CE5" w14:textId="77777777" w:rsidR="00C94CCC" w:rsidRPr="002755B1" w:rsidRDefault="00981097" w:rsidP="002755B1">
            <w:pPr>
              <w:rPr>
                <w:rFonts w:ascii="Letter-join No-Lead 4" w:hAnsi="Letter-join No-Lead 4"/>
              </w:rPr>
            </w:pPr>
            <w:r>
              <w:rPr>
                <w:rFonts w:ascii="Letter-join No-Lead 4" w:hAnsi="Letter-join No-Lead 4"/>
              </w:rPr>
              <w:t xml:space="preserve">Share the research and remind children that we will use this research tomorrow. </w:t>
            </w:r>
          </w:p>
        </w:tc>
      </w:tr>
      <w:tr w:rsidR="0063174B" w:rsidRPr="002755B1" w14:paraId="656839EA" w14:textId="77777777" w:rsidTr="00BD7682">
        <w:tc>
          <w:tcPr>
            <w:tcW w:w="1654" w:type="dxa"/>
          </w:tcPr>
          <w:p w14:paraId="3543AF9E" w14:textId="77777777" w:rsidR="002755B1" w:rsidRPr="00F73CED" w:rsidRDefault="00981097" w:rsidP="002755B1">
            <w:pPr>
              <w:rPr>
                <w:rFonts w:ascii="Letter-join No-Lead 4" w:hAnsi="Letter-join No-Lead 4"/>
              </w:rPr>
            </w:pPr>
            <w:r>
              <w:rPr>
                <w:rFonts w:ascii="Letter-join No-Lead 4" w:hAnsi="Letter-join No-Lead 4"/>
              </w:rPr>
              <w:t>6/7</w:t>
            </w:r>
          </w:p>
        </w:tc>
        <w:tc>
          <w:tcPr>
            <w:tcW w:w="1842" w:type="dxa"/>
          </w:tcPr>
          <w:p w14:paraId="00B4FFB8" w14:textId="77777777" w:rsidR="002755B1" w:rsidRPr="00F73CED" w:rsidRDefault="00863BDA" w:rsidP="002755B1">
            <w:pPr>
              <w:rPr>
                <w:rFonts w:ascii="Letter-join No-Lead 4" w:hAnsi="Letter-join No-Lead 4"/>
              </w:rPr>
            </w:pPr>
            <w:r>
              <w:rPr>
                <w:rFonts w:ascii="Letter-join No-Lead 4" w:hAnsi="Letter-join No-Lead 4"/>
              </w:rPr>
              <w:t xml:space="preserve">L.O: to write an explanation text. </w:t>
            </w:r>
            <w:r w:rsidR="00831DEF">
              <w:rPr>
                <w:rFonts w:ascii="Letter-join No-Lead 4" w:hAnsi="Letter-join No-Lead 4"/>
              </w:rPr>
              <w:t>S</w:t>
            </w:r>
          </w:p>
        </w:tc>
        <w:tc>
          <w:tcPr>
            <w:tcW w:w="1698" w:type="dxa"/>
          </w:tcPr>
          <w:p w14:paraId="3AC2D59D" w14:textId="77777777" w:rsidR="002755B1" w:rsidRPr="00F73CED" w:rsidRDefault="00981097" w:rsidP="002755B1">
            <w:pPr>
              <w:rPr>
                <w:rFonts w:ascii="Letter-join No-Lead 4" w:hAnsi="Letter-join No-Lead 4"/>
              </w:rPr>
            </w:pPr>
            <w:r>
              <w:rPr>
                <w:rFonts w:ascii="Letter-join No-Lead 4" w:hAnsi="Letter-join No-Lead 4"/>
              </w:rPr>
              <w:t xml:space="preserve">Explanation text </w:t>
            </w:r>
          </w:p>
        </w:tc>
        <w:tc>
          <w:tcPr>
            <w:tcW w:w="5188" w:type="dxa"/>
          </w:tcPr>
          <w:p w14:paraId="5F89C279" w14:textId="77777777" w:rsidR="0063174B" w:rsidRDefault="0063174B" w:rsidP="002755B1">
            <w:pPr>
              <w:ind w:right="300"/>
              <w:textAlignment w:val="baseline"/>
              <w:rPr>
                <w:rFonts w:ascii="Letter-join No-Lead 4" w:hAnsi="Letter-join No-Lead 4"/>
              </w:rPr>
            </w:pPr>
            <w:r>
              <w:rPr>
                <w:rFonts w:ascii="Letter-join No-Lead 4" w:hAnsi="Letter-join No-Lead 4"/>
              </w:rPr>
              <w:t xml:space="preserve">Recap previous learning. </w:t>
            </w:r>
          </w:p>
          <w:p w14:paraId="42F68A7A" w14:textId="77777777" w:rsidR="0063174B" w:rsidRDefault="0063174B" w:rsidP="002755B1">
            <w:pPr>
              <w:ind w:right="300"/>
              <w:textAlignment w:val="baseline"/>
              <w:rPr>
                <w:rFonts w:ascii="Letter-join No-Lead 4" w:hAnsi="Letter-join No-Lead 4"/>
              </w:rPr>
            </w:pPr>
          </w:p>
          <w:p w14:paraId="072B4117" w14:textId="77777777" w:rsidR="0063174B" w:rsidRDefault="0063174B" w:rsidP="002755B1">
            <w:pPr>
              <w:ind w:right="300"/>
              <w:textAlignment w:val="baseline"/>
              <w:rPr>
                <w:rFonts w:ascii="Letter-join No-Lead 4" w:hAnsi="Letter-join No-Lead 4"/>
              </w:rPr>
            </w:pPr>
            <w:r>
              <w:rPr>
                <w:rFonts w:ascii="Letter-join No-Lead 4" w:hAnsi="Letter-join No-Lead 4"/>
              </w:rPr>
              <w:t xml:space="preserve">Together record a success criteria ready for today. </w:t>
            </w:r>
          </w:p>
          <w:p w14:paraId="216CCFDF" w14:textId="77777777" w:rsidR="0063174B" w:rsidRDefault="0063174B" w:rsidP="002755B1">
            <w:pPr>
              <w:ind w:right="300"/>
              <w:textAlignment w:val="baseline"/>
              <w:rPr>
                <w:rFonts w:ascii="Letter-join No-Lead 4" w:hAnsi="Letter-join No-Lead 4"/>
              </w:rPr>
            </w:pPr>
          </w:p>
          <w:p w14:paraId="666F608C" w14:textId="77777777" w:rsidR="002755B1" w:rsidRDefault="00981097" w:rsidP="002755B1">
            <w:pPr>
              <w:ind w:right="300"/>
              <w:textAlignment w:val="baseline"/>
              <w:rPr>
                <w:rFonts w:ascii="Letter-join No-Lead 4" w:hAnsi="Letter-join No-Lead 4"/>
              </w:rPr>
            </w:pPr>
            <w:r>
              <w:rPr>
                <w:rFonts w:ascii="Letter-join No-Lead 4" w:hAnsi="Letter-join No-Lead 4"/>
              </w:rPr>
              <w:t xml:space="preserve">Model writing an explanation text referring to the success criteria. </w:t>
            </w:r>
          </w:p>
          <w:p w14:paraId="59D7C016" w14:textId="77777777" w:rsidR="0063174B" w:rsidRPr="00F73CED" w:rsidRDefault="0063174B" w:rsidP="002755B1">
            <w:pPr>
              <w:ind w:right="300"/>
              <w:textAlignment w:val="baseline"/>
              <w:rPr>
                <w:rFonts w:ascii="Letter-join No-Lead 4" w:hAnsi="Letter-join No-Lead 4"/>
              </w:rPr>
            </w:pPr>
            <w:r>
              <w:rPr>
                <w:rFonts w:ascii="Letter-join No-Lead 4" w:hAnsi="Letter-join No-Lead 4"/>
              </w:rPr>
              <w:t xml:space="preserve">Ensure plan is referred to and word banks. </w:t>
            </w:r>
          </w:p>
        </w:tc>
        <w:tc>
          <w:tcPr>
            <w:tcW w:w="3005" w:type="dxa"/>
          </w:tcPr>
          <w:p w14:paraId="44F0F50B" w14:textId="77777777" w:rsidR="002755B1" w:rsidRPr="00C94CCC" w:rsidRDefault="00863BDA" w:rsidP="002755B1">
            <w:pPr>
              <w:rPr>
                <w:rFonts w:ascii="Letter-join No-Lead 4" w:hAnsi="Letter-join No-Lead 4"/>
              </w:rPr>
            </w:pPr>
            <w:r w:rsidRPr="0063174B">
              <w:rPr>
                <w:rFonts w:ascii="Letter-join No-Lead 4" w:hAnsi="Letter-join No-Lead 4"/>
                <w:color w:val="00B0F0"/>
              </w:rPr>
              <w:t xml:space="preserve">Children to write independently an explanation text. </w:t>
            </w:r>
          </w:p>
        </w:tc>
        <w:tc>
          <w:tcPr>
            <w:tcW w:w="2001" w:type="dxa"/>
          </w:tcPr>
          <w:p w14:paraId="6AF573CC" w14:textId="77777777" w:rsidR="002755B1" w:rsidRPr="002755B1" w:rsidRDefault="00831DEF" w:rsidP="002755B1">
            <w:pPr>
              <w:rPr>
                <w:rFonts w:ascii="Letter-join No-Lead 4" w:hAnsi="Letter-join No-Lead 4"/>
              </w:rPr>
            </w:pPr>
            <w:r w:rsidRPr="0063174B">
              <w:rPr>
                <w:rFonts w:ascii="Letter-join No-Lead 4" w:hAnsi="Letter-join No-Lead 4"/>
                <w:color w:val="00B050"/>
              </w:rPr>
              <w:t>Share ideas</w:t>
            </w:r>
            <w:r w:rsidR="0063174B" w:rsidRPr="0063174B">
              <w:rPr>
                <w:rFonts w:ascii="Letter-join No-Lead 4" w:hAnsi="Letter-join No-Lead 4"/>
                <w:color w:val="00B050"/>
              </w:rPr>
              <w:t>/ read out their explanation texts</w:t>
            </w:r>
            <w:r w:rsidR="0063174B">
              <w:rPr>
                <w:rFonts w:ascii="Letter-join No-Lead 4" w:hAnsi="Letter-join No-Lead 4"/>
              </w:rPr>
              <w:t>.</w:t>
            </w:r>
          </w:p>
        </w:tc>
      </w:tr>
      <w:tr w:rsidR="0063174B" w:rsidRPr="002755B1" w14:paraId="0FAC2F14" w14:textId="77777777" w:rsidTr="00BD7682">
        <w:tc>
          <w:tcPr>
            <w:tcW w:w="1654" w:type="dxa"/>
          </w:tcPr>
          <w:p w14:paraId="6A82B9EB" w14:textId="77777777" w:rsidR="00FB7380" w:rsidRDefault="00FB7380" w:rsidP="002755B1">
            <w:pPr>
              <w:rPr>
                <w:rFonts w:ascii="Letter-join No-Lead 4" w:hAnsi="Letter-join No-Lead 4"/>
              </w:rPr>
            </w:pPr>
            <w:r>
              <w:rPr>
                <w:rFonts w:ascii="Letter-join No-Lead 4" w:hAnsi="Letter-join No-Lead 4"/>
              </w:rPr>
              <w:t>8</w:t>
            </w:r>
          </w:p>
        </w:tc>
        <w:tc>
          <w:tcPr>
            <w:tcW w:w="1842" w:type="dxa"/>
          </w:tcPr>
          <w:p w14:paraId="34236C80" w14:textId="77777777" w:rsidR="00FB7380" w:rsidRDefault="00FB7380" w:rsidP="002755B1">
            <w:pPr>
              <w:rPr>
                <w:rFonts w:ascii="Letter-join No-Lead 4" w:hAnsi="Letter-join No-Lead 4"/>
              </w:rPr>
            </w:pPr>
            <w:r>
              <w:rPr>
                <w:rFonts w:ascii="Letter-join No-Lead 4" w:hAnsi="Letter-join No-Lead 4"/>
              </w:rPr>
              <w:t xml:space="preserve">L.O: to evaluate writing </w:t>
            </w:r>
          </w:p>
        </w:tc>
        <w:tc>
          <w:tcPr>
            <w:tcW w:w="1698" w:type="dxa"/>
          </w:tcPr>
          <w:p w14:paraId="4E063534" w14:textId="77777777" w:rsidR="00FB7380" w:rsidRDefault="00FB7380" w:rsidP="002755B1">
            <w:pPr>
              <w:rPr>
                <w:rFonts w:ascii="Letter-join No-Lead 4" w:hAnsi="Letter-join No-Lead 4"/>
              </w:rPr>
            </w:pPr>
            <w:r>
              <w:rPr>
                <w:rFonts w:ascii="Letter-join No-Lead 4" w:hAnsi="Letter-join No-Lead 4"/>
              </w:rPr>
              <w:t xml:space="preserve">Edit </w:t>
            </w:r>
          </w:p>
        </w:tc>
        <w:tc>
          <w:tcPr>
            <w:tcW w:w="5188" w:type="dxa"/>
          </w:tcPr>
          <w:p w14:paraId="5F33E966" w14:textId="77777777" w:rsidR="00FB7380" w:rsidRDefault="00FB7380" w:rsidP="002755B1">
            <w:pPr>
              <w:ind w:right="300"/>
              <w:textAlignment w:val="baseline"/>
              <w:rPr>
                <w:rFonts w:ascii="Letter-join No-Lead 4" w:hAnsi="Letter-join No-Lead 4"/>
              </w:rPr>
            </w:pPr>
            <w:r>
              <w:rPr>
                <w:rFonts w:ascii="Letter-join No-Lead 4" w:hAnsi="Letter-join No-Lead 4"/>
              </w:rPr>
              <w:t xml:space="preserve">Model editing a piece of kingfishers work. </w:t>
            </w:r>
          </w:p>
          <w:p w14:paraId="658DE244" w14:textId="77777777" w:rsidR="0063174B" w:rsidRDefault="0063174B" w:rsidP="002755B1">
            <w:pPr>
              <w:ind w:right="300"/>
              <w:textAlignment w:val="baseline"/>
              <w:rPr>
                <w:rFonts w:ascii="Letter-join No-Lead 4" w:hAnsi="Letter-join No-Lead 4"/>
              </w:rPr>
            </w:pPr>
            <w:r>
              <w:rPr>
                <w:rFonts w:ascii="Letter-join No-Lead 4" w:hAnsi="Letter-join No-Lead 4"/>
              </w:rPr>
              <w:t xml:space="preserve">Use the success criteria to model editing their work. </w:t>
            </w:r>
          </w:p>
          <w:p w14:paraId="0F2E4058" w14:textId="77777777" w:rsidR="0063174B" w:rsidRDefault="0063174B" w:rsidP="002755B1">
            <w:pPr>
              <w:ind w:right="300"/>
              <w:textAlignment w:val="baseline"/>
              <w:rPr>
                <w:rFonts w:ascii="Letter-join No-Lead 4" w:hAnsi="Letter-join No-Lead 4"/>
              </w:rPr>
            </w:pPr>
          </w:p>
          <w:p w14:paraId="7C672A2F" w14:textId="77777777" w:rsidR="0063174B" w:rsidRDefault="0063174B" w:rsidP="002755B1">
            <w:pPr>
              <w:ind w:right="300"/>
              <w:textAlignment w:val="baseline"/>
              <w:rPr>
                <w:rFonts w:ascii="Letter-join No-Lead 4" w:hAnsi="Letter-join No-Lead 4"/>
              </w:rPr>
            </w:pPr>
            <w:r w:rsidRPr="0063174B">
              <w:rPr>
                <w:rFonts w:ascii="Letter-join No-Lead 4" w:hAnsi="Letter-join No-Lead 4"/>
                <w:color w:val="FF0000"/>
              </w:rPr>
              <w:t>What could they add in? How could they make this better?</w:t>
            </w:r>
          </w:p>
        </w:tc>
        <w:tc>
          <w:tcPr>
            <w:tcW w:w="3005" w:type="dxa"/>
          </w:tcPr>
          <w:p w14:paraId="1CCA5273" w14:textId="77777777" w:rsidR="00FB7380" w:rsidRDefault="00FB7380" w:rsidP="002755B1">
            <w:pPr>
              <w:rPr>
                <w:rFonts w:ascii="Letter-join No-Lead 4" w:hAnsi="Letter-join No-Lead 4"/>
              </w:rPr>
            </w:pPr>
            <w:r>
              <w:rPr>
                <w:rFonts w:ascii="Letter-join No-Lead 4" w:hAnsi="Letter-join No-Lead 4"/>
              </w:rPr>
              <w:t xml:space="preserve">Children to use editing stations. </w:t>
            </w:r>
          </w:p>
        </w:tc>
        <w:tc>
          <w:tcPr>
            <w:tcW w:w="2001" w:type="dxa"/>
          </w:tcPr>
          <w:p w14:paraId="18C9C58B" w14:textId="77777777" w:rsidR="00FB7380" w:rsidRDefault="0063174B" w:rsidP="002755B1">
            <w:pPr>
              <w:rPr>
                <w:rFonts w:ascii="Letter-join No-Lead 4" w:hAnsi="Letter-join No-Lead 4"/>
              </w:rPr>
            </w:pPr>
            <w:r>
              <w:rPr>
                <w:rFonts w:ascii="Letter-join No-Lead 4" w:hAnsi="Letter-join No-Lead 4"/>
              </w:rPr>
              <w:t xml:space="preserve">Chn to peer assess each others work. </w:t>
            </w:r>
          </w:p>
        </w:tc>
      </w:tr>
    </w:tbl>
    <w:p w14:paraId="5B96D3FA" w14:textId="77777777" w:rsidR="009726C4" w:rsidRPr="002755B1" w:rsidRDefault="009726C4">
      <w:pPr>
        <w:rPr>
          <w:rFonts w:ascii="Letter-join No-Lead 4" w:hAnsi="Letter-join No-Lead 4"/>
        </w:rPr>
      </w:pPr>
    </w:p>
    <w:sectPr w:rsidR="009726C4" w:rsidRPr="002755B1" w:rsidSect="002755B1">
      <w:pgSz w:w="16838" w:h="11906" w:orient="landscape"/>
      <w:pgMar w:top="720" w:right="720" w:bottom="720" w:left="720" w:header="708" w:footer="708" w:gutter="0"/>
      <w:pgBorders w:offsetFrom="page">
        <w:top w:val="single" w:sz="24" w:space="24" w:color="385623" w:themeColor="accent6" w:themeShade="80"/>
        <w:left w:val="single" w:sz="24" w:space="24" w:color="385623" w:themeColor="accent6" w:themeShade="80"/>
        <w:bottom w:val="single" w:sz="24" w:space="24" w:color="385623" w:themeColor="accent6" w:themeShade="80"/>
        <w:right w:val="single" w:sz="24"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5B1"/>
    <w:rsid w:val="00077CD9"/>
    <w:rsid w:val="00182A69"/>
    <w:rsid w:val="001D371D"/>
    <w:rsid w:val="002755B1"/>
    <w:rsid w:val="004E2637"/>
    <w:rsid w:val="005A4EE4"/>
    <w:rsid w:val="0063174B"/>
    <w:rsid w:val="00642DAD"/>
    <w:rsid w:val="00731BB7"/>
    <w:rsid w:val="00831DEF"/>
    <w:rsid w:val="00833B7E"/>
    <w:rsid w:val="00863BDA"/>
    <w:rsid w:val="00894C7C"/>
    <w:rsid w:val="00915660"/>
    <w:rsid w:val="00962BA2"/>
    <w:rsid w:val="009726C4"/>
    <w:rsid w:val="00981097"/>
    <w:rsid w:val="00A55D3D"/>
    <w:rsid w:val="00A63EB7"/>
    <w:rsid w:val="00A70160"/>
    <w:rsid w:val="00BD7682"/>
    <w:rsid w:val="00C94CCC"/>
    <w:rsid w:val="00E15A3A"/>
    <w:rsid w:val="00E933C6"/>
    <w:rsid w:val="00F73CED"/>
    <w:rsid w:val="00FB7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EA85C"/>
  <w15:chartTrackingRefBased/>
  <w15:docId w15:val="{FC093F97-3FBE-4E34-BECF-B7031A64E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55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orldoceanday.school/video-take-a-blue-breath-with-a-champion-freediver-and-ocean-explor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B75B6B-B20D-49EB-A43E-FC378ED94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502D7-B486-40D5-ACEE-20FDECF2476E}">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BC9032A2-7E68-4DB2-B3DA-352C050476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Webster</dc:creator>
  <cp:keywords/>
  <dc:description/>
  <cp:lastModifiedBy>Mary Webster</cp:lastModifiedBy>
  <cp:revision>3</cp:revision>
  <dcterms:created xsi:type="dcterms:W3CDTF">2025-05-10T20:16:00Z</dcterms:created>
  <dcterms:modified xsi:type="dcterms:W3CDTF">2025-05-10T20:16:00Z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243400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