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32BE349A" w:rsidR="00225A4D" w:rsidRDefault="0004410D" w:rsidP="00E40E08">
      <w:pPr>
        <w:rPr>
          <w:rFonts w:ascii="Candara" w:hAnsi="Candara" w:cs="Arial"/>
          <w:color w:val="006699"/>
          <w:sz w:val="44"/>
          <w:szCs w:val="44"/>
        </w:rPr>
      </w:pPr>
      <w:r w:rsidRPr="0004410D">
        <w:rPr>
          <w:rFonts w:ascii="Candara" w:hAnsi="Candara"/>
          <w:noProof/>
        </w:rPr>
        <w:drawing>
          <wp:anchor distT="0" distB="0" distL="114300" distR="114300" simplePos="0" relativeHeight="251673088" behindDoc="0" locked="0" layoutInCell="1" allowOverlap="1" wp14:anchorId="7657CBF1" wp14:editId="36EC79C3">
            <wp:simplePos x="0" y="0"/>
            <wp:positionH relativeFrom="margin">
              <wp:align>left</wp:align>
            </wp:positionH>
            <wp:positionV relativeFrom="paragraph">
              <wp:posOffset>456565</wp:posOffset>
            </wp:positionV>
            <wp:extent cx="4594860" cy="3482340"/>
            <wp:effectExtent l="0" t="0" r="0" b="3810"/>
            <wp:wrapSquare wrapText="bothSides"/>
            <wp:docPr id="1833639905" name="Picture 1" descr="A mosaic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39905" name="Picture 1" descr="A mosaic of a pers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94860" cy="3482340"/>
                    </a:xfrm>
                    <a:prstGeom prst="rect">
                      <a:avLst/>
                    </a:prstGeom>
                  </pic:spPr>
                </pic:pic>
              </a:graphicData>
            </a:graphic>
            <wp14:sizeRelH relativeFrom="page">
              <wp14:pctWidth>0</wp14:pctWidth>
            </wp14:sizeRelH>
            <wp14:sizeRelV relativeFrom="page">
              <wp14:pctHeight>0</wp14:pctHeight>
            </wp14:sizeRelV>
          </wp:anchor>
        </w:drawing>
      </w:r>
      <w:r w:rsidR="00083E0E">
        <w:rPr>
          <w:rFonts w:ascii="Arial" w:hAnsi="Arial" w:cs="Arial"/>
          <w:noProof/>
          <w:color w:val="006699"/>
          <w:sz w:val="40"/>
          <w:szCs w:val="40"/>
        </w:rPr>
        <mc:AlternateContent>
          <mc:Choice Requires="wps">
            <w:drawing>
              <wp:anchor distT="0" distB="0" distL="114300" distR="114300" simplePos="0" relativeHeight="251672064" behindDoc="0" locked="0" layoutInCell="1" allowOverlap="1" wp14:anchorId="725221C5" wp14:editId="04FB741A">
                <wp:simplePos x="0" y="0"/>
                <wp:positionH relativeFrom="column">
                  <wp:posOffset>4975860</wp:posOffset>
                </wp:positionH>
                <wp:positionV relativeFrom="paragraph">
                  <wp:posOffset>-110490</wp:posOffset>
                </wp:positionV>
                <wp:extent cx="4653915" cy="400050"/>
                <wp:effectExtent l="0" t="0" r="13335" b="19050"/>
                <wp:wrapNone/>
                <wp:docPr id="4293924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915" cy="400050"/>
                        </a:xfrm>
                        <a:prstGeom prst="rect">
                          <a:avLst/>
                        </a:prstGeom>
                        <a:solidFill>
                          <a:srgbClr val="31849B"/>
                        </a:solidFill>
                        <a:ln w="9525">
                          <a:solidFill>
                            <a:srgbClr val="000000"/>
                          </a:solidFill>
                          <a:miter lim="800000"/>
                          <a:headEnd/>
                          <a:tailEnd/>
                        </a:ln>
                      </wps:spPr>
                      <wps:txbx>
                        <w:txbxContent>
                          <w:p w14:paraId="113BBED1" w14:textId="4723FD11" w:rsidR="00083E0E" w:rsidRPr="009E51AC" w:rsidRDefault="00A76A32" w:rsidP="00A76A32">
                            <w:pPr>
                              <w:widowControl w:val="0"/>
                              <w:jc w:val="center"/>
                              <w:rPr>
                                <w:rFonts w:ascii="Candara" w:hAnsi="Candara"/>
                                <w:color w:val="FFFFFF"/>
                                <w:sz w:val="28"/>
                                <w:szCs w:val="28"/>
                              </w:rPr>
                            </w:pPr>
                            <w:r>
                              <w:rPr>
                                <w:rFonts w:ascii="Candara" w:hAnsi="Candara"/>
                                <w:color w:val="FFFFFF"/>
                                <w:sz w:val="28"/>
                                <w:szCs w:val="28"/>
                              </w:rPr>
                              <w:t>Our Planet</w:t>
                            </w:r>
                          </w:p>
                          <w:p w14:paraId="3C14173E" w14:textId="77777777" w:rsidR="00083E0E" w:rsidRPr="009E51AC" w:rsidRDefault="00083E0E" w:rsidP="00083E0E">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5221C5" id="_x0000_t202" coordsize="21600,21600" o:spt="202" path="m,l,21600r21600,l21600,xe">
                <v:stroke joinstyle="miter"/>
                <v:path gradientshapeok="t" o:connecttype="rect"/>
              </v:shapetype>
              <v:shape id="Text Box 10" o:spid="_x0000_s1026" type="#_x0000_t202" style="position:absolute;margin-left:391.8pt;margin-top:-8.7pt;width:366.45pt;height:3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" fillcolor="#31849b">
                <v:textbox>
                  <w:txbxContent>
                    <w:p w14:paraId="113BBED1" w14:textId="4723FD11" w:rsidR="00083E0E" w:rsidRPr="009E51AC" w:rsidRDefault="00A76A32" w:rsidP="00A76A32">
                      <w:pPr>
                        <w:widowControl w:val="0"/>
                        <w:jc w:val="center"/>
                        <w:rPr>
                          <w:rFonts w:ascii="Candara" w:hAnsi="Candara"/>
                          <w:color w:val="FFFFFF"/>
                          <w:sz w:val="28"/>
                          <w:szCs w:val="28"/>
                        </w:rPr>
                      </w:pPr>
                      <w:r>
                        <w:rPr>
                          <w:rFonts w:ascii="Candara" w:hAnsi="Candara"/>
                          <w:color w:val="FFFFFF"/>
                          <w:sz w:val="28"/>
                          <w:szCs w:val="28"/>
                        </w:rPr>
                        <w:t>Our Planet</w:t>
                      </w:r>
                    </w:p>
                    <w:p w14:paraId="3C14173E" w14:textId="77777777" w:rsidR="00083E0E" w:rsidRPr="009E51AC" w:rsidRDefault="00083E0E" w:rsidP="00083E0E">
                      <w:pPr>
                        <w:rPr>
                          <w:rFonts w:ascii="Candara" w:hAnsi="Candara"/>
                          <w:color w:val="FFFFFF"/>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39296"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3632" behindDoc="0" locked="0" layoutInCell="1" allowOverlap="1" wp14:anchorId="3FB83065" wp14:editId="7201954F">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4656" behindDoc="0" locked="0" layoutInCell="1" allowOverlap="1" wp14:anchorId="3FB83067" wp14:editId="7B641B84">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7AC94239" w:rsidR="00551B73" w:rsidRPr="000E5EA2" w:rsidRDefault="00001649" w:rsidP="000E5EA2">
                            <w:pPr>
                              <w:pStyle w:val="NormalWeb"/>
                              <w:rPr>
                                <w:rFonts w:ascii="NTPreCursivefk" w:hAnsi="NTPreCursivefk" w:cs="Arial"/>
                                <w:color w:val="000000"/>
                                <w:sz w:val="22"/>
                                <w:szCs w:val="22"/>
                              </w:rPr>
                            </w:pPr>
                            <w:r>
                              <w:rPr>
                                <w:noProof/>
                              </w:rPr>
                              <w:drawing>
                                <wp:inline distT="0" distB="0" distL="0" distR="0" wp14:anchorId="15FE8D3B" wp14:editId="7E47DA23">
                                  <wp:extent cx="3515995" cy="1809115"/>
                                  <wp:effectExtent l="0" t="0" r="8255" b="635"/>
                                  <wp:docPr id="923613008" name="Picture 1" descr="A pin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613008" name="Picture 1" descr="A pink background with white text&#10;&#10;Description automatically generated"/>
                                          <pic:cNvPicPr/>
                                        </pic:nvPicPr>
                                        <pic:blipFill>
                                          <a:blip r:embed="rId12"/>
                                          <a:stretch>
                                            <a:fillRect/>
                                          </a:stretch>
                                        </pic:blipFill>
                                        <pic:spPr>
                                          <a:xfrm>
                                            <a:off x="0" y="0"/>
                                            <a:ext cx="3515995" cy="1809115"/>
                                          </a:xfrm>
                                          <a:prstGeom prst="rect">
                                            <a:avLst/>
                                          </a:prstGeom>
                                        </pic:spPr>
                                      </pic:pic>
                                    </a:graphicData>
                                  </a:graphic>
                                </wp:inline>
                              </w:drawing>
                            </w: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7AC94239" w:rsidR="00551B73" w:rsidRPr="000E5EA2" w:rsidRDefault="00001649" w:rsidP="000E5EA2">
                      <w:pPr>
                        <w:pStyle w:val="NormalWeb"/>
                        <w:rPr>
                          <w:rFonts w:ascii="NTPreCursivefk" w:hAnsi="NTPreCursivefk" w:cs="Arial"/>
                          <w:color w:val="000000"/>
                          <w:sz w:val="22"/>
                          <w:szCs w:val="22"/>
                        </w:rPr>
                      </w:pPr>
                      <w:r>
                        <w:rPr>
                          <w:noProof/>
                        </w:rPr>
                        <w:drawing>
                          <wp:inline distT="0" distB="0" distL="0" distR="0" wp14:anchorId="15FE8D3B" wp14:editId="7E47DA23">
                            <wp:extent cx="3515995" cy="1809115"/>
                            <wp:effectExtent l="0" t="0" r="8255" b="635"/>
                            <wp:docPr id="923613008" name="Picture 1" descr="A pin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613008" name="Picture 1" descr="A pink background with white text&#10;&#10;Description automatically generated"/>
                                    <pic:cNvPicPr/>
                                  </pic:nvPicPr>
                                  <pic:blipFill>
                                    <a:blip r:embed="rId12"/>
                                    <a:stretch>
                                      <a:fillRect/>
                                    </a:stretch>
                                  </pic:blipFill>
                                  <pic:spPr>
                                    <a:xfrm>
                                      <a:off x="0" y="0"/>
                                      <a:ext cx="3515995" cy="1809115"/>
                                    </a:xfrm>
                                    <a:prstGeom prst="rect">
                                      <a:avLst/>
                                    </a:prstGeom>
                                  </pic:spPr>
                                </pic:pic>
                              </a:graphicData>
                            </a:graphic>
                          </wp:inline>
                        </w:drawing>
                      </w:r>
                    </w:p>
                    <w:p w14:paraId="3FB83084" w14:textId="77777777" w:rsidR="00551B73" w:rsidRDefault="00551B73" w:rsidP="00AF2D0C">
                      <w:pPr>
                        <w:spacing w:line="280" w:lineRule="auto"/>
                        <w:jc w:val="center"/>
                        <w:rPr>
                          <w:rFonts w:ascii="Arial" w:hAnsi="Arial" w:cs="Arial"/>
                          <w:b/>
                          <w:bCs/>
                          <w:sz w:val="24"/>
                          <w:szCs w:val="24"/>
                        </w:rPr>
                      </w:pPr>
                    </w:p>
                    <w:p w14:paraId="7D109223" w14:textId="77777777" w:rsidR="00CD1BCD" w:rsidRDefault="00CD1BCD" w:rsidP="00AF2D0C">
                      <w:pPr>
                        <w:spacing w:line="280" w:lineRule="auto"/>
                        <w:jc w:val="center"/>
                        <w:rPr>
                          <w:rFonts w:ascii="Arial" w:hAnsi="Arial" w:cs="Arial"/>
                          <w:sz w:val="24"/>
                          <w:szCs w:val="24"/>
                          <w:lang w:val="en-US"/>
                        </w:rPr>
                      </w:pP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71040"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071F6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EB01CA">
        <w:rPr>
          <w:rFonts w:ascii="Arial" w:hAnsi="Arial" w:cs="Arial"/>
          <w:noProof/>
          <w:color w:val="006699"/>
          <w:sz w:val="40"/>
          <w:szCs w:val="40"/>
        </w:rPr>
        <w:t xml:space="preserve"> </w:t>
      </w:r>
      <w:r w:rsidR="009A09D8">
        <w:rPr>
          <w:rFonts w:ascii="Arial" w:hAnsi="Arial" w:cs="Arial"/>
          <w:noProof/>
          <w:color w:val="006699"/>
          <w:sz w:val="40"/>
          <w:szCs w:val="40"/>
        </w:rPr>
        <w:t xml:space="preserve"> </w:t>
      </w:r>
      <w:r>
        <w:rPr>
          <w:rFonts w:ascii="Arial" w:hAnsi="Arial" w:cs="Arial"/>
          <w:noProof/>
          <w:color w:val="006699"/>
          <w:sz w:val="40"/>
          <w:szCs w:val="40"/>
        </w:rPr>
        <w:t xml:space="preserve">Religious Education – Summer 2 </w:t>
      </w:r>
    </w:p>
    <w:p w14:paraId="431BE3AB" w14:textId="295AD525" w:rsidR="009A09D8" w:rsidRPr="009E51AC" w:rsidRDefault="009A09D8" w:rsidP="00E40E08">
      <w:pPr>
        <w:rPr>
          <w:rFonts w:ascii="Candara" w:hAnsi="Candara" w:cs="Arial"/>
          <w:color w:val="006699"/>
          <w:sz w:val="44"/>
          <w:szCs w:val="44"/>
        </w:rPr>
      </w:pPr>
      <w:r w:rsidRPr="00D04747">
        <w:rPr>
          <w:rFonts w:ascii="Arial" w:hAnsi="Arial" w:cs="Arial"/>
          <w:noProof/>
          <w:color w:val="006699"/>
          <w:sz w:val="40"/>
          <w:szCs w:val="40"/>
        </w:rPr>
        <mc:AlternateContent>
          <mc:Choice Requires="wps">
            <w:drawing>
              <wp:anchor distT="0" distB="0" distL="114300" distR="114300" simplePos="0" relativeHeight="251644416" behindDoc="0" locked="0" layoutInCell="1" allowOverlap="1" wp14:anchorId="3FB8306D" wp14:editId="7089479C">
                <wp:simplePos x="0" y="0"/>
                <wp:positionH relativeFrom="column">
                  <wp:posOffset>4933950</wp:posOffset>
                </wp:positionH>
                <wp:positionV relativeFrom="paragraph">
                  <wp:posOffset>342265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0" type="#_x0000_t202" style="position:absolute;margin-left:388.5pt;margin-top:26.95pt;width:372.85pt;height:24.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z4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p>
    <w:p w14:paraId="3FB82C5F" w14:textId="0294D0C0" w:rsidR="00EE5B4C" w:rsidRPr="009E51AC" w:rsidRDefault="00EE5B4C" w:rsidP="00EE5B4C">
      <w:pPr>
        <w:rPr>
          <w:rFonts w:ascii="Candara" w:hAnsi="Candara"/>
          <w:noProof/>
        </w:rPr>
      </w:pPr>
      <w:r w:rsidRPr="009E51AC">
        <w:rPr>
          <w:rFonts w:ascii="Candara" w:hAnsi="Candara"/>
          <w:noProof/>
        </w:rPr>
        <w:t xml:space="preserve">          </w:t>
      </w:r>
    </w:p>
    <w:p w14:paraId="264385C3" w14:textId="5AAD1923" w:rsidR="0091325E" w:rsidRDefault="007D616A" w:rsidP="00031B21">
      <w:pPr>
        <w:rPr>
          <w:rFonts w:ascii="Candara" w:eastAsia="Calibri" w:hAnsi="Candara"/>
          <w:kern w:val="0"/>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70016" behindDoc="0" locked="0" layoutInCell="1" allowOverlap="1" wp14:anchorId="3FB83075" wp14:editId="72B1ACBE">
                <wp:simplePos x="0" y="0"/>
                <wp:positionH relativeFrom="margin">
                  <wp:align>left</wp:align>
                </wp:positionH>
                <wp:positionV relativeFrom="paragraph">
                  <wp:posOffset>3260090</wp:posOffset>
                </wp:positionV>
                <wp:extent cx="2333625" cy="21443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2144395"/>
                        </a:xfrm>
                        <a:prstGeom prst="rect">
                          <a:avLst/>
                        </a:prstGeom>
                        <a:solidFill>
                          <a:srgbClr val="FFFFFF"/>
                        </a:solidFill>
                        <a:ln w="9525">
                          <a:solidFill>
                            <a:srgbClr val="000000"/>
                          </a:solidFill>
                          <a:miter lim="800000"/>
                          <a:headEnd/>
                          <a:tailEnd/>
                        </a:ln>
                      </wps:spPr>
                      <wps:txbx>
                        <w:txbxContent>
                          <w:p w14:paraId="5CA00265" w14:textId="77777777" w:rsidR="00522CFF" w:rsidRPr="00522CFF" w:rsidRDefault="00522CFF" w:rsidP="00522CFF">
                            <w:pPr>
                              <w:pStyle w:val="NoSpacing"/>
                              <w:rPr>
                                <w:rFonts w:ascii="Candara" w:hAnsi="Candara"/>
                              </w:rPr>
                            </w:pPr>
                            <w:r w:rsidRPr="00522CFF">
                              <w:rPr>
                                <w:rFonts w:ascii="Candara" w:hAnsi="Candara"/>
                              </w:rPr>
                              <w:t>Alevi</w:t>
                            </w:r>
                          </w:p>
                          <w:p w14:paraId="0188D58E" w14:textId="77777777" w:rsidR="00522CFF" w:rsidRPr="00522CFF" w:rsidRDefault="00522CFF" w:rsidP="00522CFF">
                            <w:pPr>
                              <w:pStyle w:val="NoSpacing"/>
                              <w:rPr>
                                <w:rFonts w:ascii="Candara" w:hAnsi="Candara"/>
                              </w:rPr>
                            </w:pPr>
                            <w:r w:rsidRPr="00522CFF">
                              <w:rPr>
                                <w:rFonts w:ascii="Candara" w:hAnsi="Candara"/>
                              </w:rPr>
                              <w:t>church</w:t>
                            </w:r>
                          </w:p>
                          <w:p w14:paraId="79755B89" w14:textId="77777777" w:rsidR="00522CFF" w:rsidRPr="00522CFF" w:rsidRDefault="00522CFF" w:rsidP="00522CFF">
                            <w:pPr>
                              <w:pStyle w:val="NoSpacing"/>
                              <w:rPr>
                                <w:rFonts w:ascii="Candara" w:hAnsi="Candara"/>
                              </w:rPr>
                            </w:pPr>
                            <w:r w:rsidRPr="00522CFF">
                              <w:rPr>
                                <w:rFonts w:ascii="Candara" w:hAnsi="Candara"/>
                              </w:rPr>
                              <w:t>gurdwara</w:t>
                            </w:r>
                          </w:p>
                          <w:p w14:paraId="26458465" w14:textId="77777777" w:rsidR="00522CFF" w:rsidRPr="00522CFF" w:rsidRDefault="00522CFF" w:rsidP="00522CFF">
                            <w:pPr>
                              <w:pStyle w:val="NoSpacing"/>
                              <w:rPr>
                                <w:rFonts w:ascii="Candara" w:hAnsi="Candara"/>
                              </w:rPr>
                            </w:pPr>
                            <w:r w:rsidRPr="00522CFF">
                              <w:rPr>
                                <w:rFonts w:ascii="Candara" w:hAnsi="Candara"/>
                              </w:rPr>
                              <w:t>Guru Granth Sahib</w:t>
                            </w:r>
                          </w:p>
                          <w:p w14:paraId="53F4CBD1" w14:textId="77777777" w:rsidR="00522CFF" w:rsidRPr="00522CFF" w:rsidRDefault="00522CFF" w:rsidP="00522CFF">
                            <w:pPr>
                              <w:pStyle w:val="NoSpacing"/>
                              <w:rPr>
                                <w:rFonts w:ascii="Candara" w:hAnsi="Candara"/>
                              </w:rPr>
                            </w:pPr>
                            <w:r w:rsidRPr="00522CFF">
                              <w:rPr>
                                <w:rFonts w:ascii="Candara" w:hAnsi="Candara"/>
                              </w:rPr>
                              <w:t>mosque</w:t>
                            </w:r>
                          </w:p>
                          <w:p w14:paraId="713BE272" w14:textId="77777777" w:rsidR="00522CFF" w:rsidRPr="00522CFF" w:rsidRDefault="00522CFF" w:rsidP="00522CFF">
                            <w:pPr>
                              <w:pStyle w:val="NoSpacing"/>
                              <w:rPr>
                                <w:rFonts w:ascii="Candara" w:hAnsi="Candara"/>
                              </w:rPr>
                            </w:pPr>
                            <w:r w:rsidRPr="00522CFF">
                              <w:rPr>
                                <w:rFonts w:ascii="Candara" w:hAnsi="Candara"/>
                              </w:rPr>
                              <w:t>place of worship</w:t>
                            </w:r>
                          </w:p>
                          <w:p w14:paraId="216B213B" w14:textId="77777777" w:rsidR="00522CFF" w:rsidRPr="00522CFF" w:rsidRDefault="00522CFF" w:rsidP="00522CFF">
                            <w:pPr>
                              <w:pStyle w:val="NoSpacing"/>
                              <w:rPr>
                                <w:rFonts w:ascii="Candara" w:hAnsi="Candara"/>
                              </w:rPr>
                            </w:pPr>
                            <w:r w:rsidRPr="00522CFF">
                              <w:rPr>
                                <w:rFonts w:ascii="Candara" w:hAnsi="Candara"/>
                              </w:rPr>
                              <w:t>ritual</w:t>
                            </w:r>
                          </w:p>
                          <w:p w14:paraId="25E6AAFA" w14:textId="77777777" w:rsidR="00522CFF" w:rsidRPr="00522CFF" w:rsidRDefault="00522CFF" w:rsidP="00522CFF">
                            <w:pPr>
                              <w:pStyle w:val="NoSpacing"/>
                              <w:rPr>
                                <w:rFonts w:ascii="Candara" w:hAnsi="Candara"/>
                              </w:rPr>
                            </w:pPr>
                            <w:r w:rsidRPr="00522CFF">
                              <w:rPr>
                                <w:rFonts w:ascii="Candara" w:hAnsi="Candara"/>
                              </w:rPr>
                              <w:t>sacred</w:t>
                            </w:r>
                          </w:p>
                          <w:p w14:paraId="1D3A0ACB" w14:textId="77777777" w:rsidR="00522CFF" w:rsidRPr="00522CFF" w:rsidRDefault="00522CFF" w:rsidP="00522CFF">
                            <w:pPr>
                              <w:pStyle w:val="NoSpacing"/>
                              <w:rPr>
                                <w:rFonts w:ascii="Candara" w:hAnsi="Candara"/>
                              </w:rPr>
                            </w:pPr>
                            <w:r w:rsidRPr="00522CFF">
                              <w:rPr>
                                <w:rFonts w:ascii="Candara" w:hAnsi="Candara"/>
                              </w:rPr>
                              <w:t>synagogue</w:t>
                            </w:r>
                          </w:p>
                          <w:p w14:paraId="56BCDCA5" w14:textId="77777777" w:rsidR="00522CFF" w:rsidRPr="00522CFF" w:rsidRDefault="00522CFF" w:rsidP="00522CFF">
                            <w:pPr>
                              <w:pStyle w:val="NoSpacing"/>
                              <w:rPr>
                                <w:rFonts w:ascii="Candara" w:hAnsi="Candara"/>
                              </w:rPr>
                            </w:pPr>
                            <w:r w:rsidRPr="00522CFF">
                              <w:rPr>
                                <w:rFonts w:ascii="Candara" w:hAnsi="Candara"/>
                              </w:rPr>
                              <w:t>worship</w:t>
                            </w:r>
                          </w:p>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1" type="#_x0000_t202" style="position:absolute;margin-left:0;margin-top:256.7pt;width:183.75pt;height:168.85pt;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">
                <v:textbox>
                  <w:txbxContent>
                    <w:p w14:paraId="5CA00265" w14:textId="77777777" w:rsidR="00522CFF" w:rsidRPr="00522CFF" w:rsidRDefault="00522CFF" w:rsidP="00522CFF">
                      <w:pPr>
                        <w:pStyle w:val="NoSpacing"/>
                        <w:rPr>
                          <w:rFonts w:ascii="Candara" w:hAnsi="Candara"/>
                        </w:rPr>
                      </w:pPr>
                      <w:r w:rsidRPr="00522CFF">
                        <w:rPr>
                          <w:rFonts w:ascii="Candara" w:hAnsi="Candara"/>
                        </w:rPr>
                        <w:t>Alevi</w:t>
                      </w:r>
                    </w:p>
                    <w:p w14:paraId="0188D58E" w14:textId="77777777" w:rsidR="00522CFF" w:rsidRPr="00522CFF" w:rsidRDefault="00522CFF" w:rsidP="00522CFF">
                      <w:pPr>
                        <w:pStyle w:val="NoSpacing"/>
                        <w:rPr>
                          <w:rFonts w:ascii="Candara" w:hAnsi="Candara"/>
                        </w:rPr>
                      </w:pPr>
                      <w:r w:rsidRPr="00522CFF">
                        <w:rPr>
                          <w:rFonts w:ascii="Candara" w:hAnsi="Candara"/>
                        </w:rPr>
                        <w:t>church</w:t>
                      </w:r>
                    </w:p>
                    <w:p w14:paraId="79755B89" w14:textId="77777777" w:rsidR="00522CFF" w:rsidRPr="00522CFF" w:rsidRDefault="00522CFF" w:rsidP="00522CFF">
                      <w:pPr>
                        <w:pStyle w:val="NoSpacing"/>
                        <w:rPr>
                          <w:rFonts w:ascii="Candara" w:hAnsi="Candara"/>
                        </w:rPr>
                      </w:pPr>
                      <w:r w:rsidRPr="00522CFF">
                        <w:rPr>
                          <w:rFonts w:ascii="Candara" w:hAnsi="Candara"/>
                        </w:rPr>
                        <w:t>gurdwara</w:t>
                      </w:r>
                    </w:p>
                    <w:p w14:paraId="26458465" w14:textId="77777777" w:rsidR="00522CFF" w:rsidRPr="00522CFF" w:rsidRDefault="00522CFF" w:rsidP="00522CFF">
                      <w:pPr>
                        <w:pStyle w:val="NoSpacing"/>
                        <w:rPr>
                          <w:rFonts w:ascii="Candara" w:hAnsi="Candara"/>
                        </w:rPr>
                      </w:pPr>
                      <w:r w:rsidRPr="00522CFF">
                        <w:rPr>
                          <w:rFonts w:ascii="Candara" w:hAnsi="Candara"/>
                        </w:rPr>
                        <w:t>Guru Granth Sahib</w:t>
                      </w:r>
                    </w:p>
                    <w:p w14:paraId="53F4CBD1" w14:textId="77777777" w:rsidR="00522CFF" w:rsidRPr="00522CFF" w:rsidRDefault="00522CFF" w:rsidP="00522CFF">
                      <w:pPr>
                        <w:pStyle w:val="NoSpacing"/>
                        <w:rPr>
                          <w:rFonts w:ascii="Candara" w:hAnsi="Candara"/>
                        </w:rPr>
                      </w:pPr>
                      <w:r w:rsidRPr="00522CFF">
                        <w:rPr>
                          <w:rFonts w:ascii="Candara" w:hAnsi="Candara"/>
                        </w:rPr>
                        <w:t>mosque</w:t>
                      </w:r>
                    </w:p>
                    <w:p w14:paraId="713BE272" w14:textId="77777777" w:rsidR="00522CFF" w:rsidRPr="00522CFF" w:rsidRDefault="00522CFF" w:rsidP="00522CFF">
                      <w:pPr>
                        <w:pStyle w:val="NoSpacing"/>
                        <w:rPr>
                          <w:rFonts w:ascii="Candara" w:hAnsi="Candara"/>
                        </w:rPr>
                      </w:pPr>
                      <w:r w:rsidRPr="00522CFF">
                        <w:rPr>
                          <w:rFonts w:ascii="Candara" w:hAnsi="Candara"/>
                        </w:rPr>
                        <w:t>place of worship</w:t>
                      </w:r>
                    </w:p>
                    <w:p w14:paraId="216B213B" w14:textId="77777777" w:rsidR="00522CFF" w:rsidRPr="00522CFF" w:rsidRDefault="00522CFF" w:rsidP="00522CFF">
                      <w:pPr>
                        <w:pStyle w:val="NoSpacing"/>
                        <w:rPr>
                          <w:rFonts w:ascii="Candara" w:hAnsi="Candara"/>
                        </w:rPr>
                      </w:pPr>
                      <w:r w:rsidRPr="00522CFF">
                        <w:rPr>
                          <w:rFonts w:ascii="Candara" w:hAnsi="Candara"/>
                        </w:rPr>
                        <w:t>ritual</w:t>
                      </w:r>
                    </w:p>
                    <w:p w14:paraId="25E6AAFA" w14:textId="77777777" w:rsidR="00522CFF" w:rsidRPr="00522CFF" w:rsidRDefault="00522CFF" w:rsidP="00522CFF">
                      <w:pPr>
                        <w:pStyle w:val="NoSpacing"/>
                        <w:rPr>
                          <w:rFonts w:ascii="Candara" w:hAnsi="Candara"/>
                        </w:rPr>
                      </w:pPr>
                      <w:r w:rsidRPr="00522CFF">
                        <w:rPr>
                          <w:rFonts w:ascii="Candara" w:hAnsi="Candara"/>
                        </w:rPr>
                        <w:t>sacred</w:t>
                      </w:r>
                    </w:p>
                    <w:p w14:paraId="1D3A0ACB" w14:textId="77777777" w:rsidR="00522CFF" w:rsidRPr="00522CFF" w:rsidRDefault="00522CFF" w:rsidP="00522CFF">
                      <w:pPr>
                        <w:pStyle w:val="NoSpacing"/>
                        <w:rPr>
                          <w:rFonts w:ascii="Candara" w:hAnsi="Candara"/>
                        </w:rPr>
                      </w:pPr>
                      <w:r w:rsidRPr="00522CFF">
                        <w:rPr>
                          <w:rFonts w:ascii="Candara" w:hAnsi="Candara"/>
                        </w:rPr>
                        <w:t>synagogue</w:t>
                      </w:r>
                    </w:p>
                    <w:p w14:paraId="56BCDCA5" w14:textId="77777777" w:rsidR="00522CFF" w:rsidRPr="00522CFF" w:rsidRDefault="00522CFF" w:rsidP="00522CFF">
                      <w:pPr>
                        <w:pStyle w:val="NoSpacing"/>
                        <w:rPr>
                          <w:rFonts w:ascii="Candara" w:hAnsi="Candara"/>
                        </w:rPr>
                      </w:pPr>
                      <w:r w:rsidRPr="00522CFF">
                        <w:rPr>
                          <w:rFonts w:ascii="Candara" w:hAnsi="Candara"/>
                        </w:rPr>
                        <w:t>worship</w:t>
                      </w:r>
                    </w:p>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9776" behindDoc="0" locked="0" layoutInCell="1" allowOverlap="1" wp14:anchorId="3FB83073" wp14:editId="01B8EB09">
                <wp:simplePos x="0" y="0"/>
                <wp:positionH relativeFrom="margin">
                  <wp:align>left</wp:align>
                </wp:positionH>
                <wp:positionV relativeFrom="paragraph">
                  <wp:posOffset>2786380</wp:posOffset>
                </wp:positionV>
                <wp:extent cx="2301240" cy="403860"/>
                <wp:effectExtent l="0" t="0" r="22860" b="1524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2" type="#_x0000_t202" style="position:absolute;margin-left:0;margin-top:219.4pt;width:181.2pt;height:31.8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r w:rsidR="009A09D8" w:rsidRPr="00D04747">
        <w:rPr>
          <w:rFonts w:ascii="Arial" w:hAnsi="Arial" w:cs="Arial"/>
          <w:noProof/>
          <w:color w:val="006699"/>
          <w:sz w:val="40"/>
          <w:szCs w:val="40"/>
        </w:rPr>
        <mc:AlternateContent>
          <mc:Choice Requires="wps">
            <w:drawing>
              <wp:anchor distT="0" distB="0" distL="114300" distR="114300" simplePos="0" relativeHeight="251652608" behindDoc="0" locked="0" layoutInCell="1" allowOverlap="1" wp14:anchorId="3FB8306F" wp14:editId="3DAA3E7D">
                <wp:simplePos x="0" y="0"/>
                <wp:positionH relativeFrom="column">
                  <wp:posOffset>4870450</wp:posOffset>
                </wp:positionH>
                <wp:positionV relativeFrom="paragraph">
                  <wp:posOffset>3810</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20225192" w14:textId="77777777" w:rsidR="005E4983" w:rsidRPr="005E4983" w:rsidRDefault="005E4983" w:rsidP="005E4983">
                            <w:pPr>
                              <w:widowControl w:val="0"/>
                              <w:spacing w:line="280" w:lineRule="auto"/>
                              <w:rPr>
                                <w:rFonts w:ascii="Arial" w:hAnsi="Arial" w:cs="Arial"/>
                                <w:b/>
                                <w:bCs/>
                              </w:rPr>
                            </w:pPr>
                            <w:r w:rsidRPr="005E4983">
                              <w:rPr>
                                <w:rFonts w:ascii="Arial" w:hAnsi="Arial" w:cs="Arial"/>
                                <w:b/>
                                <w:bCs/>
                              </w:rPr>
                              <w:t>Pupils who are secure will be able to:</w:t>
                            </w:r>
                          </w:p>
                          <w:p w14:paraId="5FA0070F" w14:textId="77777777" w:rsidR="005E4983" w:rsidRPr="005E4983" w:rsidRDefault="005E4983" w:rsidP="005E4983">
                            <w:pPr>
                              <w:widowControl w:val="0"/>
                              <w:numPr>
                                <w:ilvl w:val="0"/>
                                <w:numId w:val="48"/>
                              </w:numPr>
                              <w:spacing w:line="280" w:lineRule="auto"/>
                              <w:rPr>
                                <w:rFonts w:ascii="Arial" w:hAnsi="Arial" w:cs="Arial"/>
                                <w:b/>
                                <w:bCs/>
                              </w:rPr>
                            </w:pPr>
                            <w:r w:rsidRPr="005E4983">
                              <w:rPr>
                                <w:rFonts w:ascii="Arial" w:hAnsi="Arial" w:cs="Arial"/>
                                <w:b/>
                                <w:bCs/>
                              </w:rPr>
                              <w:t>To identify some features of mosques and their importance to some Muslims.</w:t>
                            </w:r>
                          </w:p>
                          <w:p w14:paraId="193BAD0F" w14:textId="77777777" w:rsidR="005E4983" w:rsidRPr="005E4983" w:rsidRDefault="005E4983" w:rsidP="005E4983">
                            <w:pPr>
                              <w:widowControl w:val="0"/>
                              <w:numPr>
                                <w:ilvl w:val="0"/>
                                <w:numId w:val="48"/>
                              </w:numPr>
                              <w:spacing w:line="280" w:lineRule="auto"/>
                              <w:rPr>
                                <w:rFonts w:ascii="Arial" w:hAnsi="Arial" w:cs="Arial"/>
                                <w:b/>
                                <w:bCs/>
                              </w:rPr>
                            </w:pPr>
                            <w:r w:rsidRPr="005E4983">
                              <w:rPr>
                                <w:rFonts w:ascii="Arial" w:hAnsi="Arial" w:cs="Arial"/>
                                <w:b/>
                                <w:bCs/>
                              </w:rPr>
                              <w:t>To explain how the features of an Orthodox Christian church might help some people pray.</w:t>
                            </w:r>
                          </w:p>
                          <w:p w14:paraId="216ACD6D" w14:textId="77777777" w:rsidR="005E4983" w:rsidRPr="005E4983" w:rsidRDefault="005E4983" w:rsidP="005E4983">
                            <w:pPr>
                              <w:widowControl w:val="0"/>
                              <w:numPr>
                                <w:ilvl w:val="0"/>
                                <w:numId w:val="48"/>
                              </w:numPr>
                              <w:spacing w:line="280" w:lineRule="auto"/>
                              <w:rPr>
                                <w:rFonts w:ascii="Arial" w:hAnsi="Arial" w:cs="Arial"/>
                                <w:b/>
                                <w:bCs/>
                              </w:rPr>
                            </w:pPr>
                            <w:r w:rsidRPr="005E4983">
                              <w:rPr>
                                <w:rFonts w:ascii="Arial" w:hAnsi="Arial" w:cs="Arial"/>
                                <w:b/>
                                <w:bCs/>
                              </w:rPr>
                              <w:t>To make connections between beliefs about the Trinity and Christian places of worship.</w:t>
                            </w:r>
                          </w:p>
                          <w:p w14:paraId="19579230" w14:textId="77777777" w:rsidR="005E4983" w:rsidRPr="005E4983" w:rsidRDefault="005E4983" w:rsidP="005E4983">
                            <w:pPr>
                              <w:widowControl w:val="0"/>
                              <w:numPr>
                                <w:ilvl w:val="0"/>
                                <w:numId w:val="48"/>
                              </w:numPr>
                              <w:spacing w:line="280" w:lineRule="auto"/>
                              <w:rPr>
                                <w:rFonts w:ascii="Arial" w:hAnsi="Arial" w:cs="Arial"/>
                                <w:b/>
                                <w:bCs/>
                              </w:rPr>
                            </w:pPr>
                            <w:r w:rsidRPr="005E4983">
                              <w:rPr>
                                <w:rFonts w:ascii="Arial" w:hAnsi="Arial" w:cs="Arial"/>
                                <w:b/>
                                <w:bCs/>
                              </w:rPr>
                              <w:t>To identify some features of a synagogue and discuss their importance.</w:t>
                            </w:r>
                          </w:p>
                          <w:p w14:paraId="4F8FE8C5" w14:textId="77777777" w:rsidR="005E4983" w:rsidRPr="005E4983" w:rsidRDefault="005E4983" w:rsidP="005E4983">
                            <w:pPr>
                              <w:widowControl w:val="0"/>
                              <w:numPr>
                                <w:ilvl w:val="0"/>
                                <w:numId w:val="48"/>
                              </w:numPr>
                              <w:spacing w:line="280" w:lineRule="auto"/>
                              <w:rPr>
                                <w:rFonts w:ascii="Arial" w:hAnsi="Arial" w:cs="Arial"/>
                                <w:b/>
                                <w:bCs/>
                              </w:rPr>
                            </w:pPr>
                            <w:r w:rsidRPr="005E4983">
                              <w:rPr>
                                <w:rFonts w:ascii="Arial" w:hAnsi="Arial" w:cs="Arial"/>
                                <w:b/>
                                <w:bCs/>
                              </w:rPr>
                              <w:t>To recognise that community and equality are important values to many Sikh people.</w:t>
                            </w:r>
                          </w:p>
                          <w:p w14:paraId="5EE1A348" w14:textId="77777777" w:rsidR="005E4983" w:rsidRPr="005E4983" w:rsidRDefault="005E4983" w:rsidP="005E4983">
                            <w:pPr>
                              <w:widowControl w:val="0"/>
                              <w:numPr>
                                <w:ilvl w:val="0"/>
                                <w:numId w:val="48"/>
                              </w:numPr>
                              <w:spacing w:line="280" w:lineRule="auto"/>
                              <w:rPr>
                                <w:rFonts w:ascii="Arial" w:hAnsi="Arial" w:cs="Arial"/>
                                <w:b/>
                                <w:bCs/>
                                <w:sz w:val="24"/>
                                <w:szCs w:val="24"/>
                              </w:rPr>
                            </w:pPr>
                            <w:r w:rsidRPr="005E4983">
                              <w:rPr>
                                <w:rFonts w:ascii="Arial" w:hAnsi="Arial" w:cs="Arial"/>
                                <w:b/>
                                <w:bCs/>
                              </w:rPr>
                              <w:t>To explain what the similarities and differences between places of worship can tell us about some people’s</w:t>
                            </w:r>
                            <w:r w:rsidRPr="005E4983">
                              <w:rPr>
                                <w:rFonts w:ascii="Arial" w:hAnsi="Arial" w:cs="Arial"/>
                                <w:b/>
                                <w:bCs/>
                                <w:sz w:val="24"/>
                                <w:szCs w:val="24"/>
                              </w:rPr>
                              <w:t xml:space="preserve"> </w:t>
                            </w:r>
                            <w:r w:rsidRPr="005E4983">
                              <w:rPr>
                                <w:rFonts w:ascii="Arial" w:hAnsi="Arial" w:cs="Arial"/>
                                <w:b/>
                                <w:bCs/>
                              </w:rPr>
                              <w:t>beliefs.</w:t>
                            </w:r>
                          </w:p>
                          <w:p w14:paraId="3FB83099" w14:textId="6E697F89" w:rsidR="00551B73" w:rsidRPr="0022574B" w:rsidRDefault="00551B73" w:rsidP="00DE51EB">
                            <w:pPr>
                              <w:widowControl w:val="0"/>
                              <w:spacing w:line="280" w:lineRule="auto"/>
                              <w:rPr>
                                <w:rFonts w:ascii="Arial" w:hAnsi="Arial" w:cs="Arial"/>
                                <w:b/>
                                <w:bCs/>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3" type="#_x0000_t202" style="position:absolute;margin-left:383.5pt;margin-top:.3pt;width:372.85pt;height:245.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">
                <v:textbox>
                  <w:txbxContent>
                    <w:p w14:paraId="20225192" w14:textId="77777777" w:rsidR="005E4983" w:rsidRPr="005E4983" w:rsidRDefault="005E4983" w:rsidP="005E4983">
                      <w:pPr>
                        <w:widowControl w:val="0"/>
                        <w:spacing w:line="280" w:lineRule="auto"/>
                        <w:rPr>
                          <w:rFonts w:ascii="Arial" w:hAnsi="Arial" w:cs="Arial"/>
                          <w:b/>
                          <w:bCs/>
                        </w:rPr>
                      </w:pPr>
                      <w:r w:rsidRPr="005E4983">
                        <w:rPr>
                          <w:rFonts w:ascii="Arial" w:hAnsi="Arial" w:cs="Arial"/>
                          <w:b/>
                          <w:bCs/>
                        </w:rPr>
                        <w:t>Pupils who are secure will be able to:</w:t>
                      </w:r>
                    </w:p>
                    <w:p w14:paraId="5FA0070F" w14:textId="77777777" w:rsidR="005E4983" w:rsidRPr="005E4983" w:rsidRDefault="005E4983" w:rsidP="005E4983">
                      <w:pPr>
                        <w:widowControl w:val="0"/>
                        <w:numPr>
                          <w:ilvl w:val="0"/>
                          <w:numId w:val="48"/>
                        </w:numPr>
                        <w:spacing w:line="280" w:lineRule="auto"/>
                        <w:rPr>
                          <w:rFonts w:ascii="Arial" w:hAnsi="Arial" w:cs="Arial"/>
                          <w:b/>
                          <w:bCs/>
                        </w:rPr>
                      </w:pPr>
                      <w:r w:rsidRPr="005E4983">
                        <w:rPr>
                          <w:rFonts w:ascii="Arial" w:hAnsi="Arial" w:cs="Arial"/>
                          <w:b/>
                          <w:bCs/>
                        </w:rPr>
                        <w:t>To identify some features of mosques and their importance to some Muslims.</w:t>
                      </w:r>
                    </w:p>
                    <w:p w14:paraId="193BAD0F" w14:textId="77777777" w:rsidR="005E4983" w:rsidRPr="005E4983" w:rsidRDefault="005E4983" w:rsidP="005E4983">
                      <w:pPr>
                        <w:widowControl w:val="0"/>
                        <w:numPr>
                          <w:ilvl w:val="0"/>
                          <w:numId w:val="48"/>
                        </w:numPr>
                        <w:spacing w:line="280" w:lineRule="auto"/>
                        <w:rPr>
                          <w:rFonts w:ascii="Arial" w:hAnsi="Arial" w:cs="Arial"/>
                          <w:b/>
                          <w:bCs/>
                        </w:rPr>
                      </w:pPr>
                      <w:r w:rsidRPr="005E4983">
                        <w:rPr>
                          <w:rFonts w:ascii="Arial" w:hAnsi="Arial" w:cs="Arial"/>
                          <w:b/>
                          <w:bCs/>
                        </w:rPr>
                        <w:t>To explain how the features of an Orthodox Christian church might help some people pray.</w:t>
                      </w:r>
                    </w:p>
                    <w:p w14:paraId="216ACD6D" w14:textId="77777777" w:rsidR="005E4983" w:rsidRPr="005E4983" w:rsidRDefault="005E4983" w:rsidP="005E4983">
                      <w:pPr>
                        <w:widowControl w:val="0"/>
                        <w:numPr>
                          <w:ilvl w:val="0"/>
                          <w:numId w:val="48"/>
                        </w:numPr>
                        <w:spacing w:line="280" w:lineRule="auto"/>
                        <w:rPr>
                          <w:rFonts w:ascii="Arial" w:hAnsi="Arial" w:cs="Arial"/>
                          <w:b/>
                          <w:bCs/>
                        </w:rPr>
                      </w:pPr>
                      <w:r w:rsidRPr="005E4983">
                        <w:rPr>
                          <w:rFonts w:ascii="Arial" w:hAnsi="Arial" w:cs="Arial"/>
                          <w:b/>
                          <w:bCs/>
                        </w:rPr>
                        <w:t>To make connections between beliefs about the Trinity and Christian places of worship.</w:t>
                      </w:r>
                    </w:p>
                    <w:p w14:paraId="19579230" w14:textId="77777777" w:rsidR="005E4983" w:rsidRPr="005E4983" w:rsidRDefault="005E4983" w:rsidP="005E4983">
                      <w:pPr>
                        <w:widowControl w:val="0"/>
                        <w:numPr>
                          <w:ilvl w:val="0"/>
                          <w:numId w:val="48"/>
                        </w:numPr>
                        <w:spacing w:line="280" w:lineRule="auto"/>
                        <w:rPr>
                          <w:rFonts w:ascii="Arial" w:hAnsi="Arial" w:cs="Arial"/>
                          <w:b/>
                          <w:bCs/>
                        </w:rPr>
                      </w:pPr>
                      <w:r w:rsidRPr="005E4983">
                        <w:rPr>
                          <w:rFonts w:ascii="Arial" w:hAnsi="Arial" w:cs="Arial"/>
                          <w:b/>
                          <w:bCs/>
                        </w:rPr>
                        <w:t>To identify some features of a synagogue and discuss their importance.</w:t>
                      </w:r>
                    </w:p>
                    <w:p w14:paraId="4F8FE8C5" w14:textId="77777777" w:rsidR="005E4983" w:rsidRPr="005E4983" w:rsidRDefault="005E4983" w:rsidP="005E4983">
                      <w:pPr>
                        <w:widowControl w:val="0"/>
                        <w:numPr>
                          <w:ilvl w:val="0"/>
                          <w:numId w:val="48"/>
                        </w:numPr>
                        <w:spacing w:line="280" w:lineRule="auto"/>
                        <w:rPr>
                          <w:rFonts w:ascii="Arial" w:hAnsi="Arial" w:cs="Arial"/>
                          <w:b/>
                          <w:bCs/>
                        </w:rPr>
                      </w:pPr>
                      <w:r w:rsidRPr="005E4983">
                        <w:rPr>
                          <w:rFonts w:ascii="Arial" w:hAnsi="Arial" w:cs="Arial"/>
                          <w:b/>
                          <w:bCs/>
                        </w:rPr>
                        <w:t>To recognise that community and equality are important values to many Sikh people.</w:t>
                      </w:r>
                    </w:p>
                    <w:p w14:paraId="5EE1A348" w14:textId="77777777" w:rsidR="005E4983" w:rsidRPr="005E4983" w:rsidRDefault="005E4983" w:rsidP="005E4983">
                      <w:pPr>
                        <w:widowControl w:val="0"/>
                        <w:numPr>
                          <w:ilvl w:val="0"/>
                          <w:numId w:val="48"/>
                        </w:numPr>
                        <w:spacing w:line="280" w:lineRule="auto"/>
                        <w:rPr>
                          <w:rFonts w:ascii="Arial" w:hAnsi="Arial" w:cs="Arial"/>
                          <w:b/>
                          <w:bCs/>
                          <w:sz w:val="24"/>
                          <w:szCs w:val="24"/>
                        </w:rPr>
                      </w:pPr>
                      <w:r w:rsidRPr="005E4983">
                        <w:rPr>
                          <w:rFonts w:ascii="Arial" w:hAnsi="Arial" w:cs="Arial"/>
                          <w:b/>
                          <w:bCs/>
                        </w:rPr>
                        <w:t>To explain what the similarities and differences between places of worship can tell us about some people’s</w:t>
                      </w:r>
                      <w:r w:rsidRPr="005E4983">
                        <w:rPr>
                          <w:rFonts w:ascii="Arial" w:hAnsi="Arial" w:cs="Arial"/>
                          <w:b/>
                          <w:bCs/>
                          <w:sz w:val="24"/>
                          <w:szCs w:val="24"/>
                        </w:rPr>
                        <w:t xml:space="preserve"> </w:t>
                      </w:r>
                      <w:r w:rsidRPr="005E4983">
                        <w:rPr>
                          <w:rFonts w:ascii="Arial" w:hAnsi="Arial" w:cs="Arial"/>
                          <w:b/>
                          <w:bCs/>
                        </w:rPr>
                        <w:t>beliefs.</w:t>
                      </w:r>
                    </w:p>
                    <w:p w14:paraId="3FB83099" w14:textId="6E697F89" w:rsidR="00551B73" w:rsidRPr="0022574B" w:rsidRDefault="00551B73" w:rsidP="00DE51EB">
                      <w:pPr>
                        <w:widowControl w:val="0"/>
                        <w:spacing w:line="280" w:lineRule="auto"/>
                        <w:rPr>
                          <w:rFonts w:ascii="Arial" w:hAnsi="Arial" w:cs="Arial"/>
                          <w:b/>
                          <w:bCs/>
                          <w:sz w:val="24"/>
                          <w:szCs w:val="24"/>
                          <w:lang w:val="en-US"/>
                        </w:rPr>
                      </w:pPr>
                    </w:p>
                  </w:txbxContent>
                </v:textbox>
              </v:shape>
            </w:pict>
          </mc:Fallback>
        </mc:AlternateContent>
      </w:r>
      <w:r w:rsidR="009C2847" w:rsidRPr="009E51AC">
        <w:rPr>
          <w:rFonts w:ascii="Candara" w:hAnsi="Candara"/>
          <w:noProof/>
        </w:rPr>
        <w:t xml:space="preserve">            </w:t>
      </w:r>
      <w:r w:rsidR="00EE5B4C" w:rsidRPr="009E51AC">
        <w:rPr>
          <w:rFonts w:ascii="Candara" w:hAnsi="Candara"/>
          <w:noProof/>
        </w:rPr>
        <w:t xml:space="preserve"> </w:t>
      </w:r>
      <w:r w:rsidR="00A07222" w:rsidRPr="009E51AC">
        <w:rPr>
          <w:rFonts w:ascii="Candara" w:eastAsia="Calibri" w:hAnsi="Candara"/>
          <w:b/>
          <w:color w:val="auto"/>
          <w:kern w:val="0"/>
          <w:lang w:val="en-US" w:eastAsia="en-US"/>
        </w:rPr>
        <w:br w:type="page"/>
      </w:r>
    </w:p>
    <w:tbl>
      <w:tblPr>
        <w:tblStyle w:val="TableGrid"/>
        <w:tblpPr w:leftFromText="180" w:rightFromText="180" w:tblpY="645"/>
        <w:tblW w:w="0" w:type="auto"/>
        <w:tblLook w:val="04A0" w:firstRow="1" w:lastRow="0" w:firstColumn="1" w:lastColumn="0" w:noHBand="0" w:noVBand="1"/>
      </w:tblPr>
      <w:tblGrid>
        <w:gridCol w:w="2921"/>
        <w:gridCol w:w="4557"/>
        <w:gridCol w:w="3237"/>
        <w:gridCol w:w="2023"/>
        <w:gridCol w:w="2650"/>
      </w:tblGrid>
      <w:tr w:rsidR="00713EEC" w14:paraId="628CD6DB" w14:textId="77777777" w:rsidTr="00D053CF">
        <w:tc>
          <w:tcPr>
            <w:tcW w:w="2963" w:type="dxa"/>
          </w:tcPr>
          <w:p w14:paraId="7B632AA1" w14:textId="77777777" w:rsidR="00713EEC" w:rsidRDefault="00713EEC" w:rsidP="00294116">
            <w:pPr>
              <w:spacing w:after="160" w:line="259" w:lineRule="auto"/>
              <w:rPr>
                <w:rFonts w:ascii="Candara" w:hAnsi="Candara"/>
                <w:kern w:val="0"/>
                <w:lang w:val="en-US" w:eastAsia="en-US"/>
              </w:rPr>
            </w:pPr>
            <w:r>
              <w:rPr>
                <w:rFonts w:ascii="Candara" w:hAnsi="Candara"/>
                <w:kern w:val="0"/>
                <w:lang w:val="en-US" w:eastAsia="en-US"/>
              </w:rPr>
              <w:lastRenderedPageBreak/>
              <w:t>Key objectives</w:t>
            </w:r>
          </w:p>
          <w:p w14:paraId="3EE0DF70" w14:textId="7CF7DE1E" w:rsidR="00C91ABB" w:rsidRDefault="00C91ABB" w:rsidP="00294116">
            <w:pPr>
              <w:shd w:val="clear" w:color="auto" w:fill="FFFFFF"/>
              <w:spacing w:after="0" w:line="240" w:lineRule="auto"/>
              <w:ind w:left="720"/>
              <w:rPr>
                <w:rFonts w:ascii="Candara" w:hAnsi="Candara"/>
                <w:kern w:val="0"/>
                <w:lang w:val="en-US" w:eastAsia="en-US"/>
              </w:rPr>
            </w:pPr>
          </w:p>
        </w:tc>
        <w:tc>
          <w:tcPr>
            <w:tcW w:w="12425" w:type="dxa"/>
            <w:gridSpan w:val="4"/>
          </w:tcPr>
          <w:p w14:paraId="2D2F7EAC" w14:textId="77777777" w:rsidR="007A5203" w:rsidRPr="007A5203" w:rsidRDefault="007A5203" w:rsidP="007A5203">
            <w:pPr>
              <w:numPr>
                <w:ilvl w:val="0"/>
                <w:numId w:val="7"/>
              </w:numPr>
              <w:shd w:val="clear" w:color="auto" w:fill="F1F6F9"/>
              <w:spacing w:before="100" w:beforeAutospacing="1" w:after="100" w:afterAutospacing="1" w:line="240" w:lineRule="auto"/>
              <w:rPr>
                <w:rFonts w:ascii="Lato" w:hAnsi="Lato"/>
                <w:color w:val="222222"/>
                <w:kern w:val="0"/>
                <w:sz w:val="27"/>
                <w:szCs w:val="27"/>
              </w:rPr>
            </w:pPr>
            <w:r w:rsidRPr="007A5203">
              <w:rPr>
                <w:rFonts w:ascii="Lato" w:hAnsi="Lato"/>
                <w:color w:val="222222"/>
                <w:kern w:val="0"/>
                <w:sz w:val="27"/>
                <w:szCs w:val="27"/>
              </w:rPr>
              <w:t>A1: Recall and name different beliefs and practices, including festivals, worship, rituals and ways of life, in order to find out about the meanings behind them.</w:t>
            </w:r>
          </w:p>
          <w:p w14:paraId="121B522C" w14:textId="77777777" w:rsidR="007A5203" w:rsidRPr="007A5203" w:rsidRDefault="007A5203" w:rsidP="007A5203">
            <w:pPr>
              <w:numPr>
                <w:ilvl w:val="0"/>
                <w:numId w:val="7"/>
              </w:numPr>
              <w:shd w:val="clear" w:color="auto" w:fill="F1F6F9"/>
              <w:spacing w:before="100" w:beforeAutospacing="1" w:after="100" w:afterAutospacing="1" w:line="240" w:lineRule="auto"/>
              <w:rPr>
                <w:rFonts w:ascii="Lato" w:hAnsi="Lato"/>
                <w:color w:val="222222"/>
                <w:kern w:val="0"/>
                <w:sz w:val="27"/>
                <w:szCs w:val="27"/>
              </w:rPr>
            </w:pPr>
            <w:r w:rsidRPr="007A5203">
              <w:rPr>
                <w:rFonts w:ascii="Lato" w:hAnsi="Lato"/>
                <w:color w:val="222222"/>
                <w:kern w:val="0"/>
                <w:sz w:val="27"/>
                <w:szCs w:val="27"/>
              </w:rPr>
              <w:t>A3: Recognise some different symbols and actions which express a community’s way of life, appreciating some similarities between communities.</w:t>
            </w:r>
          </w:p>
          <w:p w14:paraId="3D2C129D" w14:textId="77777777" w:rsidR="007A5203" w:rsidRDefault="007A5203" w:rsidP="007A5203">
            <w:pPr>
              <w:numPr>
                <w:ilvl w:val="0"/>
                <w:numId w:val="7"/>
              </w:numPr>
              <w:shd w:val="clear" w:color="auto" w:fill="F1F6F9"/>
              <w:spacing w:before="100" w:beforeAutospacing="1" w:after="100" w:afterAutospacing="1" w:line="240" w:lineRule="auto"/>
              <w:rPr>
                <w:rFonts w:ascii="Lato" w:hAnsi="Lato"/>
                <w:color w:val="222222"/>
                <w:kern w:val="0"/>
                <w:sz w:val="27"/>
                <w:szCs w:val="27"/>
              </w:rPr>
            </w:pPr>
            <w:r w:rsidRPr="007A5203">
              <w:rPr>
                <w:rFonts w:ascii="Lato" w:hAnsi="Lato"/>
                <w:color w:val="222222"/>
                <w:kern w:val="0"/>
                <w:sz w:val="27"/>
                <w:szCs w:val="27"/>
              </w:rPr>
              <w:t>B1: Ask and respond to questions about what individuals and communities do, and why, so that pupils can identify what difference belonging to a community might make.</w:t>
            </w:r>
          </w:p>
          <w:p w14:paraId="312DE43B" w14:textId="5DABCE98" w:rsidR="00465E61" w:rsidRPr="007A5203" w:rsidRDefault="00465E61" w:rsidP="007A5203">
            <w:pPr>
              <w:numPr>
                <w:ilvl w:val="0"/>
                <w:numId w:val="7"/>
              </w:numPr>
              <w:shd w:val="clear" w:color="auto" w:fill="F1F6F9"/>
              <w:spacing w:before="100" w:beforeAutospacing="1" w:after="100" w:afterAutospacing="1" w:line="240" w:lineRule="auto"/>
              <w:rPr>
                <w:rFonts w:ascii="Lato" w:hAnsi="Lato"/>
                <w:color w:val="222222"/>
                <w:kern w:val="0"/>
                <w:sz w:val="27"/>
                <w:szCs w:val="27"/>
              </w:rPr>
            </w:pPr>
            <w:r w:rsidRPr="00465E61">
              <w:rPr>
                <w:rFonts w:ascii="Lato" w:hAnsi="Lato"/>
                <w:color w:val="222222"/>
                <w:kern w:val="0"/>
                <w:sz w:val="27"/>
                <w:szCs w:val="27"/>
              </w:rPr>
              <w:t>A3: Recognise some different symbols and actions which express a community’s way of life, appreciating some similarities between communities.</w:t>
            </w:r>
            <w:r w:rsidRPr="00465E61">
              <w:rPr>
                <w:rFonts w:ascii="Lato" w:hAnsi="Lato"/>
                <w:color w:val="222222"/>
                <w:kern w:val="0"/>
                <w:sz w:val="27"/>
                <w:szCs w:val="27"/>
              </w:rPr>
              <w:br/>
              <w:t>B3: Notice and respond sensitively to some similarities between different religions and worldviews.</w:t>
            </w:r>
          </w:p>
          <w:p w14:paraId="6241FAC1" w14:textId="77777777" w:rsidR="006145B7" w:rsidRPr="006145B7" w:rsidRDefault="006145B7" w:rsidP="007A5203">
            <w:pPr>
              <w:numPr>
                <w:ilvl w:val="1"/>
                <w:numId w:val="7"/>
              </w:numPr>
              <w:spacing w:after="0" w:line="240" w:lineRule="auto"/>
              <w:contextualSpacing/>
              <w:rPr>
                <w:rFonts w:ascii="Candara" w:hAnsi="Candara"/>
                <w:kern w:val="0"/>
                <w:lang w:eastAsia="en-US"/>
              </w:rPr>
            </w:pPr>
          </w:p>
          <w:p w14:paraId="43FD2BF9" w14:textId="13809645" w:rsidR="00713EEC" w:rsidRDefault="00713EEC" w:rsidP="006145B7">
            <w:pPr>
              <w:spacing w:after="0" w:line="240" w:lineRule="auto"/>
              <w:ind w:left="360"/>
              <w:contextualSpacing/>
              <w:rPr>
                <w:rFonts w:ascii="Candara" w:hAnsi="Candara"/>
                <w:kern w:val="0"/>
                <w:lang w:val="en-US" w:eastAsia="en-US"/>
              </w:rPr>
            </w:pPr>
          </w:p>
        </w:tc>
      </w:tr>
      <w:tr w:rsidR="009F6A4B" w14:paraId="59484C9F" w14:textId="77777777" w:rsidTr="00D053CF">
        <w:tc>
          <w:tcPr>
            <w:tcW w:w="2963" w:type="dxa"/>
          </w:tcPr>
          <w:p w14:paraId="501B82DF" w14:textId="66D7E00A"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522" w:type="dxa"/>
          </w:tcPr>
          <w:p w14:paraId="4A7893C1" w14:textId="02BAC098"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755" w:type="dxa"/>
          </w:tcPr>
          <w:p w14:paraId="76B13DD8" w14:textId="77777777" w:rsidR="0091325E"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4396F0F1" w14:textId="77777777" w:rsidR="00240A18" w:rsidRDefault="00240A18" w:rsidP="00294116">
            <w:pPr>
              <w:spacing w:after="160" w:line="259" w:lineRule="auto"/>
              <w:jc w:val="center"/>
              <w:rPr>
                <w:rFonts w:ascii="Candara" w:hAnsi="Candara"/>
                <w:b/>
                <w:bCs/>
                <w:kern w:val="0"/>
                <w:lang w:val="en-US" w:eastAsia="en-US"/>
              </w:rPr>
            </w:pPr>
          </w:p>
          <w:p w14:paraId="0EC93ECA" w14:textId="7A19C1F1" w:rsidR="00240A18" w:rsidRPr="00B94EE5" w:rsidRDefault="00240A18" w:rsidP="00294116">
            <w:pPr>
              <w:spacing w:after="160" w:line="259" w:lineRule="auto"/>
              <w:jc w:val="center"/>
              <w:rPr>
                <w:rFonts w:ascii="Candara" w:hAnsi="Candara"/>
                <w:b/>
                <w:bCs/>
                <w:kern w:val="0"/>
                <w:lang w:val="en-US" w:eastAsia="en-US"/>
              </w:rPr>
            </w:pPr>
          </w:p>
        </w:tc>
        <w:tc>
          <w:tcPr>
            <w:tcW w:w="2101" w:type="dxa"/>
          </w:tcPr>
          <w:p w14:paraId="597A7F88" w14:textId="10A45FE1"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47" w:type="dxa"/>
          </w:tcPr>
          <w:p w14:paraId="4B7B6E6E" w14:textId="7FC6CD7D"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D053CF">
        <w:tc>
          <w:tcPr>
            <w:tcW w:w="2963" w:type="dxa"/>
          </w:tcPr>
          <w:p w14:paraId="6C444A5F" w14:textId="77777777" w:rsidR="0032758F" w:rsidRDefault="00937F08" w:rsidP="00EB01CA">
            <w:pPr>
              <w:spacing w:after="0" w:line="240" w:lineRule="auto"/>
              <w:rPr>
                <w:rFonts w:ascii="Candara" w:hAnsi="Candara"/>
                <w:kern w:val="0"/>
                <w:lang w:val="en-US" w:eastAsia="en-US"/>
              </w:rPr>
            </w:pPr>
            <w:r>
              <w:rPr>
                <w:rFonts w:ascii="Candara" w:hAnsi="Candara"/>
                <w:kern w:val="0"/>
                <w:lang w:val="en-US" w:eastAsia="en-US"/>
              </w:rPr>
              <w:t>Session 1</w:t>
            </w:r>
          </w:p>
          <w:p w14:paraId="013030C1" w14:textId="77777777" w:rsidR="000B5065" w:rsidRPr="000B5065" w:rsidRDefault="000B5065" w:rsidP="000B5065">
            <w:pPr>
              <w:spacing w:after="0" w:line="240" w:lineRule="auto"/>
              <w:rPr>
                <w:rFonts w:ascii="Candara" w:hAnsi="Candara"/>
                <w:b/>
                <w:bCs/>
                <w:kern w:val="0"/>
                <w:lang w:eastAsia="en-US"/>
              </w:rPr>
            </w:pPr>
            <w:r w:rsidRPr="000B5065">
              <w:rPr>
                <w:rFonts w:ascii="Candara" w:hAnsi="Candara"/>
                <w:b/>
                <w:bCs/>
                <w:kern w:val="0"/>
                <w:lang w:eastAsia="en-US"/>
              </w:rPr>
              <w:t>Learning objective</w:t>
            </w:r>
          </w:p>
          <w:p w14:paraId="30CB1E47" w14:textId="77777777" w:rsidR="000B5065" w:rsidRPr="000B5065" w:rsidRDefault="000B5065" w:rsidP="000B5065">
            <w:pPr>
              <w:numPr>
                <w:ilvl w:val="0"/>
                <w:numId w:val="49"/>
              </w:numPr>
              <w:spacing w:after="0" w:line="240" w:lineRule="auto"/>
              <w:rPr>
                <w:rFonts w:ascii="Candara" w:hAnsi="Candara"/>
                <w:kern w:val="0"/>
                <w:lang w:eastAsia="en-US"/>
              </w:rPr>
            </w:pPr>
            <w:r w:rsidRPr="000B5065">
              <w:rPr>
                <w:rFonts w:ascii="Candara" w:hAnsi="Candara"/>
                <w:kern w:val="0"/>
                <w:lang w:eastAsia="en-US"/>
              </w:rPr>
              <w:t>To explore how Muslims pray both individually and in a mosque.</w:t>
            </w:r>
          </w:p>
          <w:p w14:paraId="7B554C2D" w14:textId="77777777" w:rsidR="000B5065" w:rsidRPr="000B5065" w:rsidRDefault="000B5065" w:rsidP="000B5065">
            <w:pPr>
              <w:spacing w:after="0" w:line="240" w:lineRule="auto"/>
              <w:rPr>
                <w:rFonts w:ascii="Candara" w:hAnsi="Candara"/>
                <w:b/>
                <w:bCs/>
                <w:kern w:val="0"/>
                <w:lang w:eastAsia="en-US"/>
              </w:rPr>
            </w:pPr>
            <w:r w:rsidRPr="000B5065">
              <w:rPr>
                <w:rFonts w:ascii="Candara" w:hAnsi="Candara"/>
                <w:b/>
                <w:bCs/>
                <w:kern w:val="0"/>
                <w:lang w:eastAsia="en-US"/>
              </w:rPr>
              <w:t>Success criteria</w:t>
            </w:r>
          </w:p>
          <w:p w14:paraId="12586382" w14:textId="77777777" w:rsidR="000B5065" w:rsidRPr="000B5065" w:rsidRDefault="000B5065" w:rsidP="000B5065">
            <w:pPr>
              <w:numPr>
                <w:ilvl w:val="0"/>
                <w:numId w:val="50"/>
              </w:numPr>
              <w:spacing w:after="0" w:line="240" w:lineRule="auto"/>
              <w:rPr>
                <w:rFonts w:ascii="Candara" w:hAnsi="Candara"/>
                <w:kern w:val="0"/>
                <w:lang w:eastAsia="en-US"/>
              </w:rPr>
            </w:pPr>
            <w:r w:rsidRPr="000B5065">
              <w:rPr>
                <w:rFonts w:ascii="Candara" w:hAnsi="Candara"/>
                <w:kern w:val="0"/>
                <w:lang w:eastAsia="en-US"/>
              </w:rPr>
              <w:t>I can recall what prayer means for some believers.</w:t>
            </w:r>
          </w:p>
          <w:p w14:paraId="63EE258D" w14:textId="77777777" w:rsidR="000B5065" w:rsidRPr="000B5065" w:rsidRDefault="000B5065" w:rsidP="000B5065">
            <w:pPr>
              <w:numPr>
                <w:ilvl w:val="0"/>
                <w:numId w:val="50"/>
              </w:numPr>
              <w:spacing w:after="0" w:line="240" w:lineRule="auto"/>
              <w:rPr>
                <w:rFonts w:ascii="Candara" w:hAnsi="Candara"/>
                <w:kern w:val="0"/>
                <w:lang w:eastAsia="en-US"/>
              </w:rPr>
            </w:pPr>
            <w:r w:rsidRPr="000B5065">
              <w:rPr>
                <w:rFonts w:ascii="Candara" w:hAnsi="Candara"/>
                <w:kern w:val="0"/>
                <w:lang w:eastAsia="en-US"/>
              </w:rPr>
              <w:t>I can identify some features of mosques and their importance to some Muslims. </w:t>
            </w:r>
          </w:p>
          <w:p w14:paraId="42237C52" w14:textId="77777777" w:rsidR="000B5065" w:rsidRPr="000B5065" w:rsidRDefault="000B5065" w:rsidP="000B5065">
            <w:pPr>
              <w:numPr>
                <w:ilvl w:val="0"/>
                <w:numId w:val="50"/>
              </w:numPr>
              <w:spacing w:after="0" w:line="240" w:lineRule="auto"/>
              <w:rPr>
                <w:rFonts w:ascii="Candara" w:hAnsi="Candara"/>
                <w:kern w:val="0"/>
                <w:lang w:eastAsia="en-US"/>
              </w:rPr>
            </w:pPr>
            <w:r w:rsidRPr="000B5065">
              <w:rPr>
                <w:rFonts w:ascii="Candara" w:hAnsi="Candara"/>
                <w:kern w:val="0"/>
                <w:lang w:eastAsia="en-US"/>
              </w:rPr>
              <w:lastRenderedPageBreak/>
              <w:t>I can discuss the similarities and differences between praying alone and in a mosque.</w:t>
            </w:r>
          </w:p>
          <w:p w14:paraId="45B067B9" w14:textId="7C173BD1" w:rsidR="000B5065" w:rsidRDefault="000B5065" w:rsidP="00EB01CA">
            <w:pPr>
              <w:spacing w:after="0" w:line="240" w:lineRule="auto"/>
              <w:rPr>
                <w:rFonts w:ascii="Candara" w:hAnsi="Candara"/>
                <w:kern w:val="0"/>
                <w:lang w:val="en-US" w:eastAsia="en-US"/>
              </w:rPr>
            </w:pPr>
          </w:p>
        </w:tc>
        <w:tc>
          <w:tcPr>
            <w:tcW w:w="5522" w:type="dxa"/>
          </w:tcPr>
          <w:p w14:paraId="542A7A46" w14:textId="77777777" w:rsidR="0060187A" w:rsidRPr="0060187A" w:rsidRDefault="0060187A" w:rsidP="0060187A">
            <w:pPr>
              <w:rPr>
                <w:rFonts w:ascii="Candara" w:hAnsi="Candara"/>
                <w:lang w:eastAsia="en-US"/>
              </w:rPr>
            </w:pPr>
            <w:r w:rsidRPr="0060187A">
              <w:rPr>
                <w:rFonts w:ascii="Candara" w:hAnsi="Candara"/>
                <w:lang w:eastAsia="en-US"/>
              </w:rPr>
              <w:lastRenderedPageBreak/>
              <w:t>Display the</w:t>
            </w:r>
            <w:r w:rsidRPr="0060187A">
              <w:rPr>
                <w:rFonts w:ascii="Candara" w:hAnsi="Candara"/>
                <w:i/>
                <w:iCs/>
                <w:lang w:eastAsia="en-US"/>
              </w:rPr>
              <w:t> Presentation: Prayer</w:t>
            </w:r>
            <w:r w:rsidRPr="0060187A">
              <w:rPr>
                <w:rFonts w:ascii="Candara" w:hAnsi="Candara"/>
                <w:lang w:eastAsia="en-US"/>
              </w:rPr>
              <w:t> and look at the images of people praying.</w:t>
            </w:r>
          </w:p>
          <w:p w14:paraId="7CA1BE3F" w14:textId="77777777" w:rsidR="0060187A" w:rsidRPr="0060187A" w:rsidRDefault="0060187A" w:rsidP="0060187A">
            <w:pPr>
              <w:rPr>
                <w:rFonts w:ascii="Candara" w:hAnsi="Candara"/>
                <w:b/>
                <w:bCs/>
                <w:lang w:eastAsia="en-US"/>
              </w:rPr>
            </w:pPr>
            <w:r w:rsidRPr="0060187A">
              <w:rPr>
                <w:rFonts w:ascii="Candara" w:hAnsi="Candara"/>
                <w:b/>
                <w:bCs/>
                <w:lang w:eastAsia="en-US"/>
              </w:rPr>
              <w:t>Presentation: Prayer.</w:t>
            </w:r>
          </w:p>
          <w:p w14:paraId="640C6986" w14:textId="77777777" w:rsidR="0060187A" w:rsidRPr="0060187A" w:rsidRDefault="0060187A" w:rsidP="0060187A">
            <w:pPr>
              <w:rPr>
                <w:rFonts w:ascii="Candara" w:hAnsi="Candara"/>
                <w:lang w:eastAsia="en-US"/>
              </w:rPr>
            </w:pPr>
            <w:r w:rsidRPr="0060187A">
              <w:rPr>
                <w:rFonts w:ascii="Candara" w:hAnsi="Candara"/>
                <w:lang w:eastAsia="en-US"/>
              </w:rPr>
              <w:t>Check what the children can recall by asking the following questions:</w:t>
            </w:r>
          </w:p>
          <w:p w14:paraId="4B393696" w14:textId="77777777" w:rsidR="0060187A" w:rsidRPr="0060187A" w:rsidRDefault="0060187A" w:rsidP="0060187A">
            <w:pPr>
              <w:numPr>
                <w:ilvl w:val="0"/>
                <w:numId w:val="52"/>
              </w:numPr>
              <w:rPr>
                <w:rFonts w:ascii="Candara" w:hAnsi="Candara"/>
                <w:lang w:eastAsia="en-US"/>
              </w:rPr>
            </w:pPr>
            <w:r w:rsidRPr="0060187A">
              <w:rPr>
                <w:rFonts w:ascii="Candara" w:hAnsi="Candara"/>
                <w:b/>
                <w:bCs/>
                <w:lang w:eastAsia="en-US"/>
              </w:rPr>
              <w:t>What is prayer?</w:t>
            </w:r>
            <w:r w:rsidRPr="0060187A">
              <w:rPr>
                <w:rFonts w:ascii="Candara" w:hAnsi="Candara"/>
                <w:lang w:eastAsia="en-US"/>
              </w:rPr>
              <w:t> (The children may suggest: communicating with or talking to God; talking to a special being; a time to think quietly.)</w:t>
            </w:r>
          </w:p>
          <w:p w14:paraId="6CEFEA76" w14:textId="77777777" w:rsidR="0060187A" w:rsidRPr="0060187A" w:rsidRDefault="0060187A" w:rsidP="0060187A">
            <w:pPr>
              <w:numPr>
                <w:ilvl w:val="0"/>
                <w:numId w:val="52"/>
              </w:numPr>
              <w:rPr>
                <w:rFonts w:ascii="Candara" w:hAnsi="Candara"/>
                <w:lang w:eastAsia="en-US"/>
              </w:rPr>
            </w:pPr>
            <w:r w:rsidRPr="0060187A">
              <w:rPr>
                <w:rFonts w:ascii="Candara" w:hAnsi="Candara"/>
                <w:b/>
                <w:bCs/>
                <w:lang w:eastAsia="en-US"/>
              </w:rPr>
              <w:lastRenderedPageBreak/>
              <w:t>Who do you think prays?</w:t>
            </w:r>
            <w:r w:rsidRPr="0060187A">
              <w:rPr>
                <w:rFonts w:ascii="Candara" w:hAnsi="Candara"/>
                <w:lang w:eastAsia="en-US"/>
              </w:rPr>
              <w:t> (The children’s answers might include: people of many different worldviews pray; some people who do not believe in a god like to have moments for peaceful thought.)</w:t>
            </w:r>
          </w:p>
          <w:p w14:paraId="4B02A621" w14:textId="77777777" w:rsidR="0060187A" w:rsidRPr="0060187A" w:rsidRDefault="0060187A" w:rsidP="0060187A">
            <w:pPr>
              <w:numPr>
                <w:ilvl w:val="0"/>
                <w:numId w:val="52"/>
              </w:numPr>
              <w:rPr>
                <w:rFonts w:ascii="Candara" w:hAnsi="Candara"/>
                <w:lang w:eastAsia="en-US"/>
              </w:rPr>
            </w:pPr>
            <w:r w:rsidRPr="0060187A">
              <w:rPr>
                <w:rFonts w:ascii="Candara" w:hAnsi="Candara"/>
                <w:b/>
                <w:bCs/>
                <w:lang w:eastAsia="en-US"/>
              </w:rPr>
              <w:t>Where do some people pray?</w:t>
            </w:r>
            <w:r w:rsidRPr="0060187A">
              <w:rPr>
                <w:rFonts w:ascii="Candara" w:hAnsi="Candara"/>
                <w:lang w:eastAsia="en-US"/>
              </w:rPr>
              <w:t> (The children may respond: people may pray at home, outside or at a place of worship such as a mosque, synagogue or temple.)</w:t>
            </w:r>
          </w:p>
          <w:p w14:paraId="3FAC242B" w14:textId="77777777" w:rsidR="0060187A" w:rsidRPr="0060187A" w:rsidRDefault="0060187A" w:rsidP="0060187A">
            <w:pPr>
              <w:numPr>
                <w:ilvl w:val="0"/>
                <w:numId w:val="52"/>
              </w:numPr>
              <w:rPr>
                <w:rFonts w:ascii="Candara" w:hAnsi="Candara"/>
                <w:lang w:eastAsia="en-US"/>
              </w:rPr>
            </w:pPr>
            <w:r w:rsidRPr="0060187A">
              <w:rPr>
                <w:rFonts w:ascii="Candara" w:hAnsi="Candara"/>
                <w:b/>
                <w:bCs/>
                <w:lang w:eastAsia="en-US"/>
              </w:rPr>
              <w:t>How do some people get ready for prayer?</w:t>
            </w:r>
            <w:r w:rsidRPr="0060187A">
              <w:rPr>
                <w:rFonts w:ascii="Candara" w:hAnsi="Candara"/>
                <w:lang w:eastAsia="en-US"/>
              </w:rPr>
              <w:t> (The children’s answers might include: they wash; they wear different clothes and may have head coverings.)</w:t>
            </w:r>
          </w:p>
          <w:p w14:paraId="49F459D7" w14:textId="77777777" w:rsidR="0060187A" w:rsidRPr="0060187A" w:rsidRDefault="0060187A" w:rsidP="0060187A">
            <w:pPr>
              <w:numPr>
                <w:ilvl w:val="0"/>
                <w:numId w:val="52"/>
              </w:numPr>
              <w:rPr>
                <w:rFonts w:ascii="Candara" w:hAnsi="Candara"/>
                <w:lang w:eastAsia="en-US"/>
              </w:rPr>
            </w:pPr>
            <w:r w:rsidRPr="0060187A">
              <w:rPr>
                <w:rFonts w:ascii="Candara" w:hAnsi="Candara"/>
                <w:b/>
                <w:bCs/>
                <w:lang w:eastAsia="en-US"/>
              </w:rPr>
              <w:t>What do some people use to help them pray?</w:t>
            </w:r>
            <w:r w:rsidRPr="0060187A">
              <w:rPr>
                <w:rFonts w:ascii="Candara" w:hAnsi="Candara"/>
                <w:lang w:eastAsia="en-US"/>
              </w:rPr>
              <w:t> (The children may suggest: special objects and books, for example, prayer beads or a book.)</w:t>
            </w:r>
          </w:p>
          <w:p w14:paraId="340E2B29" w14:textId="77777777" w:rsidR="0060187A" w:rsidRPr="0060187A" w:rsidRDefault="0060187A" w:rsidP="0060187A">
            <w:pPr>
              <w:rPr>
                <w:rFonts w:ascii="Candara" w:hAnsi="Candara"/>
                <w:lang w:eastAsia="en-US"/>
              </w:rPr>
            </w:pPr>
            <w:r w:rsidRPr="0060187A">
              <w:rPr>
                <w:rFonts w:ascii="Candara" w:hAnsi="Candara"/>
                <w:lang w:eastAsia="en-US"/>
              </w:rPr>
              <w:t>Display slide 1 of the </w:t>
            </w:r>
            <w:r w:rsidRPr="0060187A">
              <w:rPr>
                <w:rFonts w:ascii="Candara" w:hAnsi="Candara"/>
                <w:i/>
                <w:iCs/>
                <w:lang w:eastAsia="en-US"/>
              </w:rPr>
              <w:t>Presentation: Alone or together.</w:t>
            </w:r>
          </w:p>
          <w:p w14:paraId="1E9A80F7" w14:textId="77777777" w:rsidR="0060187A" w:rsidRPr="0060187A" w:rsidRDefault="0060187A" w:rsidP="0060187A">
            <w:pPr>
              <w:rPr>
                <w:rFonts w:ascii="Candara" w:hAnsi="Candara"/>
                <w:b/>
                <w:bCs/>
                <w:lang w:eastAsia="en-US"/>
              </w:rPr>
            </w:pPr>
            <w:r w:rsidRPr="0060187A">
              <w:rPr>
                <w:rFonts w:ascii="Candara" w:hAnsi="Candara"/>
                <w:b/>
                <w:bCs/>
                <w:lang w:eastAsia="en-US"/>
              </w:rPr>
              <w:t>Presentation: Alone or together</w:t>
            </w:r>
          </w:p>
          <w:p w14:paraId="285238A2" w14:textId="77777777" w:rsidR="0060187A" w:rsidRPr="0060187A" w:rsidRDefault="0060187A" w:rsidP="0060187A">
            <w:pPr>
              <w:rPr>
                <w:rFonts w:ascii="Candara" w:hAnsi="Candara"/>
                <w:lang w:eastAsia="en-US"/>
              </w:rPr>
            </w:pPr>
            <w:r w:rsidRPr="0060187A">
              <w:rPr>
                <w:rFonts w:ascii="Candara" w:hAnsi="Candara"/>
                <w:lang w:eastAsia="en-US"/>
              </w:rPr>
              <w:t>Ask the children:</w:t>
            </w:r>
          </w:p>
          <w:p w14:paraId="75535B77" w14:textId="77777777" w:rsidR="0060187A" w:rsidRPr="0060187A" w:rsidRDefault="0060187A" w:rsidP="0060187A">
            <w:pPr>
              <w:numPr>
                <w:ilvl w:val="0"/>
                <w:numId w:val="53"/>
              </w:numPr>
              <w:rPr>
                <w:rFonts w:ascii="Candara" w:hAnsi="Candara"/>
                <w:lang w:eastAsia="en-US"/>
              </w:rPr>
            </w:pPr>
            <w:r w:rsidRPr="0060187A">
              <w:rPr>
                <w:rFonts w:ascii="Candara" w:hAnsi="Candara"/>
                <w:b/>
                <w:bCs/>
                <w:lang w:eastAsia="en-US"/>
              </w:rPr>
              <w:t>What differences do you notice between the two images?</w:t>
            </w:r>
            <w:r w:rsidRPr="0060187A">
              <w:rPr>
                <w:rFonts w:ascii="Candara" w:hAnsi="Candara"/>
                <w:lang w:eastAsia="en-US"/>
              </w:rPr>
              <w:t xml:space="preserve"> (In the first image, the child is alone kicking a ball in their garden; in the second image </w:t>
            </w:r>
            <w:r w:rsidRPr="0060187A">
              <w:rPr>
                <w:rFonts w:ascii="Candara" w:hAnsi="Candara"/>
                <w:lang w:eastAsia="en-US"/>
              </w:rPr>
              <w:lastRenderedPageBreak/>
              <w:t>they are playing football in a public park with other children.)</w:t>
            </w:r>
          </w:p>
          <w:p w14:paraId="19E8E26A" w14:textId="77777777" w:rsidR="0060187A" w:rsidRPr="0060187A" w:rsidRDefault="0060187A" w:rsidP="0060187A">
            <w:pPr>
              <w:rPr>
                <w:rFonts w:ascii="Candara" w:hAnsi="Candara"/>
                <w:lang w:eastAsia="en-US"/>
              </w:rPr>
            </w:pPr>
            <w:r w:rsidRPr="0060187A">
              <w:rPr>
                <w:rFonts w:ascii="Candara" w:hAnsi="Candara"/>
                <w:lang w:eastAsia="en-US"/>
              </w:rPr>
              <w:t>Display slide 2.</w:t>
            </w:r>
          </w:p>
          <w:p w14:paraId="1642AB7E" w14:textId="77777777" w:rsidR="0060187A" w:rsidRPr="0060187A" w:rsidRDefault="0060187A" w:rsidP="0060187A">
            <w:pPr>
              <w:rPr>
                <w:rFonts w:ascii="Candara" w:hAnsi="Candara"/>
                <w:lang w:eastAsia="en-US"/>
              </w:rPr>
            </w:pPr>
            <w:r w:rsidRPr="0060187A">
              <w:rPr>
                <w:rFonts w:ascii="Candara" w:hAnsi="Candara"/>
                <w:lang w:eastAsia="en-US"/>
              </w:rPr>
              <w:t>Ask the children to look at the two images and discuss in pairs:</w:t>
            </w:r>
          </w:p>
          <w:p w14:paraId="16B9AFFB" w14:textId="77777777" w:rsidR="0060187A" w:rsidRPr="0060187A" w:rsidRDefault="0060187A" w:rsidP="0060187A">
            <w:pPr>
              <w:numPr>
                <w:ilvl w:val="0"/>
                <w:numId w:val="54"/>
              </w:numPr>
              <w:rPr>
                <w:rFonts w:ascii="Candara" w:hAnsi="Candara"/>
                <w:lang w:eastAsia="en-US"/>
              </w:rPr>
            </w:pPr>
            <w:r w:rsidRPr="0060187A">
              <w:rPr>
                <w:rFonts w:ascii="Candara" w:hAnsi="Candara"/>
                <w:b/>
                <w:bCs/>
                <w:lang w:eastAsia="en-US"/>
              </w:rPr>
              <w:t>How might the people be feeling in the first photo?</w:t>
            </w:r>
            <w:r w:rsidRPr="0060187A">
              <w:rPr>
                <w:rFonts w:ascii="Candara" w:hAnsi="Candara"/>
                <w:lang w:eastAsia="en-US"/>
              </w:rPr>
              <w:t> (The children’s responses might include: they look focused; they are independent; they might feel lonely.)</w:t>
            </w:r>
          </w:p>
          <w:p w14:paraId="6CA0F44A" w14:textId="77777777" w:rsidR="0060187A" w:rsidRPr="0060187A" w:rsidRDefault="0060187A" w:rsidP="0060187A">
            <w:pPr>
              <w:numPr>
                <w:ilvl w:val="0"/>
                <w:numId w:val="54"/>
              </w:numPr>
              <w:rPr>
                <w:rFonts w:ascii="Candara" w:hAnsi="Candara"/>
                <w:lang w:eastAsia="en-US"/>
              </w:rPr>
            </w:pPr>
            <w:r w:rsidRPr="0060187A">
              <w:rPr>
                <w:rFonts w:ascii="Candara" w:hAnsi="Candara"/>
                <w:b/>
                <w:bCs/>
                <w:lang w:eastAsia="en-US"/>
              </w:rPr>
              <w:t>Which words or phrases could describe the people and their feelings in the second photo?</w:t>
            </w:r>
            <w:r w:rsidRPr="0060187A">
              <w:rPr>
                <w:rFonts w:ascii="Candara" w:hAnsi="Candara"/>
                <w:lang w:eastAsia="en-US"/>
              </w:rPr>
              <w:t> (They feel part of a team; they can help each other; they can play football/dance/sing more easily in a group.)</w:t>
            </w:r>
          </w:p>
          <w:p w14:paraId="75C8BF5A" w14:textId="77777777" w:rsidR="0060187A" w:rsidRPr="0060187A" w:rsidRDefault="0060187A" w:rsidP="0060187A">
            <w:pPr>
              <w:numPr>
                <w:ilvl w:val="0"/>
                <w:numId w:val="54"/>
              </w:numPr>
              <w:rPr>
                <w:rFonts w:ascii="Candara" w:hAnsi="Candara"/>
                <w:lang w:eastAsia="en-US"/>
              </w:rPr>
            </w:pPr>
            <w:r w:rsidRPr="0060187A">
              <w:rPr>
                <w:rFonts w:ascii="Candara" w:hAnsi="Candara"/>
                <w:b/>
                <w:bCs/>
                <w:lang w:eastAsia="en-US"/>
              </w:rPr>
              <w:t>How can activities be different when we do them in a group?</w:t>
            </w:r>
            <w:r w:rsidRPr="0060187A">
              <w:rPr>
                <w:rFonts w:ascii="Candara" w:hAnsi="Candara"/>
                <w:lang w:eastAsia="en-US"/>
              </w:rPr>
              <w:t> (The children’s responses might include: we can share ideas and help each other; you can do more when you play with friends; you feel part of a community.)</w:t>
            </w:r>
          </w:p>
          <w:p w14:paraId="3161E54B" w14:textId="77777777" w:rsidR="0060187A" w:rsidRPr="0060187A" w:rsidRDefault="0060187A" w:rsidP="0060187A">
            <w:pPr>
              <w:rPr>
                <w:rFonts w:ascii="Candara" w:hAnsi="Candara"/>
                <w:lang w:eastAsia="en-US"/>
              </w:rPr>
            </w:pPr>
            <w:r w:rsidRPr="0060187A">
              <w:rPr>
                <w:rFonts w:ascii="Candara" w:hAnsi="Candara"/>
                <w:lang w:eastAsia="en-US"/>
              </w:rPr>
              <w:t>Take feedback from the children and ask them to think of words associated with being alone and in a group, e.g. loneliness, focus, sharing, community, peace, busy, teamwork and independence.</w:t>
            </w:r>
          </w:p>
          <w:p w14:paraId="13A642FE" w14:textId="77777777" w:rsidR="0060187A" w:rsidRPr="0060187A" w:rsidRDefault="0060187A" w:rsidP="0060187A">
            <w:pPr>
              <w:rPr>
                <w:rFonts w:ascii="Candara" w:hAnsi="Candara"/>
                <w:lang w:eastAsia="en-US"/>
              </w:rPr>
            </w:pPr>
            <w:r w:rsidRPr="0060187A">
              <w:rPr>
                <w:rFonts w:ascii="Candara" w:hAnsi="Candara"/>
                <w:lang w:eastAsia="en-US"/>
              </w:rPr>
              <w:lastRenderedPageBreak/>
              <w:t>Scribe the children’s ideas on sticky notes or blank word cards from the </w:t>
            </w:r>
            <w:r w:rsidRPr="0060187A">
              <w:rPr>
                <w:rFonts w:ascii="Candara" w:hAnsi="Candara"/>
                <w:i/>
                <w:iCs/>
                <w:lang w:eastAsia="en-US"/>
              </w:rPr>
              <w:t>Resource: Unit keywords </w:t>
            </w:r>
            <w:r w:rsidRPr="0060187A">
              <w:rPr>
                <w:rFonts w:ascii="Candara" w:hAnsi="Candara"/>
                <w:lang w:eastAsia="en-US"/>
              </w:rPr>
              <w:t>for use throughout the lesson.</w:t>
            </w:r>
          </w:p>
          <w:p w14:paraId="6C64CE75" w14:textId="77777777" w:rsidR="0060187A" w:rsidRPr="0060187A" w:rsidRDefault="0060187A" w:rsidP="0060187A">
            <w:pPr>
              <w:rPr>
                <w:rFonts w:ascii="Candara" w:hAnsi="Candara"/>
                <w:lang w:eastAsia="en-US"/>
              </w:rPr>
            </w:pPr>
            <w:r w:rsidRPr="0060187A">
              <w:rPr>
                <w:rFonts w:ascii="Candara" w:hAnsi="Candara"/>
                <w:lang w:eastAsia="en-US"/>
              </w:rPr>
              <w:t>Optional – provide each child with a copy of the Knowledge catcher (see link: </w:t>
            </w:r>
            <w:hyperlink r:id="rId13" w:tgtFrame="_blank" w:history="1">
              <w:r w:rsidRPr="0060187A">
                <w:rPr>
                  <w:rStyle w:val="Hyperlink"/>
                  <w:rFonts w:ascii="Candara" w:hAnsi="Candara"/>
                  <w:i/>
                  <w:iCs/>
                  <w:lang w:eastAsia="en-US"/>
                </w:rPr>
                <w:t>Assessment – Religion and worldviews Y2: Where do some people go to talk to God?</w:t>
              </w:r>
            </w:hyperlink>
            <w:r w:rsidRPr="0060187A">
              <w:rPr>
                <w:rFonts w:ascii="Candara" w:hAnsi="Candara"/>
                <w:lang w:eastAsia="en-US"/>
              </w:rPr>
              <w:t>) and ask them to complete it to the best of their ability. Explain that at the end of the unit, they will revisit it, adding more information in a different colour.</w:t>
            </w:r>
          </w:p>
          <w:p w14:paraId="1158D5AB" w14:textId="77777777" w:rsidR="00EF1A9B" w:rsidRPr="00EF1A9B" w:rsidRDefault="00EF1A9B" w:rsidP="00EF1A9B">
            <w:pPr>
              <w:rPr>
                <w:rFonts w:ascii="Candara" w:hAnsi="Candara"/>
                <w:lang w:eastAsia="en-US"/>
              </w:rPr>
            </w:pPr>
            <w:r w:rsidRPr="00EF1A9B">
              <w:rPr>
                <w:rFonts w:ascii="Candara" w:hAnsi="Candara"/>
                <w:lang w:eastAsia="en-US"/>
              </w:rPr>
              <w:t xml:space="preserve">Recap that people who follow a Muslim worldview generally believe in one God (Allah in Arabic) and are guided by the </w:t>
            </w:r>
            <w:proofErr w:type="spellStart"/>
            <w:r w:rsidRPr="00EF1A9B">
              <w:rPr>
                <w:rFonts w:ascii="Candara" w:hAnsi="Candara"/>
                <w:lang w:eastAsia="en-US"/>
              </w:rPr>
              <w:t>Qu’ran</w:t>
            </w:r>
            <w:proofErr w:type="spellEnd"/>
            <w:r w:rsidRPr="00EF1A9B">
              <w:rPr>
                <w:rFonts w:ascii="Candara" w:hAnsi="Candara"/>
                <w:lang w:eastAsia="en-US"/>
              </w:rPr>
              <w:t xml:space="preserve"> (Muslim scripture). These beliefs are called a religion.</w:t>
            </w:r>
          </w:p>
          <w:p w14:paraId="1809B8CC" w14:textId="77777777" w:rsidR="00EF1A9B" w:rsidRPr="00EF1A9B" w:rsidRDefault="00EF1A9B" w:rsidP="00EF1A9B">
            <w:pPr>
              <w:rPr>
                <w:rFonts w:ascii="Candara" w:hAnsi="Candara"/>
                <w:lang w:eastAsia="en-US"/>
              </w:rPr>
            </w:pPr>
            <w:r w:rsidRPr="00EF1A9B">
              <w:rPr>
                <w:rFonts w:ascii="Candara" w:hAnsi="Candara"/>
                <w:lang w:eastAsia="en-US"/>
              </w:rPr>
              <w:t>Remind the children that a </w:t>
            </w:r>
            <w:r w:rsidRPr="00EF1A9B">
              <w:rPr>
                <w:rFonts w:ascii="Candara" w:hAnsi="Candara"/>
                <w:b/>
                <w:bCs/>
                <w:lang w:eastAsia="en-US"/>
              </w:rPr>
              <w:t>mosque</w:t>
            </w:r>
            <w:r w:rsidRPr="00EF1A9B">
              <w:rPr>
                <w:rFonts w:ascii="Candara" w:hAnsi="Candara"/>
                <w:lang w:eastAsia="en-US"/>
              </w:rPr>
              <w:t> is a special place where Muslims gather for prayer, learning, celebrations and community events.</w:t>
            </w:r>
          </w:p>
          <w:p w14:paraId="48031C03" w14:textId="77777777" w:rsidR="00EF1A9B" w:rsidRPr="00EF1A9B" w:rsidRDefault="00EF1A9B" w:rsidP="00EF1A9B">
            <w:pPr>
              <w:rPr>
                <w:rFonts w:ascii="Candara" w:hAnsi="Candara"/>
                <w:lang w:eastAsia="en-US"/>
              </w:rPr>
            </w:pPr>
            <w:r w:rsidRPr="00EF1A9B">
              <w:rPr>
                <w:rFonts w:ascii="Candara" w:hAnsi="Candara"/>
                <w:lang w:eastAsia="en-US"/>
              </w:rPr>
              <w:t>Ask the children:</w:t>
            </w:r>
          </w:p>
          <w:p w14:paraId="3A5677E1" w14:textId="77777777" w:rsidR="00EF1A9B" w:rsidRPr="00EF1A9B" w:rsidRDefault="00EF1A9B" w:rsidP="00EF1A9B">
            <w:pPr>
              <w:numPr>
                <w:ilvl w:val="0"/>
                <w:numId w:val="55"/>
              </w:numPr>
              <w:rPr>
                <w:rFonts w:ascii="Candara" w:hAnsi="Candara"/>
                <w:lang w:eastAsia="en-US"/>
              </w:rPr>
            </w:pPr>
            <w:r w:rsidRPr="00EF1A9B">
              <w:rPr>
                <w:rFonts w:ascii="Candara" w:hAnsi="Candara"/>
                <w:b/>
                <w:bCs/>
                <w:lang w:eastAsia="en-US"/>
              </w:rPr>
              <w:t>Why do you think some Muslim people go to mosques?</w:t>
            </w:r>
            <w:r w:rsidRPr="00EF1A9B">
              <w:rPr>
                <w:rFonts w:ascii="Candara" w:hAnsi="Candara"/>
                <w:lang w:eastAsia="en-US"/>
              </w:rPr>
              <w:t> (The children may suggest: to pray; to see other people; to feel a sense of community.)</w:t>
            </w:r>
          </w:p>
          <w:p w14:paraId="2241D5F2" w14:textId="77777777" w:rsidR="00EF1A9B" w:rsidRPr="00EF1A9B" w:rsidRDefault="00EF1A9B" w:rsidP="00EF1A9B">
            <w:pPr>
              <w:rPr>
                <w:rFonts w:ascii="Candara" w:hAnsi="Candara"/>
                <w:lang w:eastAsia="en-US"/>
              </w:rPr>
            </w:pPr>
            <w:r w:rsidRPr="00EF1A9B">
              <w:rPr>
                <w:rFonts w:ascii="Candara" w:hAnsi="Candara"/>
                <w:lang w:eastAsia="en-US"/>
              </w:rPr>
              <w:t>Explain that a mosque is a </w:t>
            </w:r>
            <w:r w:rsidRPr="00EF1A9B">
              <w:rPr>
                <w:rFonts w:ascii="Candara" w:hAnsi="Candara"/>
                <w:b/>
                <w:bCs/>
                <w:lang w:eastAsia="en-US"/>
              </w:rPr>
              <w:t>place of worship </w:t>
            </w:r>
            <w:r w:rsidRPr="00EF1A9B">
              <w:rPr>
                <w:rFonts w:ascii="Candara" w:hAnsi="Candara"/>
                <w:lang w:eastAsia="en-US"/>
              </w:rPr>
              <w:t>which is a building or space where some people gather for prayer, learning, celebrations and community events.</w:t>
            </w:r>
          </w:p>
          <w:p w14:paraId="52B96B45" w14:textId="77777777" w:rsidR="00EF1A9B" w:rsidRPr="00EF1A9B" w:rsidRDefault="00EF1A9B" w:rsidP="00EF1A9B">
            <w:pPr>
              <w:rPr>
                <w:rFonts w:ascii="Candara" w:hAnsi="Candara"/>
                <w:lang w:eastAsia="en-US"/>
              </w:rPr>
            </w:pPr>
            <w:r w:rsidRPr="00EF1A9B">
              <w:rPr>
                <w:rFonts w:ascii="Candara" w:hAnsi="Candara"/>
                <w:lang w:eastAsia="en-US"/>
              </w:rPr>
              <w:lastRenderedPageBreak/>
              <w:t>Watch the </w:t>
            </w:r>
            <w:r w:rsidRPr="00EF1A9B">
              <w:rPr>
                <w:rFonts w:ascii="Candara" w:hAnsi="Candara"/>
                <w:i/>
                <w:iCs/>
                <w:lang w:eastAsia="en-US"/>
              </w:rPr>
              <w:t>Pupil video: Mosques.</w:t>
            </w:r>
          </w:p>
          <w:p w14:paraId="0A6508A7" w14:textId="3A51E65C" w:rsidR="00EF1A9B" w:rsidRPr="00EF1A9B" w:rsidRDefault="00EF1A9B" w:rsidP="00EF1A9B">
            <w:pPr>
              <w:rPr>
                <w:rFonts w:ascii="Candara" w:hAnsi="Candara"/>
                <w:b/>
                <w:bCs/>
                <w:lang w:eastAsia="en-US"/>
              </w:rPr>
            </w:pPr>
          </w:p>
          <w:p w14:paraId="6109B553" w14:textId="77777777" w:rsidR="00EF1A9B" w:rsidRPr="00EF1A9B" w:rsidRDefault="00EF1A9B" w:rsidP="00EF1A9B">
            <w:pPr>
              <w:rPr>
                <w:rFonts w:ascii="Candara" w:hAnsi="Candara"/>
                <w:lang w:eastAsia="en-US"/>
              </w:rPr>
            </w:pPr>
            <w:r w:rsidRPr="00EF1A9B">
              <w:rPr>
                <w:rFonts w:ascii="Candara" w:hAnsi="Candara"/>
                <w:lang w:eastAsia="en-US"/>
              </w:rPr>
              <w:t>As a class, discuss the following questions:</w:t>
            </w:r>
          </w:p>
          <w:p w14:paraId="4C7E1601" w14:textId="77777777" w:rsidR="00EF1A9B" w:rsidRPr="00EF1A9B" w:rsidRDefault="00EF1A9B" w:rsidP="00EF1A9B">
            <w:pPr>
              <w:numPr>
                <w:ilvl w:val="0"/>
                <w:numId w:val="56"/>
              </w:numPr>
              <w:rPr>
                <w:rFonts w:ascii="Candara" w:hAnsi="Candara"/>
                <w:lang w:eastAsia="en-US"/>
              </w:rPr>
            </w:pPr>
            <w:r w:rsidRPr="00EF1A9B">
              <w:rPr>
                <w:rFonts w:ascii="Candara" w:hAnsi="Candara"/>
                <w:b/>
                <w:bCs/>
                <w:lang w:eastAsia="en-US"/>
              </w:rPr>
              <w:t>What did the video tell us about why people go to the mosque? Was this the same/different about your thoughts?</w:t>
            </w:r>
            <w:r w:rsidRPr="00EF1A9B">
              <w:rPr>
                <w:rFonts w:ascii="Candara" w:hAnsi="Candara"/>
                <w:lang w:eastAsia="en-US"/>
              </w:rPr>
              <w:t> (That people go to the mosque to pray and learn more about Muslim beliefs and teachings. The children may give different answers about their own answers about differences and similarities to the video.)</w:t>
            </w:r>
          </w:p>
          <w:p w14:paraId="1C1F10F0" w14:textId="77777777" w:rsidR="00EF1A9B" w:rsidRPr="00EF1A9B" w:rsidRDefault="00EF1A9B" w:rsidP="00EF1A9B">
            <w:pPr>
              <w:numPr>
                <w:ilvl w:val="0"/>
                <w:numId w:val="56"/>
              </w:numPr>
              <w:rPr>
                <w:rFonts w:ascii="Candara" w:hAnsi="Candara"/>
                <w:lang w:eastAsia="en-US"/>
              </w:rPr>
            </w:pPr>
            <w:r w:rsidRPr="00EF1A9B">
              <w:rPr>
                <w:rFonts w:ascii="Candara" w:hAnsi="Candara"/>
                <w:b/>
                <w:bCs/>
                <w:lang w:eastAsia="en-US"/>
              </w:rPr>
              <w:t>Do Muslim men and women pray together at the mosque?</w:t>
            </w:r>
            <w:r w:rsidRPr="00EF1A9B">
              <w:rPr>
                <w:rFonts w:ascii="Candara" w:hAnsi="Candara"/>
                <w:lang w:eastAsia="en-US"/>
              </w:rPr>
              <w:t> (No, they pray separately.)</w:t>
            </w:r>
          </w:p>
          <w:p w14:paraId="6ED9823A" w14:textId="77777777" w:rsidR="00EF1A9B" w:rsidRPr="00EF1A9B" w:rsidRDefault="00EF1A9B" w:rsidP="00EF1A9B">
            <w:pPr>
              <w:numPr>
                <w:ilvl w:val="0"/>
                <w:numId w:val="56"/>
              </w:numPr>
              <w:rPr>
                <w:rFonts w:ascii="Candara" w:hAnsi="Candara"/>
                <w:lang w:eastAsia="en-US"/>
              </w:rPr>
            </w:pPr>
            <w:r w:rsidRPr="00EF1A9B">
              <w:rPr>
                <w:rFonts w:ascii="Candara" w:hAnsi="Candara"/>
                <w:b/>
                <w:bCs/>
                <w:lang w:eastAsia="en-US"/>
              </w:rPr>
              <w:t>What do Muslim people face when they pray in a mosque?</w:t>
            </w:r>
            <w:r w:rsidRPr="00EF1A9B">
              <w:rPr>
                <w:rFonts w:ascii="Candara" w:hAnsi="Candara"/>
                <w:lang w:eastAsia="en-US"/>
              </w:rPr>
              <w:t xml:space="preserve"> (The mihrab so that they are praying in the direction of the </w:t>
            </w:r>
            <w:proofErr w:type="spellStart"/>
            <w:r w:rsidRPr="00EF1A9B">
              <w:rPr>
                <w:rFonts w:ascii="Candara" w:hAnsi="Candara"/>
                <w:lang w:eastAsia="en-US"/>
              </w:rPr>
              <w:t>Ka’bah</w:t>
            </w:r>
            <w:proofErr w:type="spellEnd"/>
            <w:r w:rsidRPr="00EF1A9B">
              <w:rPr>
                <w:rFonts w:ascii="Candara" w:hAnsi="Candara"/>
                <w:lang w:eastAsia="en-US"/>
              </w:rPr>
              <w:t xml:space="preserve"> in Makkah.) </w:t>
            </w:r>
          </w:p>
          <w:p w14:paraId="2965F05F" w14:textId="77777777" w:rsidR="00EF1A9B" w:rsidRPr="00EF1A9B" w:rsidRDefault="00EF1A9B" w:rsidP="00EF1A9B">
            <w:pPr>
              <w:numPr>
                <w:ilvl w:val="0"/>
                <w:numId w:val="56"/>
              </w:numPr>
              <w:rPr>
                <w:rFonts w:ascii="Candara" w:hAnsi="Candara"/>
                <w:lang w:eastAsia="en-US"/>
              </w:rPr>
            </w:pPr>
            <w:r w:rsidRPr="00EF1A9B">
              <w:rPr>
                <w:rFonts w:ascii="Candara" w:hAnsi="Candara"/>
                <w:b/>
                <w:bCs/>
                <w:lang w:eastAsia="en-US"/>
              </w:rPr>
              <w:t>Are there any words that we recorded in the Attention grabber which might apply to going to a mosque?</w:t>
            </w:r>
            <w:r w:rsidRPr="00EF1A9B">
              <w:rPr>
                <w:rFonts w:ascii="Candara" w:hAnsi="Candara"/>
                <w:lang w:eastAsia="en-US"/>
              </w:rPr>
              <w:t> (The children’s choices might include: community, focus and sharing.)</w:t>
            </w:r>
          </w:p>
          <w:p w14:paraId="46C32562" w14:textId="77777777" w:rsidR="00EF1A9B" w:rsidRPr="00EF1A9B" w:rsidRDefault="00EF1A9B" w:rsidP="00EF1A9B">
            <w:pPr>
              <w:rPr>
                <w:rFonts w:ascii="Candara" w:hAnsi="Candara"/>
                <w:lang w:eastAsia="en-US"/>
              </w:rPr>
            </w:pPr>
            <w:r w:rsidRPr="00EF1A9B">
              <w:rPr>
                <w:rFonts w:ascii="Candara" w:hAnsi="Candara"/>
                <w:lang w:eastAsia="en-US"/>
              </w:rPr>
              <w:t>Explain that showing love, respect and praise to a god or gods is called </w:t>
            </w:r>
            <w:r w:rsidRPr="00EF1A9B">
              <w:rPr>
                <w:rFonts w:ascii="Candara" w:hAnsi="Candara"/>
                <w:b/>
                <w:bCs/>
                <w:lang w:eastAsia="en-US"/>
              </w:rPr>
              <w:t>worship</w:t>
            </w:r>
            <w:r w:rsidRPr="00EF1A9B">
              <w:rPr>
                <w:rFonts w:ascii="Candara" w:hAnsi="Candara"/>
                <w:lang w:eastAsia="en-US"/>
              </w:rPr>
              <w:t>.</w:t>
            </w:r>
          </w:p>
          <w:p w14:paraId="477DF545" w14:textId="77777777" w:rsidR="00EF1A9B" w:rsidRPr="00EF1A9B" w:rsidRDefault="00EF1A9B" w:rsidP="00EF1A9B">
            <w:pPr>
              <w:rPr>
                <w:rFonts w:ascii="Candara" w:hAnsi="Candara"/>
                <w:lang w:eastAsia="en-US"/>
              </w:rPr>
            </w:pPr>
            <w:r w:rsidRPr="00EF1A9B">
              <w:rPr>
                <w:rFonts w:ascii="Candara" w:hAnsi="Candara"/>
                <w:lang w:eastAsia="en-US"/>
              </w:rPr>
              <w:lastRenderedPageBreak/>
              <w:t>Display slide 1 of the </w:t>
            </w:r>
            <w:r w:rsidRPr="00EF1A9B">
              <w:rPr>
                <w:rFonts w:ascii="Candara" w:hAnsi="Candara"/>
                <w:i/>
                <w:iCs/>
                <w:lang w:eastAsia="en-US"/>
              </w:rPr>
              <w:t>Presentation: Features of a mosque</w:t>
            </w:r>
            <w:r w:rsidRPr="00EF1A9B">
              <w:rPr>
                <w:rFonts w:ascii="Candara" w:hAnsi="Candara"/>
                <w:lang w:eastAsia="en-US"/>
              </w:rPr>
              <w:t>. </w:t>
            </w:r>
          </w:p>
          <w:p w14:paraId="46373BA5" w14:textId="77777777" w:rsidR="00EF1A9B" w:rsidRPr="00EF1A9B" w:rsidRDefault="00EF1A9B" w:rsidP="00EF1A9B">
            <w:pPr>
              <w:rPr>
                <w:rFonts w:ascii="Candara" w:hAnsi="Candara"/>
                <w:b/>
                <w:bCs/>
                <w:lang w:eastAsia="en-US"/>
              </w:rPr>
            </w:pPr>
            <w:r w:rsidRPr="00EF1A9B">
              <w:rPr>
                <w:rFonts w:ascii="Candara" w:hAnsi="Candara"/>
                <w:b/>
                <w:bCs/>
                <w:lang w:eastAsia="en-US"/>
              </w:rPr>
              <w:t>Presentation: Features of a mosque</w:t>
            </w:r>
          </w:p>
          <w:p w14:paraId="4FF81224" w14:textId="77777777" w:rsidR="00EF1A9B" w:rsidRPr="00EF1A9B" w:rsidRDefault="00EF1A9B" w:rsidP="00EF1A9B">
            <w:pPr>
              <w:rPr>
                <w:rFonts w:ascii="Candara" w:hAnsi="Candara"/>
                <w:lang w:eastAsia="en-US"/>
              </w:rPr>
            </w:pPr>
            <w:r w:rsidRPr="00EF1A9B">
              <w:rPr>
                <w:rFonts w:ascii="Candara" w:hAnsi="Candara"/>
                <w:lang w:eastAsia="en-US"/>
              </w:rPr>
              <w:t>Ask the children to name the features of the mosque and describe their use and importance to some Muslims.  </w:t>
            </w:r>
          </w:p>
          <w:p w14:paraId="7ADCC9D0" w14:textId="77777777" w:rsidR="00EF1A9B" w:rsidRPr="00EF1A9B" w:rsidRDefault="00EF1A9B" w:rsidP="00EF1A9B">
            <w:pPr>
              <w:rPr>
                <w:rFonts w:ascii="Candara" w:hAnsi="Candara"/>
                <w:lang w:eastAsia="en-US"/>
              </w:rPr>
            </w:pPr>
            <w:r w:rsidRPr="00EF1A9B">
              <w:rPr>
                <w:rFonts w:ascii="Candara" w:hAnsi="Candara"/>
                <w:lang w:eastAsia="en-US"/>
              </w:rPr>
              <w:t>Point out that some features of the mosque help Muslims carry out their </w:t>
            </w:r>
            <w:r w:rsidRPr="00EF1A9B">
              <w:rPr>
                <w:rFonts w:ascii="Candara" w:hAnsi="Candara"/>
                <w:b/>
                <w:bCs/>
                <w:lang w:eastAsia="en-US"/>
              </w:rPr>
              <w:t>rituals </w:t>
            </w:r>
            <w:r w:rsidRPr="00EF1A9B">
              <w:rPr>
                <w:rFonts w:ascii="Candara" w:hAnsi="Candara"/>
                <w:lang w:eastAsia="en-US"/>
              </w:rPr>
              <w:t>which are a special set of actions, sometimes for a religious ceremony.</w:t>
            </w:r>
          </w:p>
          <w:p w14:paraId="03372F7F" w14:textId="77777777" w:rsidR="00EF1A9B" w:rsidRPr="00EF1A9B" w:rsidRDefault="00EF1A9B" w:rsidP="00EF1A9B">
            <w:pPr>
              <w:rPr>
                <w:rFonts w:ascii="Candara" w:hAnsi="Candara"/>
                <w:lang w:eastAsia="en-US"/>
              </w:rPr>
            </w:pPr>
            <w:r w:rsidRPr="00EF1A9B">
              <w:rPr>
                <w:rFonts w:ascii="Candara" w:hAnsi="Candara"/>
                <w:lang w:eastAsia="en-US"/>
              </w:rPr>
              <w:t>Take feedback from the children and then reveal the names of the features and leave them on display for the children to refer to.  </w:t>
            </w:r>
          </w:p>
          <w:p w14:paraId="645A06D6" w14:textId="77777777" w:rsidR="00EF1A9B" w:rsidRPr="00EF1A9B" w:rsidRDefault="00EF1A9B" w:rsidP="00EF1A9B">
            <w:pPr>
              <w:rPr>
                <w:rFonts w:ascii="Candara" w:hAnsi="Candara"/>
                <w:lang w:eastAsia="en-US"/>
              </w:rPr>
            </w:pPr>
            <w:r w:rsidRPr="00EF1A9B">
              <w:rPr>
                <w:rFonts w:ascii="Candara" w:hAnsi="Candara"/>
                <w:lang w:eastAsia="en-US"/>
              </w:rPr>
              <w:t>Display slide 3. Invite volunteers to drag the words related to prayer onto the Venn diagram.</w:t>
            </w:r>
          </w:p>
          <w:p w14:paraId="6CC51B74" w14:textId="77777777" w:rsidR="00EF1A9B" w:rsidRPr="00EF1A9B" w:rsidRDefault="00EF1A9B" w:rsidP="00EF1A9B">
            <w:pPr>
              <w:rPr>
                <w:rFonts w:ascii="Candara" w:hAnsi="Candara"/>
                <w:lang w:eastAsia="en-US"/>
              </w:rPr>
            </w:pPr>
            <w:r w:rsidRPr="00EF1A9B">
              <w:rPr>
                <w:rFonts w:ascii="Candara" w:hAnsi="Candara"/>
                <w:lang w:eastAsia="en-US"/>
              </w:rPr>
              <w:t>Show the children the ‘Wonder box’. Remind them that the box will be in the classroom for them to add any big or puzzling questions they have about where some people talk to God or anything else they wonder about. Explain that these will be read and talked about in future lessons.</w:t>
            </w:r>
          </w:p>
          <w:p w14:paraId="1B87F6A1" w14:textId="1C8C9847" w:rsidR="0060187A" w:rsidRPr="0060187A" w:rsidRDefault="0060187A" w:rsidP="0060187A">
            <w:pPr>
              <w:rPr>
                <w:rFonts w:ascii="Candara" w:hAnsi="Candara"/>
                <w:lang w:eastAsia="en-US"/>
              </w:rPr>
            </w:pPr>
          </w:p>
        </w:tc>
        <w:tc>
          <w:tcPr>
            <w:tcW w:w="2755" w:type="dxa"/>
          </w:tcPr>
          <w:p w14:paraId="1CFF0548" w14:textId="77777777" w:rsidR="00A04967" w:rsidRPr="00EF1A9B" w:rsidRDefault="00A04967" w:rsidP="00A04967">
            <w:pPr>
              <w:rPr>
                <w:rFonts w:ascii="Candara" w:hAnsi="Candara"/>
                <w:lang w:eastAsia="en-US"/>
              </w:rPr>
            </w:pPr>
            <w:r w:rsidRPr="00EF1A9B">
              <w:rPr>
                <w:rFonts w:ascii="Candara" w:hAnsi="Candara"/>
                <w:lang w:eastAsia="en-US"/>
              </w:rPr>
              <w:lastRenderedPageBreak/>
              <w:t>Arrange the children into groups of four and give each group a quotation from the </w:t>
            </w:r>
            <w:r w:rsidRPr="00EF1A9B">
              <w:rPr>
                <w:rFonts w:ascii="Candara" w:hAnsi="Candara"/>
                <w:i/>
                <w:iCs/>
                <w:lang w:eastAsia="en-US"/>
              </w:rPr>
              <w:t>Activity: Going to the mosque</w:t>
            </w:r>
            <w:r w:rsidRPr="00EF1A9B">
              <w:rPr>
                <w:rFonts w:ascii="Candara" w:hAnsi="Candara"/>
                <w:lang w:eastAsia="en-US"/>
              </w:rPr>
              <w:t> (pre-cut). Ask the children which feature of the mosque they think their quotation matches with. </w:t>
            </w:r>
          </w:p>
          <w:p w14:paraId="7E7A4AA8" w14:textId="77777777" w:rsidR="00A04967" w:rsidRPr="00EF1A9B" w:rsidRDefault="00A04967" w:rsidP="00A04967">
            <w:pPr>
              <w:rPr>
                <w:rFonts w:ascii="Candara" w:hAnsi="Candara"/>
                <w:lang w:eastAsia="en-US"/>
              </w:rPr>
            </w:pPr>
            <w:r w:rsidRPr="00EF1A9B">
              <w:rPr>
                <w:rFonts w:ascii="Candara" w:hAnsi="Candara"/>
                <w:lang w:eastAsia="en-US"/>
              </w:rPr>
              <w:t>Display slide 2 and take feedback.</w:t>
            </w:r>
          </w:p>
          <w:p w14:paraId="348F1561" w14:textId="77777777" w:rsidR="00A04967" w:rsidRPr="00EF1A9B" w:rsidRDefault="00A04967" w:rsidP="00A04967">
            <w:pPr>
              <w:rPr>
                <w:rFonts w:ascii="Candara" w:hAnsi="Candara"/>
                <w:lang w:eastAsia="en-US"/>
              </w:rPr>
            </w:pPr>
            <w:r w:rsidRPr="00EF1A9B">
              <w:rPr>
                <w:rFonts w:ascii="Candara" w:hAnsi="Candara"/>
                <w:lang w:eastAsia="en-US"/>
              </w:rPr>
              <w:lastRenderedPageBreak/>
              <w:t>Click on each quotation to reveal which feature of the mosque it refers to. </w:t>
            </w:r>
          </w:p>
          <w:p w14:paraId="7033F7F0" w14:textId="77777777" w:rsidR="00A04967" w:rsidRPr="00EF1A9B" w:rsidRDefault="00A04967" w:rsidP="00A04967">
            <w:pPr>
              <w:rPr>
                <w:rFonts w:ascii="Candara" w:hAnsi="Candara"/>
                <w:lang w:eastAsia="en-US"/>
              </w:rPr>
            </w:pPr>
            <w:r w:rsidRPr="00EF1A9B">
              <w:rPr>
                <w:rFonts w:ascii="Candara" w:hAnsi="Candara"/>
                <w:lang w:eastAsia="en-US"/>
              </w:rPr>
              <w:t>Display slide 1 of the </w:t>
            </w:r>
            <w:r w:rsidRPr="00EF1A9B">
              <w:rPr>
                <w:rFonts w:ascii="Candara" w:hAnsi="Candara"/>
                <w:i/>
                <w:iCs/>
                <w:lang w:eastAsia="en-US"/>
              </w:rPr>
              <w:t>Presentation: Places for praying.</w:t>
            </w:r>
          </w:p>
          <w:p w14:paraId="14BB99E4" w14:textId="77777777" w:rsidR="00A04967" w:rsidRPr="00EF1A9B" w:rsidRDefault="00A04967" w:rsidP="00A04967">
            <w:pPr>
              <w:rPr>
                <w:rFonts w:ascii="Candara" w:hAnsi="Candara"/>
                <w:b/>
                <w:bCs/>
                <w:lang w:eastAsia="en-US"/>
              </w:rPr>
            </w:pPr>
            <w:r w:rsidRPr="00EF1A9B">
              <w:rPr>
                <w:rFonts w:ascii="Candara" w:hAnsi="Candara"/>
                <w:b/>
                <w:bCs/>
                <w:lang w:eastAsia="en-US"/>
              </w:rPr>
              <w:t>Presentation: Places for praying</w:t>
            </w:r>
          </w:p>
          <w:p w14:paraId="7C0B8249" w14:textId="77777777" w:rsidR="00A04967" w:rsidRPr="00EF1A9B" w:rsidRDefault="00A04967" w:rsidP="00A04967">
            <w:pPr>
              <w:rPr>
                <w:rFonts w:ascii="Candara" w:hAnsi="Candara"/>
                <w:lang w:eastAsia="en-US"/>
              </w:rPr>
            </w:pPr>
            <w:r w:rsidRPr="00EF1A9B">
              <w:rPr>
                <w:rFonts w:ascii="Candara" w:hAnsi="Candara"/>
                <w:lang w:eastAsia="en-US"/>
              </w:rPr>
              <w:t>Ask the children:</w:t>
            </w:r>
          </w:p>
          <w:p w14:paraId="60922F24" w14:textId="77777777" w:rsidR="00A04967" w:rsidRPr="00EF1A9B" w:rsidRDefault="00A04967" w:rsidP="00A04967">
            <w:pPr>
              <w:numPr>
                <w:ilvl w:val="0"/>
                <w:numId w:val="57"/>
              </w:numPr>
              <w:rPr>
                <w:rFonts w:ascii="Candara" w:hAnsi="Candara"/>
                <w:lang w:eastAsia="en-US"/>
              </w:rPr>
            </w:pPr>
            <w:r w:rsidRPr="00EF1A9B">
              <w:rPr>
                <w:rFonts w:ascii="Candara" w:hAnsi="Candara"/>
                <w:b/>
                <w:bCs/>
                <w:lang w:eastAsia="en-US"/>
              </w:rPr>
              <w:t>Where do you think the quotation comes from?</w:t>
            </w:r>
            <w:r w:rsidRPr="00EF1A9B">
              <w:rPr>
                <w:rFonts w:ascii="Candara" w:hAnsi="Candara"/>
                <w:lang w:eastAsia="en-US"/>
              </w:rPr>
              <w:t> (The Qur’an.) </w:t>
            </w:r>
          </w:p>
          <w:p w14:paraId="63276566" w14:textId="77777777" w:rsidR="00A04967" w:rsidRPr="00EF1A9B" w:rsidRDefault="00A04967" w:rsidP="00A04967">
            <w:pPr>
              <w:numPr>
                <w:ilvl w:val="0"/>
                <w:numId w:val="57"/>
              </w:numPr>
              <w:rPr>
                <w:rFonts w:ascii="Candara" w:hAnsi="Candara"/>
                <w:lang w:eastAsia="en-US"/>
              </w:rPr>
            </w:pPr>
            <w:r w:rsidRPr="00EF1A9B">
              <w:rPr>
                <w:rFonts w:ascii="Candara" w:hAnsi="Candara"/>
                <w:b/>
                <w:bCs/>
                <w:lang w:eastAsia="en-US"/>
              </w:rPr>
              <w:t>What do you think it means?</w:t>
            </w:r>
            <w:r w:rsidRPr="00EF1A9B">
              <w:rPr>
                <w:rFonts w:ascii="Candara" w:hAnsi="Candara"/>
                <w:lang w:eastAsia="en-US"/>
              </w:rPr>
              <w:t>  (Allah says Muslims can pray anywhere in the world.)</w:t>
            </w:r>
          </w:p>
          <w:p w14:paraId="7969D46A" w14:textId="77777777" w:rsidR="00A04967" w:rsidRPr="00EF1A9B" w:rsidRDefault="00A04967" w:rsidP="00A04967">
            <w:pPr>
              <w:rPr>
                <w:rFonts w:ascii="Candara" w:hAnsi="Candara"/>
                <w:lang w:eastAsia="en-US"/>
              </w:rPr>
            </w:pPr>
            <w:r w:rsidRPr="00EF1A9B">
              <w:rPr>
                <w:rFonts w:ascii="Candara" w:hAnsi="Candara"/>
                <w:lang w:eastAsia="en-US"/>
              </w:rPr>
              <w:t>Display slide 2 and ask the children: </w:t>
            </w:r>
          </w:p>
          <w:p w14:paraId="6C06E8F5" w14:textId="77777777" w:rsidR="00A04967" w:rsidRPr="00EF1A9B" w:rsidRDefault="00A04967" w:rsidP="00A04967">
            <w:pPr>
              <w:numPr>
                <w:ilvl w:val="0"/>
                <w:numId w:val="58"/>
              </w:numPr>
              <w:rPr>
                <w:rFonts w:ascii="Candara" w:hAnsi="Candara"/>
                <w:lang w:eastAsia="en-US"/>
              </w:rPr>
            </w:pPr>
            <w:r w:rsidRPr="00EF1A9B">
              <w:rPr>
                <w:rFonts w:ascii="Candara" w:hAnsi="Candara"/>
                <w:b/>
                <w:bCs/>
                <w:lang w:eastAsia="en-US"/>
              </w:rPr>
              <w:t>When a Muslim prays on their own, is it the same as when they are in the mosque?</w:t>
            </w:r>
            <w:r w:rsidRPr="00EF1A9B">
              <w:rPr>
                <w:rFonts w:ascii="Candara" w:hAnsi="Candara"/>
                <w:lang w:eastAsia="en-US"/>
              </w:rPr>
              <w:t> (When a Muslim prays on their own, they are still talking to God like they do in the mosque.) </w:t>
            </w:r>
          </w:p>
          <w:p w14:paraId="6023E1FC" w14:textId="77777777" w:rsidR="00A04967" w:rsidRPr="00EF1A9B" w:rsidRDefault="00A04967" w:rsidP="00A04967">
            <w:pPr>
              <w:numPr>
                <w:ilvl w:val="0"/>
                <w:numId w:val="58"/>
              </w:numPr>
              <w:rPr>
                <w:rFonts w:ascii="Candara" w:hAnsi="Candara"/>
                <w:lang w:eastAsia="en-US"/>
              </w:rPr>
            </w:pPr>
            <w:r w:rsidRPr="00EF1A9B">
              <w:rPr>
                <w:rFonts w:ascii="Candara" w:hAnsi="Candara"/>
                <w:b/>
                <w:bCs/>
                <w:lang w:eastAsia="en-US"/>
              </w:rPr>
              <w:t>What is the same?</w:t>
            </w:r>
            <w:r w:rsidRPr="00EF1A9B">
              <w:rPr>
                <w:rFonts w:ascii="Candara" w:hAnsi="Candara"/>
                <w:lang w:eastAsia="en-US"/>
              </w:rPr>
              <w:t xml:space="preserve"> (Children’s </w:t>
            </w:r>
            <w:r w:rsidRPr="00EF1A9B">
              <w:rPr>
                <w:rFonts w:ascii="Candara" w:hAnsi="Candara"/>
                <w:lang w:eastAsia="en-US"/>
              </w:rPr>
              <w:lastRenderedPageBreak/>
              <w:t>answers might include: they are talking to Allah; they are doing the same actions and saying prayers.)</w:t>
            </w:r>
          </w:p>
          <w:p w14:paraId="5BA15870" w14:textId="77777777" w:rsidR="00A04967" w:rsidRPr="00EF1A9B" w:rsidRDefault="00A04967" w:rsidP="00A04967">
            <w:pPr>
              <w:numPr>
                <w:ilvl w:val="0"/>
                <w:numId w:val="58"/>
              </w:numPr>
              <w:rPr>
                <w:rFonts w:ascii="Candara" w:hAnsi="Candara"/>
                <w:lang w:eastAsia="en-US"/>
              </w:rPr>
            </w:pPr>
            <w:r w:rsidRPr="00EF1A9B">
              <w:rPr>
                <w:rFonts w:ascii="Candara" w:hAnsi="Candara"/>
                <w:b/>
                <w:bCs/>
                <w:lang w:eastAsia="en-US"/>
              </w:rPr>
              <w:t>What is different?</w:t>
            </w:r>
            <w:r w:rsidRPr="00EF1A9B">
              <w:rPr>
                <w:rFonts w:ascii="Candara" w:hAnsi="Candara"/>
                <w:lang w:eastAsia="en-US"/>
              </w:rPr>
              <w:t> (Children may suggest: they might not feel the same with others around; they feel a sense of community at the mosque; there are places and objects at the mosque to help them with prayer; they might prefer to pray in private; they might find it easier to focus at home.)</w:t>
            </w:r>
          </w:p>
          <w:p w14:paraId="57CA9CFF" w14:textId="77777777" w:rsidR="00A04967" w:rsidRPr="00EF1A9B" w:rsidRDefault="00A04967" w:rsidP="00A04967">
            <w:pPr>
              <w:numPr>
                <w:ilvl w:val="0"/>
                <w:numId w:val="58"/>
              </w:numPr>
              <w:rPr>
                <w:rFonts w:ascii="Candara" w:hAnsi="Candara"/>
                <w:lang w:eastAsia="en-US"/>
              </w:rPr>
            </w:pPr>
            <w:r w:rsidRPr="00EF1A9B">
              <w:rPr>
                <w:rFonts w:ascii="Candara" w:hAnsi="Candara"/>
                <w:b/>
                <w:bCs/>
                <w:lang w:eastAsia="en-US"/>
              </w:rPr>
              <w:t>Why might some Muslims value going to the mosque?</w:t>
            </w:r>
            <w:r w:rsidRPr="00EF1A9B">
              <w:rPr>
                <w:rFonts w:ascii="Candara" w:hAnsi="Candara"/>
                <w:lang w:eastAsia="en-US"/>
              </w:rPr>
              <w:t xml:space="preserve"> (Answers may include: to pray with other Muslims; to learn about their religion; to feel a sense of community; to listen to teachings from the Imam – leader or teacher; to take part in </w:t>
            </w:r>
            <w:r w:rsidRPr="00EF1A9B">
              <w:rPr>
                <w:rFonts w:ascii="Candara" w:hAnsi="Candara"/>
                <w:lang w:eastAsia="en-US"/>
              </w:rPr>
              <w:lastRenderedPageBreak/>
              <w:t>special celebrations and events; to find peace and focus on their faith.)</w:t>
            </w:r>
          </w:p>
          <w:p w14:paraId="4A0D50D6" w14:textId="5B4D628D" w:rsidR="00537A7E" w:rsidRPr="00515836" w:rsidRDefault="00537A7E" w:rsidP="00F83EC4">
            <w:pPr>
              <w:rPr>
                <w:rFonts w:ascii="Candara" w:hAnsi="Candara"/>
                <w:kern w:val="0"/>
                <w:lang w:val="en-US" w:eastAsia="en-US"/>
              </w:rPr>
            </w:pPr>
          </w:p>
        </w:tc>
        <w:tc>
          <w:tcPr>
            <w:tcW w:w="2101" w:type="dxa"/>
          </w:tcPr>
          <w:p w14:paraId="7BE2ED1E" w14:textId="4D0547A0" w:rsidR="00234656" w:rsidRDefault="00EB2763" w:rsidP="00294116">
            <w:pPr>
              <w:spacing w:after="160" w:line="259" w:lineRule="auto"/>
              <w:rPr>
                <w:rFonts w:ascii="Candara" w:hAnsi="Candara"/>
                <w:kern w:val="0"/>
                <w:lang w:val="en-US" w:eastAsia="en-US"/>
              </w:rPr>
            </w:pPr>
            <w:r w:rsidRPr="00EB2763">
              <w:rPr>
                <w:rFonts w:ascii="Candara" w:hAnsi="Candara"/>
                <w:kern w:val="0"/>
                <w:lang w:eastAsia="en-US"/>
              </w:rPr>
              <w:lastRenderedPageBreak/>
              <w:t>Could use the Knowledge organiser from the previous unit </w:t>
            </w:r>
            <w:hyperlink r:id="rId14" w:tgtFrame="_blank" w:history="1">
              <w:r w:rsidRPr="00EB2763">
                <w:rPr>
                  <w:rStyle w:val="Hyperlink"/>
                  <w:rFonts w:ascii="Candara" w:hAnsi="Candara"/>
                  <w:i/>
                  <w:iCs/>
                  <w:kern w:val="0"/>
                  <w:lang w:eastAsia="en-US"/>
                </w:rPr>
                <w:t>How do some people talk to God?</w:t>
              </w:r>
            </w:hyperlink>
            <w:r w:rsidRPr="00EB2763">
              <w:rPr>
                <w:rFonts w:ascii="Candara" w:hAnsi="Candara"/>
                <w:kern w:val="0"/>
                <w:lang w:eastAsia="en-US"/>
              </w:rPr>
              <w:t> in the Recap and recall; could rewatch the </w:t>
            </w:r>
            <w:r w:rsidRPr="00EB2763">
              <w:rPr>
                <w:rFonts w:ascii="Candara" w:hAnsi="Candara"/>
                <w:i/>
                <w:iCs/>
                <w:kern w:val="0"/>
                <w:lang w:eastAsia="en-US"/>
              </w:rPr>
              <w:t>Pupil video: Mosques. </w:t>
            </w:r>
          </w:p>
        </w:tc>
        <w:tc>
          <w:tcPr>
            <w:tcW w:w="2047" w:type="dxa"/>
          </w:tcPr>
          <w:p w14:paraId="4BAF8DC3" w14:textId="599707F3" w:rsidR="0091325E" w:rsidRPr="00231C5B" w:rsidRDefault="00EB2763" w:rsidP="00294116">
            <w:pPr>
              <w:spacing w:after="160" w:line="259" w:lineRule="auto"/>
              <w:rPr>
                <w:rFonts w:ascii="Candara" w:hAnsi="Candara"/>
                <w:kern w:val="0"/>
                <w:lang w:val="en-US" w:eastAsia="en-US"/>
              </w:rPr>
            </w:pPr>
            <w:r w:rsidRPr="00EB2763">
              <w:rPr>
                <w:rFonts w:ascii="Candara" w:hAnsi="Candara"/>
                <w:kern w:val="0"/>
                <w:lang w:eastAsia="en-US"/>
              </w:rPr>
              <w:t>Could highlight some of the keywords in the quotes; could explain and justify their ideas on why praying in a mosque is different to praying at home.</w:t>
            </w:r>
          </w:p>
        </w:tc>
      </w:tr>
      <w:tr w:rsidR="009F6A4B" w14:paraId="7E359D82" w14:textId="77777777" w:rsidTr="00D053CF">
        <w:tc>
          <w:tcPr>
            <w:tcW w:w="2963" w:type="dxa"/>
          </w:tcPr>
          <w:p w14:paraId="706BFA89" w14:textId="77777777" w:rsidR="005E48BE" w:rsidRDefault="00937F08" w:rsidP="007935A0">
            <w:pPr>
              <w:spacing w:after="0" w:line="240" w:lineRule="auto"/>
              <w:rPr>
                <w:rFonts w:ascii="Candara" w:hAnsi="Candara"/>
                <w:kern w:val="0"/>
                <w:lang w:val="en-US" w:eastAsia="en-US"/>
              </w:rPr>
            </w:pPr>
            <w:r>
              <w:rPr>
                <w:rFonts w:ascii="Candara" w:hAnsi="Candara"/>
                <w:kern w:val="0"/>
                <w:lang w:val="en-US" w:eastAsia="en-US"/>
              </w:rPr>
              <w:lastRenderedPageBreak/>
              <w:t xml:space="preserve">Session 2 </w:t>
            </w:r>
          </w:p>
          <w:p w14:paraId="2B30B74D" w14:textId="77777777" w:rsidR="00AA325A" w:rsidRPr="00AA325A" w:rsidRDefault="00AA325A" w:rsidP="00AA325A">
            <w:pPr>
              <w:spacing w:after="0" w:line="240" w:lineRule="auto"/>
              <w:rPr>
                <w:rFonts w:ascii="Candara" w:hAnsi="Candara"/>
                <w:b/>
                <w:bCs/>
                <w:kern w:val="0"/>
                <w:lang w:eastAsia="en-US"/>
              </w:rPr>
            </w:pPr>
            <w:r w:rsidRPr="00AA325A">
              <w:rPr>
                <w:rFonts w:ascii="Candara" w:hAnsi="Candara"/>
                <w:b/>
                <w:bCs/>
                <w:kern w:val="0"/>
                <w:lang w:eastAsia="en-US"/>
              </w:rPr>
              <w:t>Learning objective</w:t>
            </w:r>
          </w:p>
          <w:p w14:paraId="06F4C44A" w14:textId="77777777" w:rsidR="00AA325A" w:rsidRPr="00AA325A" w:rsidRDefault="00AA325A" w:rsidP="00AA325A">
            <w:pPr>
              <w:numPr>
                <w:ilvl w:val="0"/>
                <w:numId w:val="59"/>
              </w:numPr>
              <w:spacing w:after="0" w:line="240" w:lineRule="auto"/>
              <w:rPr>
                <w:rFonts w:ascii="Candara" w:hAnsi="Candara"/>
                <w:kern w:val="0"/>
                <w:lang w:eastAsia="en-US"/>
              </w:rPr>
            </w:pPr>
            <w:r w:rsidRPr="00AA325A">
              <w:rPr>
                <w:rFonts w:ascii="Candara" w:hAnsi="Candara"/>
                <w:kern w:val="0"/>
                <w:lang w:eastAsia="en-US"/>
              </w:rPr>
              <w:lastRenderedPageBreak/>
              <w:t>To describe and explain the features of an Orthodox Christian church.</w:t>
            </w:r>
          </w:p>
          <w:p w14:paraId="771B1103" w14:textId="77777777" w:rsidR="00AA325A" w:rsidRPr="00AA325A" w:rsidRDefault="00AA325A" w:rsidP="00AA325A">
            <w:pPr>
              <w:spacing w:after="0" w:line="240" w:lineRule="auto"/>
              <w:rPr>
                <w:rFonts w:ascii="Candara" w:hAnsi="Candara"/>
                <w:b/>
                <w:bCs/>
                <w:kern w:val="0"/>
                <w:lang w:eastAsia="en-US"/>
              </w:rPr>
            </w:pPr>
            <w:r w:rsidRPr="00AA325A">
              <w:rPr>
                <w:rFonts w:ascii="Candara" w:hAnsi="Candara"/>
                <w:b/>
                <w:bCs/>
                <w:kern w:val="0"/>
                <w:lang w:eastAsia="en-US"/>
              </w:rPr>
              <w:t>Success criteria</w:t>
            </w:r>
          </w:p>
          <w:p w14:paraId="6468A0E4" w14:textId="77777777" w:rsidR="00AA325A" w:rsidRPr="00AA325A" w:rsidRDefault="00AA325A" w:rsidP="00AA325A">
            <w:pPr>
              <w:numPr>
                <w:ilvl w:val="0"/>
                <w:numId w:val="60"/>
              </w:numPr>
              <w:spacing w:after="0" w:line="240" w:lineRule="auto"/>
              <w:rPr>
                <w:rFonts w:ascii="Candara" w:hAnsi="Candara"/>
                <w:kern w:val="0"/>
                <w:lang w:eastAsia="en-US"/>
              </w:rPr>
            </w:pPr>
            <w:r w:rsidRPr="00AA325A">
              <w:rPr>
                <w:rFonts w:ascii="Candara" w:hAnsi="Candara"/>
                <w:kern w:val="0"/>
                <w:lang w:eastAsia="en-US"/>
              </w:rPr>
              <w:t>I can describe some features of an Orthodox Christian church, including icons, incense and candles. </w:t>
            </w:r>
          </w:p>
          <w:p w14:paraId="1CF12DF6" w14:textId="77777777" w:rsidR="00AA325A" w:rsidRPr="00AA325A" w:rsidRDefault="00AA325A" w:rsidP="00AA325A">
            <w:pPr>
              <w:numPr>
                <w:ilvl w:val="0"/>
                <w:numId w:val="60"/>
              </w:numPr>
              <w:spacing w:after="0" w:line="240" w:lineRule="auto"/>
              <w:rPr>
                <w:rFonts w:ascii="Candara" w:hAnsi="Candara"/>
                <w:kern w:val="0"/>
                <w:lang w:eastAsia="en-US"/>
              </w:rPr>
            </w:pPr>
            <w:r w:rsidRPr="00AA325A">
              <w:rPr>
                <w:rFonts w:ascii="Candara" w:hAnsi="Candara"/>
                <w:kern w:val="0"/>
                <w:lang w:eastAsia="en-US"/>
              </w:rPr>
              <w:t>I can explain how these features might help some people pray.</w:t>
            </w:r>
          </w:p>
          <w:p w14:paraId="6B7CF5C1" w14:textId="77777777" w:rsidR="00AA325A" w:rsidRPr="00AA325A" w:rsidRDefault="00AA325A" w:rsidP="00AA325A">
            <w:pPr>
              <w:numPr>
                <w:ilvl w:val="0"/>
                <w:numId w:val="60"/>
              </w:numPr>
              <w:spacing w:after="0" w:line="240" w:lineRule="auto"/>
              <w:rPr>
                <w:rFonts w:ascii="Candara" w:hAnsi="Candara"/>
                <w:kern w:val="0"/>
                <w:lang w:eastAsia="en-US"/>
              </w:rPr>
            </w:pPr>
            <w:r w:rsidRPr="00AA325A">
              <w:rPr>
                <w:rFonts w:ascii="Candara" w:hAnsi="Candara"/>
                <w:kern w:val="0"/>
                <w:lang w:eastAsia="en-US"/>
              </w:rPr>
              <w:t>I can compare and contrast an Orthodox Christian church with a mosque.</w:t>
            </w:r>
          </w:p>
          <w:p w14:paraId="7171F63F" w14:textId="2B3D0C42" w:rsidR="00EB2763" w:rsidRDefault="00EB2763" w:rsidP="007935A0">
            <w:pPr>
              <w:spacing w:after="0" w:line="240" w:lineRule="auto"/>
              <w:rPr>
                <w:rFonts w:ascii="Candara" w:hAnsi="Candara"/>
                <w:kern w:val="0"/>
                <w:lang w:val="en-US" w:eastAsia="en-US"/>
              </w:rPr>
            </w:pPr>
          </w:p>
        </w:tc>
        <w:tc>
          <w:tcPr>
            <w:tcW w:w="5522" w:type="dxa"/>
          </w:tcPr>
          <w:p w14:paraId="4246813E" w14:textId="77777777" w:rsidR="00EA0441" w:rsidRPr="00EA0441" w:rsidRDefault="00EA0441" w:rsidP="00EA0441">
            <w:pPr>
              <w:spacing w:after="160" w:line="259" w:lineRule="auto"/>
              <w:rPr>
                <w:rFonts w:ascii="Candara" w:hAnsi="Candara"/>
                <w:kern w:val="0"/>
                <w:lang w:eastAsia="en-US"/>
              </w:rPr>
            </w:pPr>
            <w:r w:rsidRPr="00EA0441">
              <w:rPr>
                <w:rFonts w:ascii="Candara" w:hAnsi="Candara"/>
                <w:kern w:val="0"/>
                <w:lang w:eastAsia="en-US"/>
              </w:rPr>
              <w:lastRenderedPageBreak/>
              <w:t>Display slide 1 of the </w:t>
            </w:r>
            <w:r w:rsidRPr="00EA0441">
              <w:rPr>
                <w:rFonts w:ascii="Candara" w:hAnsi="Candara"/>
                <w:i/>
                <w:iCs/>
                <w:kern w:val="0"/>
                <w:lang w:eastAsia="en-US"/>
              </w:rPr>
              <w:t>Presentation: Features of a mosque.</w:t>
            </w:r>
          </w:p>
          <w:p w14:paraId="25D90F3A" w14:textId="77777777" w:rsidR="00EA0441" w:rsidRPr="00EA0441" w:rsidRDefault="00EA0441" w:rsidP="00EA0441">
            <w:pPr>
              <w:spacing w:after="160" w:line="259" w:lineRule="auto"/>
              <w:rPr>
                <w:rFonts w:ascii="Candara" w:hAnsi="Candara"/>
                <w:b/>
                <w:bCs/>
                <w:kern w:val="0"/>
                <w:lang w:eastAsia="en-US"/>
              </w:rPr>
            </w:pPr>
            <w:r w:rsidRPr="00EA0441">
              <w:rPr>
                <w:rFonts w:ascii="Candara" w:hAnsi="Candara"/>
                <w:b/>
                <w:bCs/>
                <w:kern w:val="0"/>
                <w:lang w:eastAsia="en-US"/>
              </w:rPr>
              <w:lastRenderedPageBreak/>
              <w:t>Presentation: Features of a mosque</w:t>
            </w:r>
          </w:p>
          <w:p w14:paraId="1329E689" w14:textId="77777777" w:rsidR="00EA0441" w:rsidRPr="00EA0441" w:rsidRDefault="00EA0441" w:rsidP="00EA0441">
            <w:pPr>
              <w:spacing w:after="160" w:line="259" w:lineRule="auto"/>
              <w:rPr>
                <w:rFonts w:ascii="Candara" w:hAnsi="Candara"/>
                <w:kern w:val="0"/>
                <w:lang w:eastAsia="en-US"/>
              </w:rPr>
            </w:pPr>
            <w:r w:rsidRPr="00EA0441">
              <w:rPr>
                <w:rFonts w:ascii="Candara" w:hAnsi="Candara"/>
                <w:kern w:val="0"/>
                <w:lang w:eastAsia="en-US"/>
              </w:rPr>
              <w:t>Arrange the children into pairs. Invite them to take turns to identify and name the features of a mosque and explain how they help some Muslims to pray.</w:t>
            </w:r>
          </w:p>
          <w:p w14:paraId="497DCDAA" w14:textId="77777777" w:rsidR="00EA0441" w:rsidRPr="00EA0441" w:rsidRDefault="00EA0441" w:rsidP="00EA0441">
            <w:pPr>
              <w:numPr>
                <w:ilvl w:val="0"/>
                <w:numId w:val="61"/>
              </w:numPr>
              <w:spacing w:after="160" w:line="259" w:lineRule="auto"/>
              <w:rPr>
                <w:rFonts w:ascii="Candara" w:hAnsi="Candara"/>
                <w:kern w:val="0"/>
                <w:lang w:eastAsia="en-US"/>
              </w:rPr>
            </w:pPr>
            <w:r w:rsidRPr="00EA0441">
              <w:rPr>
                <w:rFonts w:ascii="Candara" w:hAnsi="Candara"/>
                <w:kern w:val="0"/>
                <w:lang w:eastAsia="en-US"/>
              </w:rPr>
              <w:t>Minaret – hearing the Adhan from the minaret helps Muslim people remember when to pray.</w:t>
            </w:r>
          </w:p>
          <w:p w14:paraId="7A47DFED" w14:textId="77777777" w:rsidR="00EA0441" w:rsidRPr="00EA0441" w:rsidRDefault="00EA0441" w:rsidP="00EA0441">
            <w:pPr>
              <w:numPr>
                <w:ilvl w:val="0"/>
                <w:numId w:val="61"/>
              </w:numPr>
              <w:spacing w:after="160" w:line="259" w:lineRule="auto"/>
              <w:rPr>
                <w:rFonts w:ascii="Candara" w:hAnsi="Candara"/>
                <w:kern w:val="0"/>
                <w:lang w:eastAsia="en-US"/>
              </w:rPr>
            </w:pPr>
            <w:r w:rsidRPr="00EA0441">
              <w:rPr>
                <w:rFonts w:ascii="Candara" w:hAnsi="Candara"/>
                <w:kern w:val="0"/>
                <w:lang w:eastAsia="en-US"/>
              </w:rPr>
              <w:t>Minbar – the Imam speaks from a raised area so that he can be heard.</w:t>
            </w:r>
          </w:p>
          <w:p w14:paraId="326679E4" w14:textId="77777777" w:rsidR="00EA0441" w:rsidRPr="00EA0441" w:rsidRDefault="00EA0441" w:rsidP="00EA0441">
            <w:pPr>
              <w:numPr>
                <w:ilvl w:val="0"/>
                <w:numId w:val="61"/>
              </w:numPr>
              <w:spacing w:after="160" w:line="259" w:lineRule="auto"/>
              <w:rPr>
                <w:rFonts w:ascii="Candara" w:hAnsi="Candara"/>
                <w:kern w:val="0"/>
                <w:lang w:eastAsia="en-US"/>
              </w:rPr>
            </w:pPr>
            <w:proofErr w:type="spellStart"/>
            <w:r w:rsidRPr="00EA0441">
              <w:rPr>
                <w:rFonts w:ascii="Candara" w:hAnsi="Candara"/>
                <w:kern w:val="0"/>
                <w:lang w:eastAsia="en-US"/>
              </w:rPr>
              <w:t>Tawla</w:t>
            </w:r>
            <w:proofErr w:type="spellEnd"/>
            <w:r w:rsidRPr="00EA0441">
              <w:rPr>
                <w:rFonts w:ascii="Candara" w:hAnsi="Candara"/>
                <w:kern w:val="0"/>
                <w:lang w:eastAsia="en-US"/>
              </w:rPr>
              <w:t xml:space="preserve"> – placing the Qur’an on stand that protects the Qur’an and shows how important it is.</w:t>
            </w:r>
          </w:p>
          <w:p w14:paraId="205EDDCC" w14:textId="77777777" w:rsidR="00EA0441" w:rsidRPr="00EA0441" w:rsidRDefault="00EA0441" w:rsidP="00EA0441">
            <w:pPr>
              <w:numPr>
                <w:ilvl w:val="0"/>
                <w:numId w:val="61"/>
              </w:numPr>
              <w:spacing w:after="160" w:line="259" w:lineRule="auto"/>
              <w:rPr>
                <w:rFonts w:ascii="Candara" w:hAnsi="Candara"/>
                <w:kern w:val="0"/>
                <w:lang w:eastAsia="en-US"/>
              </w:rPr>
            </w:pPr>
            <w:r w:rsidRPr="00EA0441">
              <w:rPr>
                <w:rFonts w:ascii="Candara" w:hAnsi="Candara"/>
                <w:kern w:val="0"/>
                <w:lang w:eastAsia="en-US"/>
              </w:rPr>
              <w:t>Shoe storage – most Muslims perform Salah without their shoes on.</w:t>
            </w:r>
          </w:p>
          <w:p w14:paraId="726F96E6" w14:textId="77777777" w:rsidR="00EA0441" w:rsidRPr="00EA0441" w:rsidRDefault="00EA0441" w:rsidP="00EA0441">
            <w:pPr>
              <w:numPr>
                <w:ilvl w:val="0"/>
                <w:numId w:val="61"/>
              </w:numPr>
              <w:spacing w:after="160" w:line="259" w:lineRule="auto"/>
              <w:rPr>
                <w:rFonts w:ascii="Candara" w:hAnsi="Candara"/>
                <w:kern w:val="0"/>
                <w:lang w:eastAsia="en-US"/>
              </w:rPr>
            </w:pPr>
            <w:r w:rsidRPr="00EA0441">
              <w:rPr>
                <w:rFonts w:ascii="Candara" w:hAnsi="Candara"/>
                <w:kern w:val="0"/>
                <w:lang w:eastAsia="en-US"/>
              </w:rPr>
              <w:t>Washroom – where some Muslims wash before prayer (Wudu).</w:t>
            </w:r>
          </w:p>
          <w:p w14:paraId="3DFCF3CF" w14:textId="77777777" w:rsidR="00EA0441" w:rsidRPr="00EA0441" w:rsidRDefault="00EA0441" w:rsidP="00EA0441">
            <w:pPr>
              <w:numPr>
                <w:ilvl w:val="0"/>
                <w:numId w:val="61"/>
              </w:numPr>
              <w:spacing w:after="160" w:line="259" w:lineRule="auto"/>
              <w:rPr>
                <w:rFonts w:ascii="Candara" w:hAnsi="Candara"/>
                <w:kern w:val="0"/>
                <w:lang w:eastAsia="en-US"/>
              </w:rPr>
            </w:pPr>
            <w:proofErr w:type="spellStart"/>
            <w:r w:rsidRPr="00EA0441">
              <w:rPr>
                <w:rFonts w:ascii="Candara" w:hAnsi="Candara"/>
                <w:kern w:val="0"/>
                <w:lang w:eastAsia="en-US"/>
              </w:rPr>
              <w:t>Sadjada</w:t>
            </w:r>
            <w:proofErr w:type="spellEnd"/>
            <w:r w:rsidRPr="00EA0441">
              <w:rPr>
                <w:rFonts w:ascii="Candara" w:hAnsi="Candara"/>
                <w:kern w:val="0"/>
                <w:lang w:eastAsia="en-US"/>
              </w:rPr>
              <w:t xml:space="preserve"> – the prayer mat on which Rakat is performed.</w:t>
            </w:r>
          </w:p>
          <w:p w14:paraId="2C222896" w14:textId="77777777" w:rsidR="00EA0441" w:rsidRPr="00EA0441" w:rsidRDefault="00EA0441" w:rsidP="00EA0441">
            <w:pPr>
              <w:numPr>
                <w:ilvl w:val="0"/>
                <w:numId w:val="61"/>
              </w:numPr>
              <w:spacing w:after="160" w:line="259" w:lineRule="auto"/>
              <w:rPr>
                <w:rFonts w:ascii="Candara" w:hAnsi="Candara"/>
                <w:kern w:val="0"/>
                <w:lang w:eastAsia="en-US"/>
              </w:rPr>
            </w:pPr>
            <w:r w:rsidRPr="00EA0441">
              <w:rPr>
                <w:rFonts w:ascii="Candara" w:hAnsi="Candara"/>
                <w:kern w:val="0"/>
                <w:lang w:eastAsia="en-US"/>
              </w:rPr>
              <w:t>Mihrab – a hollowed area in the wall which shows Muslims the direction they need to face when praying.</w:t>
            </w:r>
          </w:p>
          <w:p w14:paraId="357BDAE9" w14:textId="77777777" w:rsidR="00EA0441" w:rsidRPr="00EA0441" w:rsidRDefault="00EA0441" w:rsidP="00EA0441">
            <w:pPr>
              <w:numPr>
                <w:ilvl w:val="0"/>
                <w:numId w:val="61"/>
              </w:numPr>
              <w:spacing w:after="160" w:line="259" w:lineRule="auto"/>
              <w:rPr>
                <w:rFonts w:ascii="Candara" w:hAnsi="Candara"/>
                <w:kern w:val="0"/>
                <w:lang w:eastAsia="en-US"/>
              </w:rPr>
            </w:pPr>
            <w:r w:rsidRPr="00EA0441">
              <w:rPr>
                <w:rFonts w:ascii="Candara" w:hAnsi="Candara"/>
                <w:kern w:val="0"/>
                <w:lang w:eastAsia="en-US"/>
              </w:rPr>
              <w:t>Prayer hall – the area of the mosque used for prayer. In some mosques, there are separate prayer halls for men and women.</w:t>
            </w:r>
          </w:p>
          <w:p w14:paraId="6B89DD01" w14:textId="77777777" w:rsidR="00EA0441" w:rsidRPr="00EA0441" w:rsidRDefault="00EA0441" w:rsidP="00EA0441">
            <w:pPr>
              <w:spacing w:after="160" w:line="259" w:lineRule="auto"/>
              <w:rPr>
                <w:rFonts w:ascii="Candara" w:hAnsi="Candara"/>
                <w:b/>
                <w:bCs/>
                <w:kern w:val="0"/>
                <w:lang w:eastAsia="en-US"/>
              </w:rPr>
            </w:pPr>
            <w:r w:rsidRPr="00EA0441">
              <w:rPr>
                <w:rFonts w:ascii="Candara" w:hAnsi="Candara"/>
                <w:b/>
                <w:bCs/>
                <w:kern w:val="0"/>
                <w:lang w:eastAsia="en-US"/>
              </w:rPr>
              <w:t>2: Attention grabber</w:t>
            </w:r>
          </w:p>
          <w:p w14:paraId="22F070B1" w14:textId="77777777" w:rsidR="00EA0441" w:rsidRPr="00EA0441" w:rsidRDefault="00EA0441" w:rsidP="00EA0441">
            <w:pPr>
              <w:spacing w:after="160" w:line="259" w:lineRule="auto"/>
              <w:rPr>
                <w:rFonts w:ascii="Candara" w:hAnsi="Candara"/>
                <w:kern w:val="0"/>
                <w:lang w:eastAsia="en-US"/>
              </w:rPr>
            </w:pPr>
            <w:r w:rsidRPr="00EA0441">
              <w:rPr>
                <w:rFonts w:ascii="Candara" w:hAnsi="Candara"/>
                <w:kern w:val="0"/>
                <w:lang w:eastAsia="en-US"/>
              </w:rPr>
              <w:lastRenderedPageBreak/>
              <w:t>Recap that people who follow a Christian worldview generally believe the Bible (Christian scripture) to be God’s word and follow the teachings and examples of his son Jesus. These beliefs are called a religion.</w:t>
            </w:r>
          </w:p>
          <w:p w14:paraId="7D1FFD8E" w14:textId="77777777" w:rsidR="00EA0441" w:rsidRPr="00EA0441" w:rsidRDefault="00EA0441" w:rsidP="00EA0441">
            <w:pPr>
              <w:spacing w:after="160" w:line="259" w:lineRule="auto"/>
              <w:rPr>
                <w:rFonts w:ascii="Candara" w:hAnsi="Candara"/>
                <w:kern w:val="0"/>
                <w:lang w:eastAsia="en-US"/>
              </w:rPr>
            </w:pPr>
            <w:r w:rsidRPr="00EA0441">
              <w:rPr>
                <w:rFonts w:ascii="Candara" w:hAnsi="Candara"/>
                <w:kern w:val="0"/>
                <w:lang w:eastAsia="en-US"/>
              </w:rPr>
              <w:t>Explain to the children that they will be learning about Orthodox Christian churches and prayer.</w:t>
            </w:r>
          </w:p>
          <w:p w14:paraId="4F4F26D2" w14:textId="77777777" w:rsidR="00EA0441" w:rsidRPr="00EA0441" w:rsidRDefault="00EA0441" w:rsidP="00EA0441">
            <w:pPr>
              <w:spacing w:after="160" w:line="259" w:lineRule="auto"/>
              <w:rPr>
                <w:rFonts w:ascii="Candara" w:hAnsi="Candara"/>
                <w:kern w:val="0"/>
                <w:lang w:eastAsia="en-US"/>
              </w:rPr>
            </w:pPr>
            <w:r w:rsidRPr="00EA0441">
              <w:rPr>
                <w:rFonts w:ascii="Candara" w:hAnsi="Candara"/>
                <w:kern w:val="0"/>
                <w:lang w:eastAsia="en-US"/>
              </w:rPr>
              <w:t>Recap that a </w:t>
            </w:r>
            <w:r w:rsidRPr="00EA0441">
              <w:rPr>
                <w:rFonts w:ascii="Candara" w:hAnsi="Candara"/>
                <w:b/>
                <w:bCs/>
                <w:kern w:val="0"/>
                <w:lang w:eastAsia="en-US"/>
              </w:rPr>
              <w:t>church</w:t>
            </w:r>
            <w:r w:rsidRPr="00EA0441">
              <w:rPr>
                <w:rFonts w:ascii="Candara" w:hAnsi="Candara"/>
                <w:kern w:val="0"/>
                <w:lang w:eastAsia="en-US"/>
              </w:rPr>
              <w:t> is a special place where Christians gather for prayer, learning, celebrations and community events.</w:t>
            </w:r>
          </w:p>
          <w:p w14:paraId="2A913868" w14:textId="77777777" w:rsidR="00EA0441" w:rsidRPr="00EA0441" w:rsidRDefault="00EA0441" w:rsidP="00EA0441">
            <w:pPr>
              <w:spacing w:after="160" w:line="259" w:lineRule="auto"/>
              <w:rPr>
                <w:rFonts w:ascii="Candara" w:hAnsi="Candara"/>
                <w:kern w:val="0"/>
                <w:lang w:eastAsia="en-US"/>
              </w:rPr>
            </w:pPr>
            <w:r w:rsidRPr="00EA0441">
              <w:rPr>
                <w:rFonts w:ascii="Candara" w:hAnsi="Candara"/>
                <w:kern w:val="0"/>
                <w:lang w:eastAsia="en-US"/>
              </w:rPr>
              <w:t>Open the link: </w:t>
            </w:r>
            <w:hyperlink r:id="rId15" w:tgtFrame="_blank" w:history="1">
              <w:r w:rsidRPr="00EA0441">
                <w:rPr>
                  <w:rStyle w:val="Hyperlink"/>
                  <w:rFonts w:ascii="Candara" w:hAnsi="Candara"/>
                  <w:kern w:val="0"/>
                  <w:lang w:eastAsia="en-US"/>
                </w:rPr>
                <w:t>Virtual tour of St. Andrew's Greek Orthodox Cathedral</w:t>
              </w:r>
            </w:hyperlink>
            <w:r w:rsidRPr="00EA0441">
              <w:rPr>
                <w:rFonts w:ascii="Candara" w:hAnsi="Candara"/>
                <w:kern w:val="0"/>
                <w:lang w:eastAsia="en-US"/>
              </w:rPr>
              <w:t> (see Teacher knowledge).</w:t>
            </w:r>
          </w:p>
          <w:p w14:paraId="202DB9C3" w14:textId="77777777" w:rsidR="00EA0441" w:rsidRPr="00EA0441" w:rsidRDefault="00EA0441" w:rsidP="00EA0441">
            <w:pPr>
              <w:spacing w:after="160" w:line="259" w:lineRule="auto"/>
              <w:rPr>
                <w:rFonts w:ascii="Candara" w:hAnsi="Candara"/>
                <w:kern w:val="0"/>
                <w:lang w:eastAsia="en-US"/>
              </w:rPr>
            </w:pPr>
            <w:r w:rsidRPr="00EA0441">
              <w:rPr>
                <w:rFonts w:ascii="Candara" w:hAnsi="Candara"/>
                <w:kern w:val="0"/>
                <w:lang w:eastAsia="en-US"/>
              </w:rPr>
              <w:t>Play ‘I spy with my little eye’ and ask the children what they can spot on the link. (The children might spot: gold, chairs, pictures of Jesus, paintings, a throne, candles, lights, a red carpet and a pulpit.)</w:t>
            </w:r>
          </w:p>
          <w:p w14:paraId="153C285D" w14:textId="77777777" w:rsidR="00EA0441" w:rsidRPr="00EA0441" w:rsidRDefault="00EA0441" w:rsidP="00EA0441">
            <w:pPr>
              <w:spacing w:after="160" w:line="259" w:lineRule="auto"/>
              <w:rPr>
                <w:rFonts w:ascii="Candara" w:hAnsi="Candara"/>
                <w:kern w:val="0"/>
                <w:lang w:eastAsia="en-US"/>
              </w:rPr>
            </w:pPr>
            <w:r w:rsidRPr="00EA0441">
              <w:rPr>
                <w:rFonts w:ascii="Candara" w:hAnsi="Candara"/>
                <w:kern w:val="0"/>
                <w:lang w:eastAsia="en-US"/>
              </w:rPr>
              <w:t>Explain any words the children might not have come across and for which they may have used other words, for example, pulpit and icon. </w:t>
            </w:r>
          </w:p>
          <w:p w14:paraId="3FE525F1" w14:textId="77777777" w:rsidR="00EA0441" w:rsidRPr="00EA0441" w:rsidRDefault="00EA0441" w:rsidP="00EA0441">
            <w:pPr>
              <w:spacing w:after="160" w:line="259" w:lineRule="auto"/>
              <w:rPr>
                <w:rFonts w:ascii="Candara" w:hAnsi="Candara"/>
                <w:kern w:val="0"/>
                <w:lang w:eastAsia="en-US"/>
              </w:rPr>
            </w:pPr>
            <w:r w:rsidRPr="00EA0441">
              <w:rPr>
                <w:rFonts w:ascii="Candara" w:hAnsi="Candara"/>
                <w:kern w:val="0"/>
                <w:lang w:eastAsia="en-US"/>
              </w:rPr>
              <w:t>Ask the children:</w:t>
            </w:r>
          </w:p>
          <w:p w14:paraId="54ED6431" w14:textId="77777777" w:rsidR="00EA0441" w:rsidRPr="00EA0441" w:rsidRDefault="00EA0441" w:rsidP="00EA0441">
            <w:pPr>
              <w:numPr>
                <w:ilvl w:val="0"/>
                <w:numId w:val="62"/>
              </w:numPr>
              <w:spacing w:after="160" w:line="259" w:lineRule="auto"/>
              <w:rPr>
                <w:rFonts w:ascii="Candara" w:hAnsi="Candara"/>
                <w:kern w:val="0"/>
                <w:lang w:eastAsia="en-US"/>
              </w:rPr>
            </w:pPr>
            <w:r w:rsidRPr="00EA0441">
              <w:rPr>
                <w:rFonts w:ascii="Candara" w:hAnsi="Candara"/>
                <w:b/>
                <w:bCs/>
                <w:kern w:val="0"/>
                <w:lang w:eastAsia="en-US"/>
              </w:rPr>
              <w:t>Are there any features that are similar to the mosques seen in the last lesson?</w:t>
            </w:r>
            <w:r w:rsidRPr="00EA0441">
              <w:rPr>
                <w:rFonts w:ascii="Candara" w:hAnsi="Candara"/>
                <w:kern w:val="0"/>
                <w:lang w:eastAsia="en-US"/>
              </w:rPr>
              <w:t xml:space="preserve"> (The children’s answers might </w:t>
            </w:r>
            <w:r w:rsidRPr="00EA0441">
              <w:rPr>
                <w:rFonts w:ascii="Candara" w:hAnsi="Candara"/>
                <w:kern w:val="0"/>
                <w:lang w:eastAsia="en-US"/>
              </w:rPr>
              <w:lastRenderedPageBreak/>
              <w:t>include: domed ceilings; decoration; gold paint.)</w:t>
            </w:r>
          </w:p>
          <w:p w14:paraId="6E9956D1" w14:textId="77777777" w:rsidR="00CC6B6F" w:rsidRPr="00CC6B6F" w:rsidRDefault="00CC6B6F" w:rsidP="00CC6B6F">
            <w:pPr>
              <w:spacing w:after="160" w:line="259" w:lineRule="auto"/>
              <w:rPr>
                <w:rFonts w:ascii="Candara" w:hAnsi="Candara"/>
                <w:kern w:val="0"/>
                <w:lang w:eastAsia="en-US"/>
              </w:rPr>
            </w:pPr>
            <w:r w:rsidRPr="00CC6B6F">
              <w:rPr>
                <w:rFonts w:ascii="Candara" w:hAnsi="Candara"/>
                <w:kern w:val="0"/>
                <w:lang w:eastAsia="en-US"/>
              </w:rPr>
              <w:t>Display slides 1 to 7 of the </w:t>
            </w:r>
            <w:r w:rsidRPr="00CC6B6F">
              <w:rPr>
                <w:rFonts w:ascii="Candara" w:hAnsi="Candara"/>
                <w:i/>
                <w:iCs/>
                <w:kern w:val="0"/>
                <w:lang w:eastAsia="en-US"/>
              </w:rPr>
              <w:t>Presentation: Orthodox Christian churches. </w:t>
            </w:r>
          </w:p>
          <w:p w14:paraId="0BA471EF" w14:textId="77777777" w:rsidR="00CC6B6F" w:rsidRPr="00CC6B6F" w:rsidRDefault="00CC6B6F" w:rsidP="00CC6B6F">
            <w:pPr>
              <w:spacing w:after="160" w:line="259" w:lineRule="auto"/>
              <w:rPr>
                <w:rFonts w:ascii="Candara" w:hAnsi="Candara"/>
                <w:b/>
                <w:bCs/>
                <w:kern w:val="0"/>
                <w:lang w:eastAsia="en-US"/>
              </w:rPr>
            </w:pPr>
            <w:r w:rsidRPr="00CC6B6F">
              <w:rPr>
                <w:rFonts w:ascii="Candara" w:hAnsi="Candara"/>
                <w:b/>
                <w:bCs/>
                <w:kern w:val="0"/>
                <w:lang w:eastAsia="en-US"/>
              </w:rPr>
              <w:t>Presentation: Orthodox Christian churches</w:t>
            </w:r>
          </w:p>
          <w:p w14:paraId="3EB3A7C7" w14:textId="77777777" w:rsidR="00CC6B6F" w:rsidRPr="00CC6B6F" w:rsidRDefault="00CC6B6F" w:rsidP="00CC6B6F">
            <w:pPr>
              <w:spacing w:after="160" w:line="259" w:lineRule="auto"/>
              <w:rPr>
                <w:rFonts w:ascii="Candara" w:hAnsi="Candara"/>
                <w:kern w:val="0"/>
                <w:lang w:eastAsia="en-US"/>
              </w:rPr>
            </w:pPr>
            <w:r w:rsidRPr="00CC6B6F">
              <w:rPr>
                <w:rFonts w:ascii="Candara" w:hAnsi="Candara"/>
                <w:kern w:val="0"/>
                <w:lang w:eastAsia="en-US"/>
              </w:rPr>
              <w:t>Point out that something that is </w:t>
            </w:r>
            <w:r w:rsidRPr="00CC6B6F">
              <w:rPr>
                <w:rFonts w:ascii="Candara" w:hAnsi="Candara"/>
                <w:b/>
                <w:bCs/>
                <w:kern w:val="0"/>
                <w:lang w:eastAsia="en-US"/>
              </w:rPr>
              <w:t>sacred</w:t>
            </w:r>
            <w:r w:rsidRPr="00CC6B6F">
              <w:rPr>
                <w:rFonts w:ascii="Candara" w:hAnsi="Candara"/>
                <w:kern w:val="0"/>
                <w:lang w:eastAsia="en-US"/>
              </w:rPr>
              <w:t> is greatly respected, treated with care and connected to God.</w:t>
            </w:r>
          </w:p>
          <w:p w14:paraId="0D3861DA" w14:textId="77777777" w:rsidR="00CC6B6F" w:rsidRPr="00CC6B6F" w:rsidRDefault="00CC6B6F" w:rsidP="00CC6B6F">
            <w:pPr>
              <w:spacing w:after="160" w:line="259" w:lineRule="auto"/>
              <w:rPr>
                <w:rFonts w:ascii="Candara" w:hAnsi="Candara"/>
                <w:kern w:val="0"/>
                <w:lang w:eastAsia="en-US"/>
              </w:rPr>
            </w:pPr>
            <w:r w:rsidRPr="00CC6B6F">
              <w:rPr>
                <w:rFonts w:ascii="Candara" w:hAnsi="Candara"/>
                <w:kern w:val="0"/>
                <w:lang w:eastAsia="en-US"/>
              </w:rPr>
              <w:t>Ask the children:</w:t>
            </w:r>
          </w:p>
          <w:p w14:paraId="470E9288" w14:textId="77777777" w:rsidR="00CC6B6F" w:rsidRPr="00CC6B6F" w:rsidRDefault="00CC6B6F" w:rsidP="00CC6B6F">
            <w:pPr>
              <w:numPr>
                <w:ilvl w:val="0"/>
                <w:numId w:val="63"/>
              </w:numPr>
              <w:spacing w:after="160" w:line="259" w:lineRule="auto"/>
              <w:rPr>
                <w:rFonts w:ascii="Candara" w:hAnsi="Candara"/>
                <w:kern w:val="0"/>
                <w:lang w:eastAsia="en-US"/>
              </w:rPr>
            </w:pPr>
            <w:r w:rsidRPr="00CC6B6F">
              <w:rPr>
                <w:rFonts w:ascii="Candara" w:hAnsi="Candara"/>
                <w:b/>
                <w:bCs/>
                <w:kern w:val="0"/>
                <w:lang w:eastAsia="en-US"/>
              </w:rPr>
              <w:t>How can we tell these places are special?</w:t>
            </w:r>
            <w:r w:rsidRPr="00CC6B6F">
              <w:rPr>
                <w:rFonts w:ascii="Candara" w:hAnsi="Candara"/>
                <w:kern w:val="0"/>
                <w:lang w:eastAsia="en-US"/>
              </w:rPr>
              <w:t> (The children’s responses might include: they are big; beautiful; colourful; shiny; fancy; old; peaceful; holy; they contain special books and objects.)</w:t>
            </w:r>
          </w:p>
          <w:p w14:paraId="151836F0" w14:textId="77777777" w:rsidR="00CC6B6F" w:rsidRPr="00CC6B6F" w:rsidRDefault="00CC6B6F" w:rsidP="00CC6B6F">
            <w:pPr>
              <w:numPr>
                <w:ilvl w:val="0"/>
                <w:numId w:val="63"/>
              </w:numPr>
              <w:spacing w:after="160" w:line="259" w:lineRule="auto"/>
              <w:rPr>
                <w:rFonts w:ascii="Candara" w:hAnsi="Candara"/>
                <w:kern w:val="0"/>
                <w:lang w:eastAsia="en-US"/>
              </w:rPr>
            </w:pPr>
            <w:r w:rsidRPr="00CC6B6F">
              <w:rPr>
                <w:rFonts w:ascii="Candara" w:hAnsi="Candara"/>
                <w:b/>
                <w:bCs/>
                <w:kern w:val="0"/>
                <w:lang w:eastAsia="en-US"/>
              </w:rPr>
              <w:t>Where can you see God?</w:t>
            </w:r>
            <w:r w:rsidRPr="00CC6B6F">
              <w:rPr>
                <w:rFonts w:ascii="Candara" w:hAnsi="Candara"/>
                <w:kern w:val="0"/>
                <w:lang w:eastAsia="en-US"/>
              </w:rPr>
              <w:t> (The children may suggest: in the paintings; in the Bible; in the ceiling; they might also say you cannot see God because God is invisible.)</w:t>
            </w:r>
          </w:p>
          <w:p w14:paraId="5D004C42" w14:textId="77777777" w:rsidR="00CC6B6F" w:rsidRPr="00CC6B6F" w:rsidRDefault="00CC6B6F" w:rsidP="00CC6B6F">
            <w:pPr>
              <w:numPr>
                <w:ilvl w:val="0"/>
                <w:numId w:val="63"/>
              </w:numPr>
              <w:spacing w:after="160" w:line="259" w:lineRule="auto"/>
              <w:rPr>
                <w:rFonts w:ascii="Candara" w:hAnsi="Candara"/>
                <w:kern w:val="0"/>
                <w:lang w:eastAsia="en-US"/>
              </w:rPr>
            </w:pPr>
            <w:r w:rsidRPr="00CC6B6F">
              <w:rPr>
                <w:rFonts w:ascii="Candara" w:hAnsi="Candara"/>
                <w:b/>
                <w:bCs/>
                <w:kern w:val="0"/>
                <w:lang w:eastAsia="en-US"/>
              </w:rPr>
              <w:t>What decorative objects and features can you see?</w:t>
            </w:r>
            <w:r w:rsidRPr="00CC6B6F">
              <w:rPr>
                <w:rFonts w:ascii="Candara" w:hAnsi="Candara"/>
                <w:kern w:val="0"/>
                <w:lang w:eastAsia="en-US"/>
              </w:rPr>
              <w:t> (Children may answer: a hanging container for incense; candles; gold/silver; paintings.)</w:t>
            </w:r>
          </w:p>
          <w:p w14:paraId="6F7A6D38" w14:textId="77777777" w:rsidR="00CC6B6F" w:rsidRPr="00CC6B6F" w:rsidRDefault="00CC6B6F" w:rsidP="00CC6B6F">
            <w:pPr>
              <w:numPr>
                <w:ilvl w:val="0"/>
                <w:numId w:val="63"/>
              </w:numPr>
              <w:spacing w:after="160" w:line="259" w:lineRule="auto"/>
              <w:rPr>
                <w:rFonts w:ascii="Candara" w:hAnsi="Candara"/>
                <w:kern w:val="0"/>
                <w:lang w:eastAsia="en-US"/>
              </w:rPr>
            </w:pPr>
            <w:r w:rsidRPr="00CC6B6F">
              <w:rPr>
                <w:rFonts w:ascii="Candara" w:hAnsi="Candara"/>
                <w:b/>
                <w:bCs/>
                <w:kern w:val="0"/>
                <w:lang w:eastAsia="en-US"/>
              </w:rPr>
              <w:t>Why do you think these objects and features are used?</w:t>
            </w:r>
            <w:r w:rsidRPr="00CC6B6F">
              <w:rPr>
                <w:rFonts w:ascii="Candara" w:hAnsi="Candara"/>
                <w:kern w:val="0"/>
                <w:lang w:eastAsia="en-US"/>
              </w:rPr>
              <w:t xml:space="preserve"> (Answers may include: to make the churches beautiful for God; to help people feel </w:t>
            </w:r>
            <w:r w:rsidRPr="00CC6B6F">
              <w:rPr>
                <w:rFonts w:ascii="Candara" w:hAnsi="Candara"/>
                <w:kern w:val="0"/>
                <w:lang w:eastAsia="en-US"/>
              </w:rPr>
              <w:lastRenderedPageBreak/>
              <w:t>close to God; to show respect to God; to make the churches feel like special places different from anywhere else; the beautiful and expensive things are like treasures in heaven.)</w:t>
            </w:r>
          </w:p>
          <w:p w14:paraId="46BCF71A" w14:textId="77777777" w:rsidR="00CC6B6F" w:rsidRPr="00CC6B6F" w:rsidRDefault="00CC6B6F" w:rsidP="00CC6B6F">
            <w:pPr>
              <w:numPr>
                <w:ilvl w:val="0"/>
                <w:numId w:val="63"/>
              </w:numPr>
              <w:spacing w:after="160" w:line="259" w:lineRule="auto"/>
              <w:rPr>
                <w:rFonts w:ascii="Candara" w:hAnsi="Candara"/>
                <w:kern w:val="0"/>
                <w:lang w:eastAsia="en-US"/>
              </w:rPr>
            </w:pPr>
            <w:r w:rsidRPr="00CC6B6F">
              <w:rPr>
                <w:rFonts w:ascii="Candara" w:hAnsi="Candara"/>
                <w:b/>
                <w:bCs/>
                <w:kern w:val="0"/>
                <w:lang w:eastAsia="en-US"/>
              </w:rPr>
              <w:t>How are they different to homes?</w:t>
            </w:r>
            <w:r w:rsidRPr="00CC6B6F">
              <w:rPr>
                <w:rFonts w:ascii="Candara" w:hAnsi="Candara"/>
                <w:kern w:val="0"/>
                <w:lang w:eastAsia="en-US"/>
              </w:rPr>
              <w:t> (The children may suggest: they are bigger; they have more decorations; they are places where many people come to pray, unlike homes which are just for families.) </w:t>
            </w:r>
          </w:p>
          <w:p w14:paraId="5A6080BA" w14:textId="77777777" w:rsidR="00CC6B6F" w:rsidRPr="00CC6B6F" w:rsidRDefault="00CC6B6F" w:rsidP="00CC6B6F">
            <w:pPr>
              <w:spacing w:after="160" w:line="259" w:lineRule="auto"/>
              <w:rPr>
                <w:rFonts w:ascii="Candara" w:hAnsi="Candara"/>
                <w:kern w:val="0"/>
                <w:lang w:eastAsia="en-US"/>
              </w:rPr>
            </w:pPr>
            <w:r w:rsidRPr="00CC6B6F">
              <w:rPr>
                <w:rFonts w:ascii="Candara" w:hAnsi="Candara"/>
                <w:kern w:val="0"/>
                <w:lang w:eastAsia="en-US"/>
              </w:rPr>
              <w:t>Explain to the children that Orthodox Christian churches often use symbols and art to express ideas and beliefs. Many are designed to reflect or represent heaven on Earth, creating an atmosphere of awe and reverence for God.</w:t>
            </w:r>
          </w:p>
          <w:p w14:paraId="43374912" w14:textId="77777777" w:rsidR="00CC6B6F" w:rsidRPr="00CC6B6F" w:rsidRDefault="00CC6B6F" w:rsidP="00CC6B6F">
            <w:pPr>
              <w:spacing w:after="160" w:line="259" w:lineRule="auto"/>
              <w:rPr>
                <w:rFonts w:ascii="Candara" w:hAnsi="Candara"/>
                <w:kern w:val="0"/>
                <w:lang w:eastAsia="en-US"/>
              </w:rPr>
            </w:pPr>
            <w:r w:rsidRPr="00CC6B6F">
              <w:rPr>
                <w:rFonts w:ascii="Candara" w:hAnsi="Candara"/>
                <w:kern w:val="0"/>
                <w:lang w:eastAsia="en-US"/>
              </w:rPr>
              <w:t>Light an incense stick or cone and ask the children to tell their partner how it makes them feel (if feasible – see Cautions).</w:t>
            </w:r>
          </w:p>
          <w:p w14:paraId="074ECCAB" w14:textId="77777777" w:rsidR="0080027A" w:rsidRPr="0080027A" w:rsidRDefault="0080027A" w:rsidP="0080027A">
            <w:pPr>
              <w:spacing w:after="160" w:line="259" w:lineRule="auto"/>
              <w:rPr>
                <w:rFonts w:ascii="Candara" w:hAnsi="Candara"/>
                <w:kern w:val="0"/>
                <w:lang w:eastAsia="en-US"/>
              </w:rPr>
            </w:pPr>
            <w:r w:rsidRPr="0080027A">
              <w:rPr>
                <w:rFonts w:ascii="Candara" w:hAnsi="Candara"/>
                <w:kern w:val="0"/>
                <w:lang w:eastAsia="en-US"/>
              </w:rPr>
              <w:t>Ask the children to choose the image they think best shows that Orthodox churches are special places and stand next to it. Invite the children to share why they choose it.</w:t>
            </w:r>
          </w:p>
          <w:p w14:paraId="750E6434" w14:textId="77777777" w:rsidR="0080027A" w:rsidRPr="0080027A" w:rsidRDefault="0080027A" w:rsidP="0080027A">
            <w:pPr>
              <w:numPr>
                <w:ilvl w:val="0"/>
                <w:numId w:val="64"/>
              </w:numPr>
              <w:spacing w:after="160" w:line="259" w:lineRule="auto"/>
              <w:rPr>
                <w:rFonts w:ascii="Candara" w:hAnsi="Candara"/>
                <w:kern w:val="0"/>
                <w:lang w:eastAsia="en-US"/>
              </w:rPr>
            </w:pPr>
            <w:r w:rsidRPr="0080027A">
              <w:rPr>
                <w:rFonts w:ascii="Candara" w:hAnsi="Candara"/>
                <w:kern w:val="0"/>
                <w:lang w:eastAsia="en-US"/>
              </w:rPr>
              <w:t>For example, I stood next to the dome because it is high and decorative.</w:t>
            </w:r>
          </w:p>
          <w:p w14:paraId="442725E9" w14:textId="77777777" w:rsidR="0080027A" w:rsidRPr="0080027A" w:rsidRDefault="0080027A" w:rsidP="0080027A">
            <w:pPr>
              <w:spacing w:after="160" w:line="259" w:lineRule="auto"/>
              <w:rPr>
                <w:rFonts w:ascii="Candara" w:hAnsi="Candara"/>
                <w:kern w:val="0"/>
                <w:lang w:eastAsia="en-US"/>
              </w:rPr>
            </w:pPr>
            <w:r w:rsidRPr="0080027A">
              <w:rPr>
                <w:rFonts w:ascii="Candara" w:hAnsi="Candara"/>
                <w:kern w:val="0"/>
                <w:lang w:eastAsia="en-US"/>
              </w:rPr>
              <w:t>Next, ask the children to stand next to something that shows what an Orthodox Christian might value. Invite the children to share why they choose it.</w:t>
            </w:r>
          </w:p>
          <w:p w14:paraId="2CE641C6" w14:textId="77777777" w:rsidR="0080027A" w:rsidRPr="0080027A" w:rsidRDefault="0080027A" w:rsidP="0080027A">
            <w:pPr>
              <w:numPr>
                <w:ilvl w:val="0"/>
                <w:numId w:val="65"/>
              </w:numPr>
              <w:spacing w:after="160" w:line="259" w:lineRule="auto"/>
              <w:rPr>
                <w:rFonts w:ascii="Candara" w:hAnsi="Candara"/>
                <w:kern w:val="0"/>
                <w:lang w:eastAsia="en-US"/>
              </w:rPr>
            </w:pPr>
            <w:r w:rsidRPr="0080027A">
              <w:rPr>
                <w:rFonts w:ascii="Candara" w:hAnsi="Candara"/>
                <w:kern w:val="0"/>
                <w:lang w:eastAsia="en-US"/>
              </w:rPr>
              <w:lastRenderedPageBreak/>
              <w:t>For example, I think the icons show that an Orthodox Christian values Jesus as they are beautiful and must have taken a lot of time and talent to create,</w:t>
            </w:r>
          </w:p>
          <w:p w14:paraId="18761283" w14:textId="77777777" w:rsidR="0080027A" w:rsidRPr="0080027A" w:rsidRDefault="0080027A" w:rsidP="0080027A">
            <w:pPr>
              <w:spacing w:after="160" w:line="259" w:lineRule="auto"/>
              <w:rPr>
                <w:rFonts w:ascii="Candara" w:hAnsi="Candara"/>
                <w:kern w:val="0"/>
                <w:lang w:eastAsia="en-US"/>
              </w:rPr>
            </w:pPr>
            <w:r w:rsidRPr="0080027A">
              <w:rPr>
                <w:rFonts w:ascii="Candara" w:hAnsi="Candara"/>
                <w:kern w:val="0"/>
                <w:lang w:eastAsia="en-US"/>
              </w:rPr>
              <w:t>Ask the children:</w:t>
            </w:r>
          </w:p>
          <w:p w14:paraId="04B0ED4E" w14:textId="77777777" w:rsidR="0080027A" w:rsidRPr="0080027A" w:rsidRDefault="0080027A" w:rsidP="0080027A">
            <w:pPr>
              <w:numPr>
                <w:ilvl w:val="0"/>
                <w:numId w:val="66"/>
              </w:numPr>
              <w:spacing w:after="160" w:line="259" w:lineRule="auto"/>
              <w:rPr>
                <w:rFonts w:ascii="Candara" w:hAnsi="Candara"/>
                <w:kern w:val="0"/>
                <w:lang w:eastAsia="en-US"/>
              </w:rPr>
            </w:pPr>
            <w:r w:rsidRPr="0080027A">
              <w:rPr>
                <w:rFonts w:ascii="Candara" w:hAnsi="Candara"/>
                <w:b/>
                <w:bCs/>
                <w:kern w:val="0"/>
                <w:lang w:eastAsia="en-US"/>
              </w:rPr>
              <w:t>How might praying in a church like this be different for a believer than praying at home?</w:t>
            </w:r>
            <w:r w:rsidRPr="0080027A">
              <w:rPr>
                <w:rFonts w:ascii="Candara" w:hAnsi="Candara"/>
                <w:kern w:val="0"/>
                <w:lang w:eastAsia="en-US"/>
              </w:rPr>
              <w:t> (The children’s responses might include: the church has special symbols and decorations that help people feel closer to God; praying with other people might make it feel more powerful; being in a church might help people focus on their prayers because it is a special place for worship; the icons in the church can help people be inspired by stories from the Bible or saints.)</w:t>
            </w:r>
          </w:p>
          <w:p w14:paraId="128C8847" w14:textId="77777777" w:rsidR="0080027A" w:rsidRPr="0080027A" w:rsidRDefault="0080027A" w:rsidP="0080027A">
            <w:pPr>
              <w:numPr>
                <w:ilvl w:val="0"/>
                <w:numId w:val="66"/>
              </w:numPr>
              <w:spacing w:after="160" w:line="259" w:lineRule="auto"/>
              <w:rPr>
                <w:rFonts w:ascii="Candara" w:hAnsi="Candara"/>
                <w:kern w:val="0"/>
                <w:lang w:eastAsia="en-US"/>
              </w:rPr>
            </w:pPr>
            <w:r w:rsidRPr="0080027A">
              <w:rPr>
                <w:rFonts w:ascii="Candara" w:hAnsi="Candara"/>
                <w:b/>
                <w:bCs/>
                <w:kern w:val="0"/>
                <w:lang w:eastAsia="en-US"/>
              </w:rPr>
              <w:t>Why might someone choose to pray in an Orthodox church rather than at home all the time?</w:t>
            </w:r>
            <w:r w:rsidRPr="0080027A">
              <w:rPr>
                <w:rFonts w:ascii="Candara" w:hAnsi="Candara"/>
                <w:kern w:val="0"/>
                <w:lang w:eastAsia="en-US"/>
              </w:rPr>
              <w:t xml:space="preserve"> (Answers might include: they might feel a stronger sense of connection to God in a church; they can pray as part of a community and support each other; the rituals and ceremonies in the church might help them understand their faith better; some people might find the quiet and beauty of the church a better environment for prayer; they </w:t>
            </w:r>
            <w:r w:rsidRPr="0080027A">
              <w:rPr>
                <w:rFonts w:ascii="Candara" w:hAnsi="Candara"/>
                <w:kern w:val="0"/>
                <w:lang w:eastAsia="en-US"/>
              </w:rPr>
              <w:lastRenderedPageBreak/>
              <w:t>like the tradition if praying in a church.)</w:t>
            </w:r>
          </w:p>
          <w:p w14:paraId="3454D573" w14:textId="77777777" w:rsidR="0080027A" w:rsidRPr="0080027A" w:rsidRDefault="0080027A" w:rsidP="0080027A">
            <w:pPr>
              <w:numPr>
                <w:ilvl w:val="0"/>
                <w:numId w:val="66"/>
              </w:numPr>
              <w:spacing w:after="160" w:line="259" w:lineRule="auto"/>
              <w:rPr>
                <w:rFonts w:ascii="Candara" w:hAnsi="Candara"/>
                <w:kern w:val="0"/>
                <w:lang w:eastAsia="en-US"/>
              </w:rPr>
            </w:pPr>
            <w:r w:rsidRPr="0080027A">
              <w:rPr>
                <w:rFonts w:ascii="Candara" w:hAnsi="Candara"/>
                <w:b/>
                <w:bCs/>
                <w:kern w:val="0"/>
                <w:lang w:eastAsia="en-US"/>
              </w:rPr>
              <w:t>How is an Orthodox Christian church similar/different to a mosque?</w:t>
            </w:r>
            <w:r w:rsidRPr="0080027A">
              <w:rPr>
                <w:rFonts w:ascii="Candara" w:hAnsi="Candara"/>
                <w:kern w:val="0"/>
                <w:lang w:eastAsia="en-US"/>
              </w:rPr>
              <w:t> (Answers might include: both are places of worship; they both have a raised area for people to speak from, both are holy and special; both have areas where people gather to pray; mosques do not have images of God; mosques might have minarets and call people to prayer; in mosques, people use carpets for prayer and in Orthodox churches they have seats.)</w:t>
            </w:r>
          </w:p>
          <w:p w14:paraId="3C00B204" w14:textId="56D4EE7D" w:rsidR="003B712A" w:rsidRDefault="003B712A" w:rsidP="001F5A53">
            <w:pPr>
              <w:spacing w:after="160" w:line="259" w:lineRule="auto"/>
              <w:rPr>
                <w:rFonts w:ascii="Candara" w:hAnsi="Candara"/>
                <w:kern w:val="0"/>
                <w:lang w:val="en-US" w:eastAsia="en-US"/>
              </w:rPr>
            </w:pPr>
          </w:p>
        </w:tc>
        <w:tc>
          <w:tcPr>
            <w:tcW w:w="2755" w:type="dxa"/>
          </w:tcPr>
          <w:p w14:paraId="11BDA8BD" w14:textId="77777777" w:rsidR="00CC6B6F" w:rsidRPr="00CC6B6F" w:rsidRDefault="00CC6B6F" w:rsidP="00CC6B6F">
            <w:pPr>
              <w:spacing w:after="160" w:line="259" w:lineRule="auto"/>
              <w:rPr>
                <w:rFonts w:ascii="Candara" w:hAnsi="Candara"/>
                <w:kern w:val="0"/>
                <w:lang w:eastAsia="en-US"/>
              </w:rPr>
            </w:pPr>
            <w:r w:rsidRPr="00CC6B6F">
              <w:rPr>
                <w:rFonts w:ascii="Candara" w:hAnsi="Candara"/>
                <w:kern w:val="0"/>
                <w:lang w:eastAsia="en-US"/>
              </w:rPr>
              <w:lastRenderedPageBreak/>
              <w:t xml:space="preserve">Arrange the children into groups of six and give each group an </w:t>
            </w:r>
            <w:r w:rsidRPr="00CC6B6F">
              <w:rPr>
                <w:rFonts w:ascii="Candara" w:hAnsi="Candara"/>
                <w:kern w:val="0"/>
                <w:lang w:eastAsia="en-US"/>
              </w:rPr>
              <w:lastRenderedPageBreak/>
              <w:t>image from </w:t>
            </w:r>
            <w:r w:rsidRPr="00CC6B6F">
              <w:rPr>
                <w:rFonts w:ascii="Candara" w:hAnsi="Candara"/>
                <w:i/>
                <w:iCs/>
                <w:kern w:val="0"/>
                <w:lang w:eastAsia="en-US"/>
              </w:rPr>
              <w:t>Resource: Orthodox Christian church features.</w:t>
            </w:r>
          </w:p>
          <w:p w14:paraId="33FF1422" w14:textId="77777777" w:rsidR="00CC6B6F" w:rsidRPr="00CC6B6F" w:rsidRDefault="00CC6B6F" w:rsidP="00CC6B6F">
            <w:pPr>
              <w:spacing w:after="160" w:line="259" w:lineRule="auto"/>
              <w:rPr>
                <w:rFonts w:ascii="Candara" w:hAnsi="Candara"/>
                <w:kern w:val="0"/>
                <w:lang w:eastAsia="en-US"/>
              </w:rPr>
            </w:pPr>
            <w:r w:rsidRPr="00CC6B6F">
              <w:rPr>
                <w:rFonts w:ascii="Candara" w:hAnsi="Candara"/>
                <w:kern w:val="0"/>
                <w:lang w:eastAsia="en-US"/>
              </w:rPr>
              <w:t>Display slide 8 of the </w:t>
            </w:r>
            <w:r w:rsidRPr="00CC6B6F">
              <w:rPr>
                <w:rFonts w:ascii="Candara" w:hAnsi="Candara"/>
                <w:i/>
                <w:iCs/>
                <w:kern w:val="0"/>
                <w:lang w:eastAsia="en-US"/>
              </w:rPr>
              <w:t>Presentation: Inside an Orthodox Christian church </w:t>
            </w:r>
            <w:r w:rsidRPr="00CC6B6F">
              <w:rPr>
                <w:rFonts w:ascii="Candara" w:hAnsi="Candara"/>
                <w:kern w:val="0"/>
                <w:lang w:eastAsia="en-US"/>
              </w:rPr>
              <w:t>and ask the children to discuss the questions with their group. Allow the children time to visit some of the other images answering the questions about them. </w:t>
            </w:r>
          </w:p>
          <w:p w14:paraId="5BB41C0A" w14:textId="77777777" w:rsidR="00CC6B6F" w:rsidRPr="00CC6B6F" w:rsidRDefault="00CC6B6F" w:rsidP="00CC6B6F">
            <w:pPr>
              <w:spacing w:after="160" w:line="259" w:lineRule="auto"/>
              <w:rPr>
                <w:rFonts w:ascii="Candara" w:hAnsi="Candara"/>
                <w:kern w:val="0"/>
                <w:lang w:eastAsia="en-US"/>
              </w:rPr>
            </w:pPr>
            <w:r w:rsidRPr="00CC6B6F">
              <w:rPr>
                <w:rFonts w:ascii="Candara" w:hAnsi="Candara"/>
                <w:kern w:val="0"/>
                <w:lang w:eastAsia="en-US"/>
              </w:rPr>
              <w:t>Ask the children to return to their original image. Give each group a set of words from </w:t>
            </w:r>
            <w:r w:rsidRPr="00CC6B6F">
              <w:rPr>
                <w:rFonts w:ascii="Candara" w:hAnsi="Candara"/>
                <w:i/>
                <w:iCs/>
                <w:kern w:val="0"/>
                <w:lang w:eastAsia="en-US"/>
              </w:rPr>
              <w:t>Resource: Keywords </w:t>
            </w:r>
            <w:r w:rsidRPr="00CC6B6F">
              <w:rPr>
                <w:rFonts w:ascii="Candara" w:hAnsi="Candara"/>
                <w:kern w:val="0"/>
                <w:lang w:eastAsia="en-US"/>
              </w:rPr>
              <w:t>and ask the children to choose the words that they think are represented by their image and write them around their image. </w:t>
            </w:r>
          </w:p>
          <w:p w14:paraId="27A4949C" w14:textId="77777777" w:rsidR="00CC6B6F" w:rsidRPr="00CC6B6F" w:rsidRDefault="00CC6B6F" w:rsidP="00CC6B6F">
            <w:pPr>
              <w:spacing w:after="160" w:line="259" w:lineRule="auto"/>
              <w:rPr>
                <w:rFonts w:ascii="Candara" w:hAnsi="Candara"/>
                <w:kern w:val="0"/>
                <w:lang w:eastAsia="en-US"/>
              </w:rPr>
            </w:pPr>
            <w:r w:rsidRPr="00CC6B6F">
              <w:rPr>
                <w:rFonts w:ascii="Candara" w:hAnsi="Candara"/>
                <w:kern w:val="0"/>
                <w:lang w:eastAsia="en-US"/>
              </w:rPr>
              <w:t>Invite the children to share their images with the class and explain their word choices.</w:t>
            </w:r>
          </w:p>
          <w:p w14:paraId="01BA2949" w14:textId="05F69A2F" w:rsidR="00954DE2" w:rsidRDefault="00954DE2" w:rsidP="00E73B19">
            <w:pPr>
              <w:pStyle w:val="Default"/>
              <w:spacing w:after="120"/>
              <w:rPr>
                <w:rFonts w:ascii="Candara" w:hAnsi="Candara"/>
                <w:lang w:val="en-US"/>
              </w:rPr>
            </w:pPr>
          </w:p>
        </w:tc>
        <w:tc>
          <w:tcPr>
            <w:tcW w:w="2101" w:type="dxa"/>
          </w:tcPr>
          <w:p w14:paraId="5DCE8339" w14:textId="0DB4D2A3" w:rsidR="0091325E" w:rsidRDefault="0080027A" w:rsidP="00294116">
            <w:pPr>
              <w:spacing w:after="160" w:line="259" w:lineRule="auto"/>
              <w:rPr>
                <w:rFonts w:ascii="Candara" w:hAnsi="Candara"/>
                <w:kern w:val="0"/>
                <w:lang w:val="en-US" w:eastAsia="en-US"/>
              </w:rPr>
            </w:pPr>
            <w:r w:rsidRPr="0080027A">
              <w:rPr>
                <w:rFonts w:ascii="Candara" w:hAnsi="Candara"/>
                <w:kern w:val="0"/>
                <w:lang w:eastAsia="en-US"/>
              </w:rPr>
              <w:lastRenderedPageBreak/>
              <w:t>Could use </w:t>
            </w:r>
            <w:r w:rsidRPr="0080027A">
              <w:rPr>
                <w:rFonts w:ascii="Candara" w:hAnsi="Candara"/>
                <w:i/>
                <w:iCs/>
                <w:kern w:val="0"/>
                <w:lang w:eastAsia="en-US"/>
              </w:rPr>
              <w:t>Resource: Word bank</w:t>
            </w:r>
            <w:r w:rsidRPr="0080027A">
              <w:rPr>
                <w:rFonts w:ascii="Candara" w:hAnsi="Candara"/>
                <w:kern w:val="0"/>
                <w:lang w:eastAsia="en-US"/>
              </w:rPr>
              <w:t xml:space="preserve"> (support) in </w:t>
            </w:r>
            <w:r w:rsidRPr="0080027A">
              <w:rPr>
                <w:rFonts w:ascii="Candara" w:hAnsi="Candara"/>
                <w:kern w:val="0"/>
                <w:lang w:eastAsia="en-US"/>
              </w:rPr>
              <w:lastRenderedPageBreak/>
              <w:t>the Main event; could stick rather than write the words from the word bank; could look at fewer images.  </w:t>
            </w:r>
          </w:p>
        </w:tc>
        <w:tc>
          <w:tcPr>
            <w:tcW w:w="2047" w:type="dxa"/>
          </w:tcPr>
          <w:p w14:paraId="568D1A45" w14:textId="2CBA84D8" w:rsidR="0091325E" w:rsidRDefault="001F5A53" w:rsidP="00294116">
            <w:pPr>
              <w:spacing w:after="160" w:line="259" w:lineRule="auto"/>
              <w:rPr>
                <w:rFonts w:ascii="Candara" w:hAnsi="Candara"/>
                <w:kern w:val="0"/>
                <w:lang w:val="en-US" w:eastAsia="en-US"/>
              </w:rPr>
            </w:pPr>
            <w:r w:rsidRPr="001F5A53">
              <w:rPr>
                <w:rFonts w:ascii="Candara" w:hAnsi="Candara"/>
                <w:kern w:val="0"/>
                <w:lang w:eastAsia="en-US"/>
              </w:rPr>
              <w:lastRenderedPageBreak/>
              <w:t xml:space="preserve">Could write their own words connected to their learning around each </w:t>
            </w:r>
            <w:r w:rsidRPr="001F5A53">
              <w:rPr>
                <w:rFonts w:ascii="Candara" w:hAnsi="Candara"/>
                <w:kern w:val="0"/>
                <w:lang w:eastAsia="en-US"/>
              </w:rPr>
              <w:lastRenderedPageBreak/>
              <w:t>image; could write sentences using the words to describe the item and its symbolism around the image; could consider why places of worship from different worldviews might have some similar features.</w:t>
            </w:r>
          </w:p>
        </w:tc>
      </w:tr>
      <w:tr w:rsidR="00054F3A" w14:paraId="706893D3" w14:textId="77777777" w:rsidTr="00D053CF">
        <w:tc>
          <w:tcPr>
            <w:tcW w:w="2963" w:type="dxa"/>
          </w:tcPr>
          <w:p w14:paraId="27D5B12D" w14:textId="77777777" w:rsidR="003C0D5D" w:rsidRDefault="00937F08" w:rsidP="007935A0">
            <w:pPr>
              <w:spacing w:after="0" w:line="240" w:lineRule="auto"/>
              <w:rPr>
                <w:rFonts w:ascii="Candara" w:hAnsi="Candara"/>
                <w:bCs/>
                <w:kern w:val="0"/>
                <w:lang w:val="en-US" w:eastAsia="en-US"/>
              </w:rPr>
            </w:pPr>
            <w:r>
              <w:rPr>
                <w:rFonts w:ascii="Candara" w:hAnsi="Candara"/>
                <w:bCs/>
                <w:kern w:val="0"/>
                <w:lang w:val="en-US" w:eastAsia="en-US"/>
              </w:rPr>
              <w:lastRenderedPageBreak/>
              <w:t>Session 3</w:t>
            </w:r>
          </w:p>
          <w:p w14:paraId="40465051" w14:textId="77777777" w:rsidR="00465E61" w:rsidRPr="00465E61" w:rsidRDefault="00465E61" w:rsidP="00465E61">
            <w:pPr>
              <w:spacing w:after="0" w:line="240" w:lineRule="auto"/>
              <w:rPr>
                <w:rFonts w:ascii="Candara" w:hAnsi="Candara"/>
                <w:b/>
                <w:bCs/>
                <w:kern w:val="0"/>
                <w:lang w:eastAsia="en-US"/>
              </w:rPr>
            </w:pPr>
            <w:r w:rsidRPr="00465E61">
              <w:rPr>
                <w:rFonts w:ascii="Candara" w:hAnsi="Candara"/>
                <w:b/>
                <w:bCs/>
                <w:kern w:val="0"/>
                <w:lang w:eastAsia="en-US"/>
              </w:rPr>
              <w:t>Learning objective</w:t>
            </w:r>
          </w:p>
          <w:p w14:paraId="64840C70" w14:textId="77777777" w:rsidR="00465E61" w:rsidRPr="00465E61" w:rsidRDefault="00465E61" w:rsidP="00465E61">
            <w:pPr>
              <w:numPr>
                <w:ilvl w:val="0"/>
                <w:numId w:val="67"/>
              </w:numPr>
              <w:spacing w:after="0" w:line="240" w:lineRule="auto"/>
              <w:rPr>
                <w:rFonts w:ascii="Candara" w:hAnsi="Candara"/>
                <w:bCs/>
                <w:kern w:val="0"/>
                <w:lang w:eastAsia="en-US"/>
              </w:rPr>
            </w:pPr>
            <w:r w:rsidRPr="00465E61">
              <w:rPr>
                <w:rFonts w:ascii="Candara" w:hAnsi="Candara"/>
                <w:bCs/>
                <w:kern w:val="0"/>
                <w:lang w:eastAsia="en-US"/>
              </w:rPr>
              <w:t>To compare different Christian places of worship.</w:t>
            </w:r>
          </w:p>
          <w:p w14:paraId="38DE1CCC" w14:textId="77777777" w:rsidR="00465E61" w:rsidRPr="00465E61" w:rsidRDefault="00465E61" w:rsidP="00465E61">
            <w:pPr>
              <w:spacing w:after="0" w:line="240" w:lineRule="auto"/>
              <w:rPr>
                <w:rFonts w:ascii="Candara" w:hAnsi="Candara"/>
                <w:b/>
                <w:bCs/>
                <w:kern w:val="0"/>
                <w:lang w:eastAsia="en-US"/>
              </w:rPr>
            </w:pPr>
            <w:r w:rsidRPr="00465E61">
              <w:rPr>
                <w:rFonts w:ascii="Candara" w:hAnsi="Candara"/>
                <w:b/>
                <w:bCs/>
                <w:kern w:val="0"/>
                <w:lang w:eastAsia="en-US"/>
              </w:rPr>
              <w:t>Success criteria</w:t>
            </w:r>
          </w:p>
          <w:p w14:paraId="3C039E78" w14:textId="77777777" w:rsidR="00465E61" w:rsidRPr="00465E61" w:rsidRDefault="00465E61" w:rsidP="00465E61">
            <w:pPr>
              <w:numPr>
                <w:ilvl w:val="0"/>
                <w:numId w:val="68"/>
              </w:numPr>
              <w:spacing w:after="0" w:line="240" w:lineRule="auto"/>
              <w:rPr>
                <w:rFonts w:ascii="Candara" w:hAnsi="Candara"/>
                <w:bCs/>
                <w:kern w:val="0"/>
                <w:lang w:eastAsia="en-US"/>
              </w:rPr>
            </w:pPr>
            <w:r w:rsidRPr="00465E61">
              <w:rPr>
                <w:rFonts w:ascii="Candara" w:hAnsi="Candara"/>
                <w:bCs/>
                <w:kern w:val="0"/>
                <w:lang w:eastAsia="en-US"/>
              </w:rPr>
              <w:t>I can identify objects and features specific to different Christian places of worship.</w:t>
            </w:r>
          </w:p>
          <w:p w14:paraId="71E32BB2" w14:textId="77777777" w:rsidR="00465E61" w:rsidRPr="00465E61" w:rsidRDefault="00465E61" w:rsidP="00465E61">
            <w:pPr>
              <w:numPr>
                <w:ilvl w:val="0"/>
                <w:numId w:val="68"/>
              </w:numPr>
              <w:spacing w:after="0" w:line="240" w:lineRule="auto"/>
              <w:rPr>
                <w:rFonts w:ascii="Candara" w:hAnsi="Candara"/>
                <w:bCs/>
                <w:kern w:val="0"/>
                <w:lang w:eastAsia="en-US"/>
              </w:rPr>
            </w:pPr>
            <w:r w:rsidRPr="00465E61">
              <w:rPr>
                <w:rFonts w:ascii="Candara" w:hAnsi="Candara"/>
                <w:bCs/>
                <w:kern w:val="0"/>
                <w:lang w:eastAsia="en-US"/>
              </w:rPr>
              <w:t>I can discuss the importance of these objects and features.</w:t>
            </w:r>
          </w:p>
          <w:p w14:paraId="33103E28" w14:textId="77777777" w:rsidR="00465E61" w:rsidRPr="00465E61" w:rsidRDefault="00465E61" w:rsidP="00465E61">
            <w:pPr>
              <w:numPr>
                <w:ilvl w:val="0"/>
                <w:numId w:val="68"/>
              </w:numPr>
              <w:spacing w:after="0" w:line="240" w:lineRule="auto"/>
              <w:rPr>
                <w:rFonts w:ascii="Candara" w:hAnsi="Candara"/>
                <w:bCs/>
                <w:kern w:val="0"/>
                <w:lang w:eastAsia="en-US"/>
              </w:rPr>
            </w:pPr>
            <w:r w:rsidRPr="00465E61">
              <w:rPr>
                <w:rFonts w:ascii="Candara" w:hAnsi="Candara"/>
                <w:bCs/>
                <w:kern w:val="0"/>
                <w:lang w:eastAsia="en-US"/>
              </w:rPr>
              <w:t xml:space="preserve">I can make connections between beliefs about the Trinity and </w:t>
            </w:r>
            <w:r w:rsidRPr="00465E61">
              <w:rPr>
                <w:rFonts w:ascii="Candara" w:hAnsi="Candara"/>
                <w:bCs/>
                <w:kern w:val="0"/>
                <w:lang w:eastAsia="en-US"/>
              </w:rPr>
              <w:lastRenderedPageBreak/>
              <w:t>Christian places of worship.</w:t>
            </w:r>
          </w:p>
          <w:p w14:paraId="01DB1FB5" w14:textId="76958CFE" w:rsidR="00465E61" w:rsidRPr="006E73BD" w:rsidRDefault="00465E61" w:rsidP="007935A0">
            <w:pPr>
              <w:spacing w:after="0" w:line="240" w:lineRule="auto"/>
              <w:rPr>
                <w:rFonts w:ascii="Candara" w:hAnsi="Candara"/>
                <w:bCs/>
                <w:kern w:val="0"/>
                <w:lang w:val="en-US" w:eastAsia="en-US"/>
              </w:rPr>
            </w:pPr>
          </w:p>
        </w:tc>
        <w:tc>
          <w:tcPr>
            <w:tcW w:w="5522" w:type="dxa"/>
          </w:tcPr>
          <w:p w14:paraId="2C3636D6" w14:textId="77777777" w:rsidR="003B4EBD" w:rsidRPr="003B4EBD" w:rsidRDefault="003B4EBD" w:rsidP="003B4EBD">
            <w:pPr>
              <w:spacing w:after="160" w:line="259" w:lineRule="auto"/>
              <w:rPr>
                <w:rFonts w:ascii="Candara" w:hAnsi="Candara"/>
                <w:bCs/>
                <w:kern w:val="0"/>
                <w:lang w:eastAsia="en-US"/>
              </w:rPr>
            </w:pPr>
            <w:r w:rsidRPr="003B4EBD">
              <w:rPr>
                <w:rFonts w:ascii="Candara" w:hAnsi="Candara"/>
                <w:bCs/>
                <w:kern w:val="0"/>
                <w:lang w:eastAsia="en-US"/>
              </w:rPr>
              <w:lastRenderedPageBreak/>
              <w:t>Display the</w:t>
            </w:r>
            <w:r w:rsidRPr="003B4EBD">
              <w:rPr>
                <w:rFonts w:ascii="Candara" w:hAnsi="Candara"/>
                <w:bCs/>
                <w:i/>
                <w:iCs/>
                <w:kern w:val="0"/>
                <w:lang w:eastAsia="en-US"/>
              </w:rPr>
              <w:t> Presentation: In the Spotlight. </w:t>
            </w:r>
            <w:r w:rsidRPr="003B4EBD">
              <w:rPr>
                <w:rFonts w:ascii="Candara" w:hAnsi="Candara"/>
                <w:bCs/>
                <w:kern w:val="0"/>
                <w:lang w:eastAsia="en-US"/>
              </w:rPr>
              <w:t>Ask the children to choose one question from the slide to ask their partner. </w:t>
            </w:r>
          </w:p>
          <w:p w14:paraId="36E27F3E" w14:textId="77777777" w:rsidR="003B4EBD" w:rsidRPr="003B4EBD" w:rsidRDefault="003B4EBD" w:rsidP="003B4EBD">
            <w:pPr>
              <w:spacing w:after="160" w:line="259" w:lineRule="auto"/>
              <w:rPr>
                <w:rFonts w:ascii="Candara" w:hAnsi="Candara"/>
                <w:b/>
                <w:bCs/>
                <w:kern w:val="0"/>
                <w:lang w:eastAsia="en-US"/>
              </w:rPr>
            </w:pPr>
            <w:r w:rsidRPr="003B4EBD">
              <w:rPr>
                <w:rFonts w:ascii="Candara" w:hAnsi="Candara"/>
                <w:b/>
                <w:bCs/>
                <w:kern w:val="0"/>
                <w:lang w:eastAsia="en-US"/>
              </w:rPr>
              <w:t>Presentation: In the Spotlight</w:t>
            </w:r>
          </w:p>
          <w:p w14:paraId="2A383CA6" w14:textId="77777777" w:rsidR="003B4EBD" w:rsidRPr="003B4EBD" w:rsidRDefault="003B4EBD" w:rsidP="003B4EBD">
            <w:pPr>
              <w:numPr>
                <w:ilvl w:val="0"/>
                <w:numId w:val="69"/>
              </w:numPr>
              <w:spacing w:after="160" w:line="259" w:lineRule="auto"/>
              <w:rPr>
                <w:rFonts w:ascii="Candara" w:hAnsi="Candara"/>
                <w:bCs/>
                <w:kern w:val="0"/>
                <w:lang w:eastAsia="en-US"/>
              </w:rPr>
            </w:pPr>
            <w:r w:rsidRPr="003B4EBD">
              <w:rPr>
                <w:rFonts w:ascii="Candara" w:hAnsi="Candara"/>
                <w:b/>
                <w:bCs/>
                <w:kern w:val="0"/>
                <w:lang w:eastAsia="en-US"/>
              </w:rPr>
              <w:t>What is this place called?</w:t>
            </w:r>
            <w:r w:rsidRPr="003B4EBD">
              <w:rPr>
                <w:rFonts w:ascii="Candara" w:hAnsi="Candara"/>
                <w:bCs/>
                <w:kern w:val="0"/>
                <w:lang w:eastAsia="en-US"/>
              </w:rPr>
              <w:t> (An Orthodox Christian church.)</w:t>
            </w:r>
          </w:p>
          <w:p w14:paraId="4A7B7EF3" w14:textId="77777777" w:rsidR="003B4EBD" w:rsidRPr="003B4EBD" w:rsidRDefault="003B4EBD" w:rsidP="003B4EBD">
            <w:pPr>
              <w:numPr>
                <w:ilvl w:val="0"/>
                <w:numId w:val="69"/>
              </w:numPr>
              <w:spacing w:after="160" w:line="259" w:lineRule="auto"/>
              <w:rPr>
                <w:rFonts w:ascii="Candara" w:hAnsi="Candara"/>
                <w:bCs/>
                <w:kern w:val="0"/>
                <w:lang w:eastAsia="en-US"/>
              </w:rPr>
            </w:pPr>
            <w:r w:rsidRPr="003B4EBD">
              <w:rPr>
                <w:rFonts w:ascii="Candara" w:hAnsi="Candara"/>
                <w:b/>
                <w:bCs/>
                <w:kern w:val="0"/>
                <w:lang w:eastAsia="en-US"/>
              </w:rPr>
              <w:t>Who might visit it?</w:t>
            </w:r>
            <w:r w:rsidRPr="003B4EBD">
              <w:rPr>
                <w:rFonts w:ascii="Candara" w:hAnsi="Candara"/>
                <w:bCs/>
                <w:kern w:val="0"/>
                <w:lang w:eastAsia="en-US"/>
              </w:rPr>
              <w:t> (A follower of the Orthodox Christian religion.)</w:t>
            </w:r>
          </w:p>
          <w:p w14:paraId="7EC21786" w14:textId="77777777" w:rsidR="003B4EBD" w:rsidRPr="003B4EBD" w:rsidRDefault="003B4EBD" w:rsidP="003B4EBD">
            <w:pPr>
              <w:numPr>
                <w:ilvl w:val="0"/>
                <w:numId w:val="69"/>
              </w:numPr>
              <w:spacing w:after="160" w:line="259" w:lineRule="auto"/>
              <w:rPr>
                <w:rFonts w:ascii="Candara" w:hAnsi="Candara"/>
                <w:bCs/>
                <w:kern w:val="0"/>
                <w:lang w:eastAsia="en-US"/>
              </w:rPr>
            </w:pPr>
            <w:r w:rsidRPr="003B4EBD">
              <w:rPr>
                <w:rFonts w:ascii="Candara" w:hAnsi="Candara"/>
                <w:b/>
                <w:bCs/>
                <w:kern w:val="0"/>
                <w:lang w:eastAsia="en-US"/>
              </w:rPr>
              <w:t>What might they see here?</w:t>
            </w:r>
            <w:r w:rsidRPr="003B4EBD">
              <w:rPr>
                <w:rFonts w:ascii="Candara" w:hAnsi="Candara"/>
                <w:bCs/>
                <w:kern w:val="0"/>
                <w:lang w:eastAsia="en-US"/>
              </w:rPr>
              <w:t> (Icons, candles and incense.)</w:t>
            </w:r>
          </w:p>
          <w:p w14:paraId="770D7B6B" w14:textId="77777777" w:rsidR="003B4EBD" w:rsidRPr="003B4EBD" w:rsidRDefault="003B4EBD" w:rsidP="003B4EBD">
            <w:pPr>
              <w:numPr>
                <w:ilvl w:val="0"/>
                <w:numId w:val="69"/>
              </w:numPr>
              <w:spacing w:after="160" w:line="259" w:lineRule="auto"/>
              <w:rPr>
                <w:rFonts w:ascii="Candara" w:hAnsi="Candara"/>
                <w:bCs/>
                <w:kern w:val="0"/>
                <w:lang w:eastAsia="en-US"/>
              </w:rPr>
            </w:pPr>
            <w:r w:rsidRPr="003B4EBD">
              <w:rPr>
                <w:rFonts w:ascii="Candara" w:hAnsi="Candara"/>
                <w:b/>
                <w:bCs/>
                <w:kern w:val="0"/>
                <w:lang w:eastAsia="en-US"/>
              </w:rPr>
              <w:t>What might they do here?</w:t>
            </w:r>
            <w:r w:rsidRPr="003B4EBD">
              <w:rPr>
                <w:rFonts w:ascii="Candara" w:hAnsi="Candara"/>
                <w:bCs/>
                <w:kern w:val="0"/>
                <w:lang w:eastAsia="en-US"/>
              </w:rPr>
              <w:t xml:space="preserve"> (Worship and pray; listen to Bible readings; hear </w:t>
            </w:r>
            <w:r w:rsidRPr="003B4EBD">
              <w:rPr>
                <w:rFonts w:ascii="Candara" w:hAnsi="Candara"/>
                <w:bCs/>
                <w:kern w:val="0"/>
                <w:lang w:eastAsia="en-US"/>
              </w:rPr>
              <w:lastRenderedPageBreak/>
              <w:t>the priest speak; sing; spend time with others who share their beliefs.)</w:t>
            </w:r>
          </w:p>
          <w:p w14:paraId="5B44AEEE" w14:textId="77777777" w:rsidR="003B4EBD" w:rsidRPr="003B4EBD" w:rsidRDefault="003B4EBD" w:rsidP="003B4EBD">
            <w:pPr>
              <w:numPr>
                <w:ilvl w:val="0"/>
                <w:numId w:val="69"/>
              </w:numPr>
              <w:spacing w:after="160" w:line="259" w:lineRule="auto"/>
              <w:rPr>
                <w:rFonts w:ascii="Candara" w:hAnsi="Candara"/>
                <w:bCs/>
                <w:kern w:val="0"/>
                <w:lang w:eastAsia="en-US"/>
              </w:rPr>
            </w:pPr>
            <w:r w:rsidRPr="003B4EBD">
              <w:rPr>
                <w:rFonts w:ascii="Candara" w:hAnsi="Candara"/>
                <w:b/>
                <w:bCs/>
                <w:kern w:val="0"/>
                <w:lang w:eastAsia="en-US"/>
              </w:rPr>
              <w:t>Why might they come here?</w:t>
            </w:r>
            <w:r w:rsidRPr="003B4EBD">
              <w:rPr>
                <w:rFonts w:ascii="Candara" w:hAnsi="Candara"/>
                <w:bCs/>
                <w:kern w:val="0"/>
                <w:lang w:eastAsia="en-US"/>
              </w:rPr>
              <w:t> (To feel a sense of wonder and awe; to feel a close connection with God.)</w:t>
            </w:r>
          </w:p>
          <w:p w14:paraId="74F7D26D" w14:textId="77777777" w:rsidR="003B4EBD" w:rsidRPr="003B4EBD" w:rsidRDefault="003B4EBD" w:rsidP="003B4EBD">
            <w:pPr>
              <w:numPr>
                <w:ilvl w:val="0"/>
                <w:numId w:val="69"/>
              </w:numPr>
              <w:spacing w:after="160" w:line="259" w:lineRule="auto"/>
              <w:rPr>
                <w:rFonts w:ascii="Candara" w:hAnsi="Candara"/>
                <w:bCs/>
                <w:kern w:val="0"/>
                <w:lang w:eastAsia="en-US"/>
              </w:rPr>
            </w:pPr>
            <w:r w:rsidRPr="003B4EBD">
              <w:rPr>
                <w:rFonts w:ascii="Candara" w:hAnsi="Candara"/>
                <w:b/>
                <w:bCs/>
                <w:kern w:val="0"/>
                <w:lang w:eastAsia="en-US"/>
              </w:rPr>
              <w:t>How might it make them feel?</w:t>
            </w:r>
            <w:r w:rsidRPr="003B4EBD">
              <w:rPr>
                <w:rFonts w:ascii="Candara" w:hAnsi="Candara"/>
                <w:bCs/>
                <w:kern w:val="0"/>
                <w:lang w:eastAsia="en-US"/>
              </w:rPr>
              <w:t> (Closer to God.)</w:t>
            </w:r>
          </w:p>
          <w:p w14:paraId="62508400" w14:textId="77777777" w:rsidR="003B4EBD" w:rsidRPr="003B4EBD" w:rsidRDefault="003B4EBD" w:rsidP="003B4EBD">
            <w:pPr>
              <w:spacing w:after="160" w:line="259" w:lineRule="auto"/>
              <w:rPr>
                <w:rFonts w:ascii="Candara" w:hAnsi="Candara"/>
                <w:bCs/>
                <w:kern w:val="0"/>
                <w:lang w:eastAsia="en-US"/>
              </w:rPr>
            </w:pPr>
            <w:r w:rsidRPr="003B4EBD">
              <w:rPr>
                <w:rFonts w:ascii="Candara" w:hAnsi="Candara"/>
                <w:bCs/>
                <w:kern w:val="0"/>
                <w:lang w:eastAsia="en-US"/>
              </w:rPr>
              <w:t>Take feedback from the children and address any misconceptions.</w:t>
            </w:r>
          </w:p>
          <w:p w14:paraId="45E4DD20" w14:textId="77777777" w:rsidR="003B4EBD" w:rsidRPr="003B4EBD" w:rsidRDefault="003B4EBD" w:rsidP="003B4EBD">
            <w:pPr>
              <w:spacing w:after="160" w:line="259" w:lineRule="auto"/>
              <w:rPr>
                <w:rFonts w:ascii="Candara" w:hAnsi="Candara"/>
                <w:b/>
                <w:bCs/>
                <w:kern w:val="0"/>
                <w:lang w:eastAsia="en-US"/>
              </w:rPr>
            </w:pPr>
            <w:r w:rsidRPr="003B4EBD">
              <w:rPr>
                <w:rFonts w:ascii="Candara" w:hAnsi="Candara"/>
                <w:b/>
                <w:bCs/>
                <w:kern w:val="0"/>
                <w:lang w:eastAsia="en-US"/>
              </w:rPr>
              <w:t>2: Attention grabber</w:t>
            </w:r>
          </w:p>
          <w:p w14:paraId="7803E864" w14:textId="77777777" w:rsidR="003B4EBD" w:rsidRPr="003B4EBD" w:rsidRDefault="003B4EBD" w:rsidP="003B4EBD">
            <w:pPr>
              <w:spacing w:after="160" w:line="259" w:lineRule="auto"/>
              <w:rPr>
                <w:rFonts w:ascii="Candara" w:hAnsi="Candara"/>
                <w:bCs/>
                <w:kern w:val="0"/>
                <w:lang w:eastAsia="en-US"/>
              </w:rPr>
            </w:pPr>
            <w:r w:rsidRPr="003B4EBD">
              <w:rPr>
                <w:rFonts w:ascii="Candara" w:hAnsi="Candara"/>
                <w:bCs/>
                <w:kern w:val="0"/>
                <w:lang w:eastAsia="en-US"/>
              </w:rPr>
              <w:t>Ask the children what the prefix ‘tri’ means, using the words triangle, tricycle, triplets and trio as prompts.</w:t>
            </w:r>
          </w:p>
          <w:p w14:paraId="48F74761" w14:textId="77777777" w:rsidR="003B4EBD" w:rsidRPr="003B4EBD" w:rsidRDefault="003B4EBD" w:rsidP="003B4EBD">
            <w:pPr>
              <w:spacing w:after="160" w:line="259" w:lineRule="auto"/>
              <w:rPr>
                <w:rFonts w:ascii="Candara" w:hAnsi="Candara"/>
                <w:bCs/>
                <w:kern w:val="0"/>
                <w:lang w:eastAsia="en-US"/>
              </w:rPr>
            </w:pPr>
            <w:r w:rsidRPr="003B4EBD">
              <w:rPr>
                <w:rFonts w:ascii="Candara" w:hAnsi="Candara"/>
                <w:bCs/>
                <w:kern w:val="0"/>
                <w:lang w:eastAsia="en-US"/>
              </w:rPr>
              <w:t>Display slide 1 of the </w:t>
            </w:r>
            <w:r w:rsidRPr="003B4EBD">
              <w:rPr>
                <w:rFonts w:ascii="Candara" w:hAnsi="Candara"/>
                <w:bCs/>
                <w:i/>
                <w:iCs/>
                <w:kern w:val="0"/>
                <w:lang w:eastAsia="en-US"/>
              </w:rPr>
              <w:t>Presentation: The Trinity. </w:t>
            </w:r>
          </w:p>
          <w:p w14:paraId="517A223D" w14:textId="77777777" w:rsidR="003B4EBD" w:rsidRPr="003B4EBD" w:rsidRDefault="003B4EBD" w:rsidP="003B4EBD">
            <w:pPr>
              <w:spacing w:after="160" w:line="259" w:lineRule="auto"/>
              <w:rPr>
                <w:rFonts w:ascii="Candara" w:hAnsi="Candara"/>
                <w:bCs/>
                <w:kern w:val="0"/>
                <w:lang w:eastAsia="en-US"/>
              </w:rPr>
            </w:pPr>
            <w:r w:rsidRPr="003B4EBD">
              <w:rPr>
                <w:rFonts w:ascii="Candara" w:hAnsi="Candara"/>
                <w:bCs/>
                <w:kern w:val="0"/>
                <w:lang w:eastAsia="en-US"/>
              </w:rPr>
              <w:t>Explain to the children that most Christians believe in one God – click the arrow in the centre of the triangle. God can be seen or experienced in three forms. Ask the children if they know what these three forms are.</w:t>
            </w:r>
          </w:p>
          <w:p w14:paraId="55805B5F" w14:textId="77777777" w:rsidR="003B4EBD" w:rsidRPr="003B4EBD" w:rsidRDefault="003B4EBD" w:rsidP="003B4EBD">
            <w:pPr>
              <w:spacing w:after="160" w:line="259" w:lineRule="auto"/>
              <w:rPr>
                <w:rFonts w:ascii="Candara" w:hAnsi="Candara"/>
                <w:bCs/>
                <w:kern w:val="0"/>
                <w:lang w:eastAsia="en-US"/>
              </w:rPr>
            </w:pPr>
            <w:r w:rsidRPr="003B4EBD">
              <w:rPr>
                <w:rFonts w:ascii="Candara" w:hAnsi="Candara"/>
                <w:bCs/>
                <w:kern w:val="0"/>
                <w:lang w:eastAsia="en-US"/>
              </w:rPr>
              <w:t>Click the remaining arrows on slide 1 to reveal the Father, the Son and the Holy Spirit. Explain that these are collectively known as </w:t>
            </w:r>
            <w:r w:rsidRPr="003B4EBD">
              <w:rPr>
                <w:rFonts w:ascii="Candara" w:hAnsi="Candara"/>
                <w:b/>
                <w:bCs/>
                <w:kern w:val="0"/>
                <w:lang w:eastAsia="en-US"/>
              </w:rPr>
              <w:t>the Trinity</w:t>
            </w:r>
            <w:r w:rsidRPr="003B4EBD">
              <w:rPr>
                <w:rFonts w:ascii="Candara" w:hAnsi="Candara"/>
                <w:bCs/>
                <w:kern w:val="0"/>
                <w:lang w:eastAsia="en-US"/>
              </w:rPr>
              <w:t>.</w:t>
            </w:r>
          </w:p>
          <w:p w14:paraId="383E23DA" w14:textId="77777777" w:rsidR="003B4EBD" w:rsidRPr="003B4EBD" w:rsidRDefault="003B4EBD" w:rsidP="003B4EBD">
            <w:pPr>
              <w:spacing w:after="160" w:line="259" w:lineRule="auto"/>
              <w:rPr>
                <w:rFonts w:ascii="Candara" w:hAnsi="Candara"/>
                <w:b/>
                <w:bCs/>
                <w:kern w:val="0"/>
                <w:lang w:eastAsia="en-US"/>
              </w:rPr>
            </w:pPr>
            <w:r w:rsidRPr="003B4EBD">
              <w:rPr>
                <w:rFonts w:ascii="Candara" w:hAnsi="Candara"/>
                <w:b/>
                <w:bCs/>
                <w:kern w:val="0"/>
                <w:lang w:eastAsia="en-US"/>
              </w:rPr>
              <w:t>Presentation: The Trinity</w:t>
            </w:r>
          </w:p>
          <w:p w14:paraId="42F241F4" w14:textId="77777777" w:rsidR="003B4EBD" w:rsidRPr="003B4EBD" w:rsidRDefault="003B4EBD" w:rsidP="003B4EBD">
            <w:pPr>
              <w:spacing w:after="160" w:line="259" w:lineRule="auto"/>
              <w:rPr>
                <w:rFonts w:ascii="Candara" w:hAnsi="Candara"/>
                <w:bCs/>
                <w:kern w:val="0"/>
                <w:lang w:eastAsia="en-US"/>
              </w:rPr>
            </w:pPr>
            <w:r w:rsidRPr="003B4EBD">
              <w:rPr>
                <w:rFonts w:ascii="Candara" w:hAnsi="Candara"/>
                <w:b/>
                <w:bCs/>
                <w:kern w:val="0"/>
                <w:lang w:eastAsia="en-US"/>
              </w:rPr>
              <w:t>Question</w:t>
            </w:r>
          </w:p>
          <w:p w14:paraId="62D90CB9" w14:textId="77777777" w:rsidR="003B4EBD" w:rsidRPr="003B4EBD" w:rsidRDefault="003B4EBD" w:rsidP="003B4EBD">
            <w:pPr>
              <w:numPr>
                <w:ilvl w:val="0"/>
                <w:numId w:val="70"/>
              </w:numPr>
              <w:spacing w:after="160" w:line="259" w:lineRule="auto"/>
              <w:rPr>
                <w:rFonts w:ascii="Candara" w:hAnsi="Candara"/>
                <w:bCs/>
                <w:kern w:val="0"/>
                <w:lang w:eastAsia="en-US"/>
              </w:rPr>
            </w:pPr>
            <w:r w:rsidRPr="003B4EBD">
              <w:rPr>
                <w:rFonts w:ascii="Candara" w:hAnsi="Candara"/>
                <w:b/>
                <w:bCs/>
                <w:kern w:val="0"/>
                <w:lang w:eastAsia="en-US"/>
              </w:rPr>
              <w:t>What do you think each term from the Trinity means?</w:t>
            </w:r>
            <w:r w:rsidRPr="003B4EBD">
              <w:rPr>
                <w:rFonts w:ascii="Candara" w:hAnsi="Candara"/>
                <w:bCs/>
                <w:kern w:val="0"/>
                <w:lang w:eastAsia="en-US"/>
              </w:rPr>
              <w:t xml:space="preserve"> (The Father is regarded </w:t>
            </w:r>
            <w:r w:rsidRPr="003B4EBD">
              <w:rPr>
                <w:rFonts w:ascii="Candara" w:hAnsi="Candara"/>
                <w:bCs/>
                <w:kern w:val="0"/>
                <w:lang w:eastAsia="en-US"/>
              </w:rPr>
              <w:lastRenderedPageBreak/>
              <w:t>as the Creator and ruler of everything; Jesus is considered the Son of God showing love and teaching people how to live; the Holy Spirit is considered a guide who provides direction. Symbols, such as a dove, wind or flames often represent the Holy Spirit.)</w:t>
            </w:r>
          </w:p>
          <w:p w14:paraId="3BCA024E" w14:textId="77777777" w:rsidR="003B4EBD" w:rsidRPr="003B4EBD" w:rsidRDefault="003B4EBD" w:rsidP="003B4EBD">
            <w:pPr>
              <w:spacing w:after="160" w:line="259" w:lineRule="auto"/>
              <w:rPr>
                <w:rFonts w:ascii="Candara" w:hAnsi="Candara"/>
                <w:bCs/>
                <w:kern w:val="0"/>
                <w:lang w:eastAsia="en-US"/>
              </w:rPr>
            </w:pPr>
            <w:r w:rsidRPr="003B4EBD">
              <w:rPr>
                <w:rFonts w:ascii="Candara" w:hAnsi="Candara"/>
                <w:bCs/>
                <w:kern w:val="0"/>
                <w:lang w:eastAsia="en-US"/>
              </w:rPr>
              <w:t>Display slide 2 showing an icon of the Trinity.</w:t>
            </w:r>
          </w:p>
          <w:p w14:paraId="4FC72FCB" w14:textId="77777777" w:rsidR="003B4EBD" w:rsidRPr="003B4EBD" w:rsidRDefault="003B4EBD" w:rsidP="003B4EBD">
            <w:pPr>
              <w:numPr>
                <w:ilvl w:val="0"/>
                <w:numId w:val="71"/>
              </w:numPr>
              <w:spacing w:after="160" w:line="259" w:lineRule="auto"/>
              <w:rPr>
                <w:rFonts w:ascii="Candara" w:hAnsi="Candara"/>
                <w:bCs/>
                <w:kern w:val="0"/>
                <w:lang w:eastAsia="en-US"/>
              </w:rPr>
            </w:pPr>
            <w:r w:rsidRPr="003B4EBD">
              <w:rPr>
                <w:rFonts w:ascii="Candara" w:hAnsi="Candara"/>
                <w:b/>
                <w:bCs/>
                <w:kern w:val="0"/>
                <w:lang w:eastAsia="en-US"/>
              </w:rPr>
              <w:t>Can you identify the three persons of the Trinity? </w:t>
            </w:r>
            <w:r w:rsidRPr="003B4EBD">
              <w:rPr>
                <w:rFonts w:ascii="Candara" w:hAnsi="Candara"/>
                <w:bCs/>
                <w:kern w:val="0"/>
                <w:lang w:eastAsia="en-US"/>
              </w:rPr>
              <w:t>(The Father, the Son and the Holy Spirit.)</w:t>
            </w:r>
          </w:p>
          <w:p w14:paraId="27816733" w14:textId="77777777" w:rsidR="003B4EBD" w:rsidRPr="003B4EBD" w:rsidRDefault="003B4EBD" w:rsidP="003B4EBD">
            <w:pPr>
              <w:numPr>
                <w:ilvl w:val="0"/>
                <w:numId w:val="71"/>
              </w:numPr>
              <w:spacing w:after="160" w:line="259" w:lineRule="auto"/>
              <w:rPr>
                <w:rFonts w:ascii="Candara" w:hAnsi="Candara"/>
                <w:bCs/>
                <w:kern w:val="0"/>
                <w:lang w:eastAsia="en-US"/>
              </w:rPr>
            </w:pPr>
            <w:r w:rsidRPr="003B4EBD">
              <w:rPr>
                <w:rFonts w:ascii="Candara" w:hAnsi="Candara"/>
                <w:b/>
                <w:bCs/>
                <w:kern w:val="0"/>
                <w:lang w:eastAsia="en-US"/>
              </w:rPr>
              <w:t>Where might you have seen the terms from the Trinity before?</w:t>
            </w:r>
            <w:r w:rsidRPr="003B4EBD">
              <w:rPr>
                <w:rFonts w:ascii="Candara" w:hAnsi="Candara"/>
                <w:bCs/>
                <w:kern w:val="0"/>
                <w:lang w:eastAsia="en-US"/>
              </w:rPr>
              <w:t> (The children’s responses might include: learning about God creating the world in the creation story; some people may believe in Jesus being the son of God in other stories or books like the Bible, etc.)</w:t>
            </w:r>
          </w:p>
          <w:p w14:paraId="2A60CAF2" w14:textId="77777777" w:rsidR="003B4EBD" w:rsidRPr="003B4EBD" w:rsidRDefault="003B4EBD" w:rsidP="003B4EBD">
            <w:pPr>
              <w:spacing w:after="160" w:line="259" w:lineRule="auto"/>
              <w:rPr>
                <w:rFonts w:ascii="Candara" w:hAnsi="Candara"/>
                <w:bCs/>
                <w:kern w:val="0"/>
                <w:lang w:eastAsia="en-US"/>
              </w:rPr>
            </w:pPr>
            <w:r w:rsidRPr="003B4EBD">
              <w:rPr>
                <w:rFonts w:ascii="Candara" w:hAnsi="Candara"/>
                <w:bCs/>
                <w:kern w:val="0"/>
                <w:lang w:eastAsia="en-US"/>
              </w:rPr>
              <w:t>Display slide 3 and starting with those on the outer lines, use the reveal buttons to explain that Christians believe the Father, Son and Holy Spirit are all the same as God but not the same as each other.</w:t>
            </w:r>
          </w:p>
          <w:p w14:paraId="42560C28"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w:t>Play the </w:t>
            </w:r>
            <w:r w:rsidRPr="00FC402F">
              <w:rPr>
                <w:rFonts w:ascii="Candara" w:hAnsi="Candara"/>
                <w:bCs/>
                <w:i/>
                <w:iCs/>
                <w:kern w:val="0"/>
                <w:lang w:eastAsia="en-US"/>
              </w:rPr>
              <w:t>Pupil video: Christian places of worship.</w:t>
            </w:r>
          </w:p>
          <w:p w14:paraId="7A1D30FF" w14:textId="77777777" w:rsidR="00FC402F" w:rsidRPr="00FC402F" w:rsidRDefault="00FC402F" w:rsidP="00FC402F">
            <w:pPr>
              <w:spacing w:after="160" w:line="259" w:lineRule="auto"/>
              <w:rPr>
                <w:rFonts w:ascii="Candara" w:hAnsi="Candara"/>
                <w:b/>
                <w:bCs/>
                <w:kern w:val="0"/>
                <w:lang w:eastAsia="en-US"/>
              </w:rPr>
            </w:pPr>
            <w:r w:rsidRPr="00FC402F">
              <w:rPr>
                <w:rFonts w:ascii="Candara" w:hAnsi="Candara"/>
                <w:b/>
                <w:bCs/>
                <w:kern w:val="0"/>
                <w:lang w:eastAsia="en-US"/>
              </w:rPr>
              <w:t>Pupil video: Christian places of worship</w:t>
            </w:r>
          </w:p>
          <w:p w14:paraId="4CED9801" w14:textId="135031C8"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mc:AlternateContent>
                <mc:Choice Requires="wps">
                  <w:drawing>
                    <wp:inline distT="0" distB="0" distL="0" distR="0" wp14:anchorId="102A5044" wp14:editId="20F5DDF1">
                      <wp:extent cx="304800" cy="304800"/>
                      <wp:effectExtent l="0" t="0" r="0" b="0"/>
                      <wp:docPr id="1825669847" name="Rectangle 17" descr="pink ey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C687E7" id="Rectangle 17" o:spid="_x0000_s1026" alt="pink ey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1ED3175"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
                <w:bCs/>
                <w:kern w:val="0"/>
                <w:lang w:eastAsia="en-US"/>
              </w:rPr>
              <w:lastRenderedPageBreak/>
              <w:t>501</w:t>
            </w:r>
            <w:r w:rsidRPr="00FC402F">
              <w:rPr>
                <w:rFonts w:ascii="Candara" w:hAnsi="Candara"/>
                <w:bCs/>
                <w:kern w:val="0"/>
                <w:lang w:eastAsia="en-US"/>
              </w:rPr>
              <w:t> views</w:t>
            </w:r>
          </w:p>
          <w:p w14:paraId="138F4034"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w:t>Ask the children the following questions:</w:t>
            </w:r>
          </w:p>
          <w:p w14:paraId="799ED78A" w14:textId="77777777" w:rsidR="00FC402F" w:rsidRPr="00FC402F" w:rsidRDefault="00FC402F" w:rsidP="00FC402F">
            <w:pPr>
              <w:numPr>
                <w:ilvl w:val="0"/>
                <w:numId w:val="72"/>
              </w:numPr>
              <w:spacing w:after="160" w:line="259" w:lineRule="auto"/>
              <w:rPr>
                <w:rFonts w:ascii="Candara" w:hAnsi="Candara"/>
                <w:bCs/>
                <w:kern w:val="0"/>
                <w:lang w:eastAsia="en-US"/>
              </w:rPr>
            </w:pPr>
            <w:r w:rsidRPr="00FC402F">
              <w:rPr>
                <w:rFonts w:ascii="Candara" w:hAnsi="Candara"/>
                <w:b/>
                <w:bCs/>
                <w:kern w:val="0"/>
                <w:lang w:eastAsia="en-US"/>
              </w:rPr>
              <w:t>What were the similarities and differences in the Christian places of worship?</w:t>
            </w:r>
            <w:r w:rsidRPr="00FC402F">
              <w:rPr>
                <w:rFonts w:ascii="Candara" w:hAnsi="Candara"/>
                <w:bCs/>
                <w:kern w:val="0"/>
                <w:lang w:eastAsia="en-US"/>
              </w:rPr>
              <w:t> (The children may suggest: they were similar because they all celebrated Christian worship; they were different because some were larger than others; some were highly decorated and some were very simple, etc.)</w:t>
            </w:r>
          </w:p>
          <w:p w14:paraId="5DBFC25E" w14:textId="77777777" w:rsidR="00FC402F" w:rsidRPr="00FC402F" w:rsidRDefault="00FC402F" w:rsidP="00FC402F">
            <w:pPr>
              <w:numPr>
                <w:ilvl w:val="0"/>
                <w:numId w:val="72"/>
              </w:numPr>
              <w:spacing w:after="160" w:line="259" w:lineRule="auto"/>
              <w:rPr>
                <w:rFonts w:ascii="Candara" w:hAnsi="Candara"/>
                <w:bCs/>
                <w:kern w:val="0"/>
                <w:lang w:eastAsia="en-US"/>
              </w:rPr>
            </w:pPr>
            <w:r w:rsidRPr="00FC402F">
              <w:rPr>
                <w:rFonts w:ascii="Candara" w:hAnsi="Candara"/>
                <w:b/>
                <w:bCs/>
                <w:kern w:val="0"/>
                <w:lang w:eastAsia="en-US"/>
              </w:rPr>
              <w:t>Why do you think Christian places of worship can be so different?</w:t>
            </w:r>
            <w:r w:rsidRPr="00FC402F">
              <w:rPr>
                <w:rFonts w:ascii="Candara" w:hAnsi="Candara"/>
                <w:bCs/>
                <w:kern w:val="0"/>
                <w:lang w:eastAsia="en-US"/>
              </w:rPr>
              <w:t> (The children’s answer might include: people like to decorate their houses differently and this is the same; perhaps some were built by people with more money; some might be in a big city and others in a small place.)</w:t>
            </w:r>
          </w:p>
          <w:p w14:paraId="20906618" w14:textId="77777777" w:rsidR="00FC402F" w:rsidRPr="00FC402F" w:rsidRDefault="00FC402F" w:rsidP="00FC402F">
            <w:pPr>
              <w:numPr>
                <w:ilvl w:val="0"/>
                <w:numId w:val="72"/>
              </w:numPr>
              <w:spacing w:after="160" w:line="259" w:lineRule="auto"/>
              <w:rPr>
                <w:rFonts w:ascii="Candara" w:hAnsi="Candara"/>
                <w:bCs/>
                <w:kern w:val="0"/>
                <w:lang w:eastAsia="en-US"/>
              </w:rPr>
            </w:pPr>
            <w:r w:rsidRPr="00FC402F">
              <w:rPr>
                <w:rFonts w:ascii="Candara" w:hAnsi="Candara"/>
                <w:b/>
                <w:bCs/>
                <w:kern w:val="0"/>
                <w:lang w:eastAsia="en-US"/>
              </w:rPr>
              <w:t>Where do you think people see God in some of the Christian places of worship?</w:t>
            </w:r>
            <w:r w:rsidRPr="00FC402F">
              <w:rPr>
                <w:rFonts w:ascii="Candara" w:hAnsi="Candara"/>
                <w:bCs/>
                <w:kern w:val="0"/>
                <w:lang w:eastAsia="en-US"/>
              </w:rPr>
              <w:t> (The children’s responses might include: in the Bible; in the pictures and other decorations, such as stained glass windows.)</w:t>
            </w:r>
          </w:p>
          <w:p w14:paraId="5EA9674E"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w:t>Explain to the children why Christian places of worship can be so different to one another, including the following points:</w:t>
            </w:r>
          </w:p>
          <w:p w14:paraId="23ED0B35" w14:textId="77777777" w:rsidR="00FC402F" w:rsidRPr="00FC402F" w:rsidRDefault="00FC402F" w:rsidP="00FC402F">
            <w:pPr>
              <w:numPr>
                <w:ilvl w:val="0"/>
                <w:numId w:val="73"/>
              </w:numPr>
              <w:spacing w:after="160" w:line="259" w:lineRule="auto"/>
              <w:rPr>
                <w:rFonts w:ascii="Candara" w:hAnsi="Candara"/>
                <w:bCs/>
                <w:kern w:val="0"/>
                <w:lang w:eastAsia="en-US"/>
              </w:rPr>
            </w:pPr>
            <w:r w:rsidRPr="00FC402F">
              <w:rPr>
                <w:rFonts w:ascii="Candara" w:hAnsi="Candara"/>
                <w:bCs/>
                <w:kern w:val="0"/>
                <w:lang w:eastAsia="en-US"/>
              </w:rPr>
              <w:lastRenderedPageBreak/>
              <w:t>They have been built in different places, with different materials and at different times in history. </w:t>
            </w:r>
          </w:p>
          <w:p w14:paraId="57D3AAFF" w14:textId="77777777" w:rsidR="00FC402F" w:rsidRPr="00FC402F" w:rsidRDefault="00FC402F" w:rsidP="00FC402F">
            <w:pPr>
              <w:numPr>
                <w:ilvl w:val="0"/>
                <w:numId w:val="73"/>
              </w:numPr>
              <w:spacing w:after="160" w:line="259" w:lineRule="auto"/>
              <w:rPr>
                <w:rFonts w:ascii="Candara" w:hAnsi="Candara"/>
                <w:bCs/>
                <w:kern w:val="0"/>
                <w:lang w:eastAsia="en-US"/>
              </w:rPr>
            </w:pPr>
            <w:r w:rsidRPr="00FC402F">
              <w:rPr>
                <w:rFonts w:ascii="Candara" w:hAnsi="Candara"/>
                <w:bCs/>
                <w:kern w:val="0"/>
                <w:lang w:eastAsia="en-US"/>
              </w:rPr>
              <w:t>There are many different groups of Christians, called</w:t>
            </w:r>
            <w:r w:rsidRPr="00FC402F">
              <w:rPr>
                <w:rFonts w:ascii="Candara" w:hAnsi="Candara"/>
                <w:b/>
                <w:bCs/>
                <w:kern w:val="0"/>
                <w:lang w:eastAsia="en-US"/>
              </w:rPr>
              <w:t> denominations.</w:t>
            </w:r>
            <w:r w:rsidRPr="00FC402F">
              <w:rPr>
                <w:rFonts w:ascii="Candara" w:hAnsi="Candara"/>
                <w:bCs/>
                <w:kern w:val="0"/>
                <w:lang w:eastAsia="en-US"/>
              </w:rPr>
              <w:t> Each denomination has different beliefs about prayer and how people can talk to God. These can affect the design and features within their places of worship.  In some places of worship, the priests are separated by a screen from the congregation but in others, everyone sits together. In some denominations, preaching is important so there is a pulpit. </w:t>
            </w:r>
          </w:p>
          <w:p w14:paraId="6E53E20F"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w:t>Display slides 1 and 2 of the </w:t>
            </w:r>
            <w:r w:rsidRPr="00FC402F">
              <w:rPr>
                <w:rFonts w:ascii="Candara" w:hAnsi="Candara"/>
                <w:bCs/>
                <w:i/>
                <w:iCs/>
                <w:kern w:val="0"/>
                <w:lang w:eastAsia="en-US"/>
              </w:rPr>
              <w:t>Presentation: Christian places of worship. </w:t>
            </w:r>
          </w:p>
          <w:p w14:paraId="23144918" w14:textId="77777777" w:rsidR="00FC402F" w:rsidRPr="00FC402F" w:rsidRDefault="00FC402F" w:rsidP="00FC402F">
            <w:pPr>
              <w:spacing w:after="160" w:line="259" w:lineRule="auto"/>
              <w:rPr>
                <w:rFonts w:ascii="Candara" w:hAnsi="Candara"/>
                <w:b/>
                <w:bCs/>
                <w:kern w:val="0"/>
                <w:lang w:eastAsia="en-US"/>
              </w:rPr>
            </w:pPr>
            <w:r w:rsidRPr="00FC402F">
              <w:rPr>
                <w:rFonts w:ascii="Candara" w:hAnsi="Candara"/>
                <w:b/>
                <w:bCs/>
                <w:kern w:val="0"/>
                <w:lang w:eastAsia="en-US"/>
              </w:rPr>
              <w:t>Presentation: Christian places of worship</w:t>
            </w:r>
          </w:p>
          <w:p w14:paraId="5C44EA12"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w:t>Reveal the names of each feature and their use and significance.</w:t>
            </w:r>
          </w:p>
          <w:p w14:paraId="5AD491E6"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w:t>Display slide 3 and read the questions on the slide to the children to discuss as a class.</w:t>
            </w:r>
          </w:p>
          <w:p w14:paraId="27EE0AD5"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w:t>Repeat for the four other places of worship on slides 4 to 7 and focus on what each feature (or its absence) suggests about the beliefs of the people who worship there. </w:t>
            </w:r>
          </w:p>
          <w:p w14:paraId="53AE09F9" w14:textId="77777777" w:rsidR="00AD56F8" w:rsidRPr="00AD56F8" w:rsidRDefault="00AD56F8" w:rsidP="00AD56F8">
            <w:pPr>
              <w:spacing w:after="160" w:line="259" w:lineRule="auto"/>
              <w:rPr>
                <w:rFonts w:ascii="Candara" w:hAnsi="Candara"/>
                <w:bCs/>
                <w:kern w:val="0"/>
                <w:lang w:eastAsia="en-US"/>
              </w:rPr>
            </w:pPr>
            <w:r w:rsidRPr="00AD56F8">
              <w:rPr>
                <w:rFonts w:ascii="Candara" w:hAnsi="Candara"/>
                <w:bCs/>
                <w:kern w:val="0"/>
                <w:lang w:eastAsia="en-US"/>
              </w:rPr>
              <w:t>Display the </w:t>
            </w:r>
            <w:r w:rsidRPr="00AD56F8">
              <w:rPr>
                <w:rFonts w:ascii="Candara" w:hAnsi="Candara"/>
                <w:bCs/>
                <w:i/>
                <w:iCs/>
                <w:kern w:val="0"/>
                <w:lang w:eastAsia="en-US"/>
              </w:rPr>
              <w:t>Presentation: Different Christian places of worship.</w:t>
            </w:r>
          </w:p>
          <w:p w14:paraId="56C17DFB" w14:textId="77777777" w:rsidR="00AD56F8" w:rsidRPr="00AD56F8" w:rsidRDefault="00AD56F8" w:rsidP="00AD56F8">
            <w:pPr>
              <w:spacing w:after="160" w:line="259" w:lineRule="auto"/>
              <w:rPr>
                <w:rFonts w:ascii="Candara" w:hAnsi="Candara"/>
                <w:bCs/>
                <w:kern w:val="0"/>
                <w:lang w:eastAsia="en-US"/>
              </w:rPr>
            </w:pPr>
            <w:r w:rsidRPr="00AD56F8">
              <w:rPr>
                <w:rFonts w:ascii="Candara" w:hAnsi="Candara"/>
                <w:bCs/>
                <w:kern w:val="0"/>
                <w:lang w:eastAsia="en-US"/>
              </w:rPr>
              <w:lastRenderedPageBreak/>
              <w:t>Read the quotations to the class. Discuss which Christian place of worship each quotation describes. Drag and drop the quotations under the correct images together as a class. Click on the answers icon to confirm.</w:t>
            </w:r>
          </w:p>
          <w:p w14:paraId="4E5C13AE" w14:textId="77777777" w:rsidR="00F809FD" w:rsidRPr="006E73BD" w:rsidRDefault="00F809FD" w:rsidP="00FC402F">
            <w:pPr>
              <w:spacing w:after="160" w:line="259" w:lineRule="auto"/>
              <w:rPr>
                <w:rFonts w:ascii="Candara" w:hAnsi="Candara"/>
                <w:bCs/>
                <w:kern w:val="0"/>
                <w:lang w:val="en-US" w:eastAsia="en-US"/>
              </w:rPr>
            </w:pPr>
          </w:p>
        </w:tc>
        <w:tc>
          <w:tcPr>
            <w:tcW w:w="2755" w:type="dxa"/>
          </w:tcPr>
          <w:p w14:paraId="02E0985A"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w:lastRenderedPageBreak/>
              <w:t>Hand out the </w:t>
            </w:r>
            <w:r w:rsidRPr="00FC402F">
              <w:rPr>
                <w:rFonts w:ascii="Candara" w:hAnsi="Candara"/>
                <w:bCs/>
                <w:i/>
                <w:iCs/>
                <w:kern w:val="0"/>
                <w:lang w:eastAsia="en-US"/>
              </w:rPr>
              <w:t>Activity: Christian places of worship</w:t>
            </w:r>
            <w:r w:rsidRPr="00FC402F">
              <w:rPr>
                <w:rFonts w:ascii="Candara" w:hAnsi="Candara"/>
                <w:bCs/>
                <w:kern w:val="0"/>
                <w:lang w:eastAsia="en-US"/>
              </w:rPr>
              <w:t> (one each). Explain to the children that they will look at the two different images of Christian places of worship and around the images, write the following:</w:t>
            </w:r>
          </w:p>
          <w:p w14:paraId="7D4155E3" w14:textId="77777777" w:rsidR="00FC402F" w:rsidRPr="00FC402F" w:rsidRDefault="00FC402F" w:rsidP="00FC402F">
            <w:pPr>
              <w:numPr>
                <w:ilvl w:val="0"/>
                <w:numId w:val="74"/>
              </w:numPr>
              <w:spacing w:after="160" w:line="259" w:lineRule="auto"/>
              <w:rPr>
                <w:rFonts w:ascii="Candara" w:hAnsi="Candara"/>
                <w:bCs/>
                <w:kern w:val="0"/>
                <w:lang w:eastAsia="en-US"/>
              </w:rPr>
            </w:pPr>
            <w:r w:rsidRPr="00FC402F">
              <w:rPr>
                <w:rFonts w:ascii="Candara" w:hAnsi="Candara"/>
                <w:bCs/>
                <w:kern w:val="0"/>
                <w:lang w:eastAsia="en-US"/>
              </w:rPr>
              <w:t>Any features they see in the pictures.</w:t>
            </w:r>
          </w:p>
          <w:p w14:paraId="4E88D137" w14:textId="77777777" w:rsidR="00FC402F" w:rsidRPr="00FC402F" w:rsidRDefault="00FC402F" w:rsidP="00FC402F">
            <w:pPr>
              <w:numPr>
                <w:ilvl w:val="0"/>
                <w:numId w:val="74"/>
              </w:numPr>
              <w:spacing w:after="160" w:line="259" w:lineRule="auto"/>
              <w:rPr>
                <w:rFonts w:ascii="Candara" w:hAnsi="Candara"/>
                <w:bCs/>
                <w:kern w:val="0"/>
                <w:lang w:eastAsia="en-US"/>
              </w:rPr>
            </w:pPr>
            <w:r w:rsidRPr="00FC402F">
              <w:rPr>
                <w:rFonts w:ascii="Candara" w:hAnsi="Candara"/>
                <w:bCs/>
                <w:kern w:val="0"/>
                <w:lang w:eastAsia="en-US"/>
              </w:rPr>
              <w:t>Any words that describe the places of worship, for example, decorative, simple, etc.</w:t>
            </w:r>
          </w:p>
          <w:p w14:paraId="71CEFD2D" w14:textId="77777777" w:rsidR="00FC402F" w:rsidRPr="00FC402F" w:rsidRDefault="00FC402F" w:rsidP="00FC402F">
            <w:pPr>
              <w:numPr>
                <w:ilvl w:val="0"/>
                <w:numId w:val="74"/>
              </w:numPr>
              <w:spacing w:after="160" w:line="259" w:lineRule="auto"/>
              <w:rPr>
                <w:rFonts w:ascii="Candara" w:hAnsi="Candara"/>
                <w:bCs/>
                <w:kern w:val="0"/>
                <w:lang w:eastAsia="en-US"/>
              </w:rPr>
            </w:pPr>
            <w:r w:rsidRPr="00FC402F">
              <w:rPr>
                <w:rFonts w:ascii="Candara" w:hAnsi="Candara"/>
                <w:bCs/>
                <w:kern w:val="0"/>
                <w:lang w:eastAsia="en-US"/>
              </w:rPr>
              <w:lastRenderedPageBreak/>
              <w:t>Anything that explains why people attend these places of worship, e.g. how God is worshipped there, traditions, community, etc.</w:t>
            </w:r>
          </w:p>
          <w:p w14:paraId="2CD38B27"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w:t>In the ‘Both’ section, encourage the children to write words that apply to both places of worship. For example:</w:t>
            </w:r>
          </w:p>
          <w:p w14:paraId="4A8E2EE9" w14:textId="77777777" w:rsidR="00FC402F" w:rsidRPr="00FC402F" w:rsidRDefault="00FC402F" w:rsidP="00FC402F">
            <w:pPr>
              <w:numPr>
                <w:ilvl w:val="0"/>
                <w:numId w:val="75"/>
              </w:numPr>
              <w:spacing w:after="160" w:line="259" w:lineRule="auto"/>
              <w:rPr>
                <w:rFonts w:ascii="Candara" w:hAnsi="Candara"/>
                <w:bCs/>
                <w:kern w:val="0"/>
                <w:lang w:eastAsia="en-US"/>
              </w:rPr>
            </w:pPr>
            <w:r w:rsidRPr="00FC402F">
              <w:rPr>
                <w:rFonts w:ascii="Candara" w:hAnsi="Candara"/>
                <w:bCs/>
                <w:kern w:val="0"/>
                <w:lang w:eastAsia="en-US"/>
              </w:rPr>
              <w:t>Catholic church –  ‘icons’, ‘decoration’ and ‘traditional’.</w:t>
            </w:r>
          </w:p>
          <w:p w14:paraId="4BAA6F05" w14:textId="77777777" w:rsidR="00FC402F" w:rsidRPr="00FC402F" w:rsidRDefault="00FC402F" w:rsidP="00FC402F">
            <w:pPr>
              <w:numPr>
                <w:ilvl w:val="0"/>
                <w:numId w:val="75"/>
              </w:numPr>
              <w:spacing w:after="160" w:line="259" w:lineRule="auto"/>
              <w:rPr>
                <w:rFonts w:ascii="Candara" w:hAnsi="Candara"/>
                <w:bCs/>
                <w:kern w:val="0"/>
                <w:lang w:eastAsia="en-US"/>
              </w:rPr>
            </w:pPr>
            <w:r w:rsidRPr="00FC402F">
              <w:rPr>
                <w:rFonts w:ascii="Candara" w:hAnsi="Candara"/>
                <w:bCs/>
                <w:kern w:val="0"/>
                <w:lang w:eastAsia="en-US"/>
              </w:rPr>
              <w:t>Methodist church –  ‘chairs’, ‘peaceful’ and ‘equal’.</w:t>
            </w:r>
          </w:p>
          <w:p w14:paraId="6471EC81" w14:textId="77777777" w:rsidR="00FC402F" w:rsidRPr="00FC402F" w:rsidRDefault="00FC402F" w:rsidP="00FC402F">
            <w:pPr>
              <w:numPr>
                <w:ilvl w:val="0"/>
                <w:numId w:val="75"/>
              </w:numPr>
              <w:spacing w:after="160" w:line="259" w:lineRule="auto"/>
              <w:rPr>
                <w:rFonts w:ascii="Candara" w:hAnsi="Candara"/>
                <w:bCs/>
                <w:kern w:val="0"/>
                <w:lang w:eastAsia="en-US"/>
              </w:rPr>
            </w:pPr>
            <w:r w:rsidRPr="00FC402F">
              <w:rPr>
                <w:rFonts w:ascii="Candara" w:hAnsi="Candara"/>
                <w:bCs/>
                <w:kern w:val="0"/>
                <w:lang w:eastAsia="en-US"/>
              </w:rPr>
              <w:t>Both – ‘prayer’, ‘God’ and ‘community’.</w:t>
            </w:r>
          </w:p>
          <w:p w14:paraId="018AFAF7" w14:textId="77777777" w:rsidR="00FC402F" w:rsidRPr="00FC402F" w:rsidRDefault="00FC402F" w:rsidP="00FC402F">
            <w:pPr>
              <w:spacing w:after="160" w:line="259" w:lineRule="auto"/>
              <w:rPr>
                <w:rFonts w:ascii="Candara" w:hAnsi="Candara"/>
                <w:bCs/>
                <w:kern w:val="0"/>
                <w:lang w:eastAsia="en-US"/>
              </w:rPr>
            </w:pPr>
            <w:r w:rsidRPr="00FC402F">
              <w:rPr>
                <w:rFonts w:ascii="Candara" w:hAnsi="Candara"/>
                <w:bCs/>
                <w:kern w:val="0"/>
                <w:lang w:eastAsia="en-US"/>
              </w:rPr>
              <w:t>Take feedback from the children.</w:t>
            </w:r>
          </w:p>
          <w:p w14:paraId="3D6BEB81" w14:textId="28C46EFD" w:rsidR="003E759D" w:rsidRPr="006E73BD" w:rsidRDefault="003E759D" w:rsidP="003E759D">
            <w:pPr>
              <w:pStyle w:val="Default"/>
              <w:spacing w:after="120"/>
              <w:rPr>
                <w:rFonts w:ascii="Candara" w:hAnsi="Candara"/>
                <w:bCs/>
                <w:lang w:val="en-US"/>
              </w:rPr>
            </w:pPr>
          </w:p>
        </w:tc>
        <w:tc>
          <w:tcPr>
            <w:tcW w:w="2101" w:type="dxa"/>
          </w:tcPr>
          <w:p w14:paraId="703696EA" w14:textId="3F305CD6" w:rsidR="00054F3A" w:rsidRPr="006E73BD" w:rsidRDefault="003B7F80" w:rsidP="00294116">
            <w:pPr>
              <w:spacing w:after="160" w:line="259" w:lineRule="auto"/>
              <w:rPr>
                <w:rFonts w:ascii="Candara" w:hAnsi="Candara"/>
                <w:bCs/>
                <w:kern w:val="0"/>
                <w:lang w:val="en-US" w:eastAsia="en-US"/>
              </w:rPr>
            </w:pPr>
            <w:r w:rsidRPr="003B7F80">
              <w:rPr>
                <w:rFonts w:ascii="Candara" w:hAnsi="Candara"/>
                <w:bCs/>
                <w:kern w:val="0"/>
                <w:lang w:eastAsia="en-US"/>
              </w:rPr>
              <w:lastRenderedPageBreak/>
              <w:t>Could look at the captions on the </w:t>
            </w:r>
            <w:r w:rsidRPr="003B7F80">
              <w:rPr>
                <w:rFonts w:ascii="Candara" w:hAnsi="Candara"/>
                <w:bCs/>
                <w:i/>
                <w:iCs/>
                <w:kern w:val="0"/>
                <w:lang w:eastAsia="en-US"/>
              </w:rPr>
              <w:t>Presentation: Christian places of worship </w:t>
            </w:r>
            <w:r w:rsidRPr="003B7F80">
              <w:rPr>
                <w:rFonts w:ascii="Candara" w:hAnsi="Candara"/>
                <w:bCs/>
                <w:kern w:val="0"/>
                <w:lang w:eastAsia="en-US"/>
              </w:rPr>
              <w:t>again when completing the </w:t>
            </w:r>
            <w:r w:rsidRPr="003B7F80">
              <w:rPr>
                <w:rFonts w:ascii="Candara" w:hAnsi="Candara"/>
                <w:bCs/>
                <w:i/>
                <w:iCs/>
                <w:kern w:val="0"/>
                <w:lang w:eastAsia="en-US"/>
              </w:rPr>
              <w:t>Activity: Christian places of worship; </w:t>
            </w:r>
            <w:r w:rsidRPr="003B7F80">
              <w:rPr>
                <w:rFonts w:ascii="Candara" w:hAnsi="Candara"/>
                <w:bCs/>
                <w:kern w:val="0"/>
                <w:lang w:eastAsia="en-US"/>
              </w:rPr>
              <w:t>could use the </w:t>
            </w:r>
            <w:r w:rsidRPr="003B7F80">
              <w:rPr>
                <w:rFonts w:ascii="Candara" w:hAnsi="Candara"/>
                <w:bCs/>
                <w:i/>
                <w:iCs/>
                <w:kern w:val="0"/>
                <w:lang w:eastAsia="en-US"/>
              </w:rPr>
              <w:t>Resource: Christian places of worship word bank.</w:t>
            </w:r>
          </w:p>
        </w:tc>
        <w:tc>
          <w:tcPr>
            <w:tcW w:w="2047" w:type="dxa"/>
          </w:tcPr>
          <w:p w14:paraId="79489427" w14:textId="2C1EA33D" w:rsidR="00054F3A" w:rsidRPr="006E73BD" w:rsidRDefault="003B7F80" w:rsidP="00294116">
            <w:pPr>
              <w:spacing w:after="160" w:line="259" w:lineRule="auto"/>
              <w:rPr>
                <w:rFonts w:ascii="Candara" w:hAnsi="Candara"/>
                <w:bCs/>
                <w:kern w:val="0"/>
                <w:lang w:val="en-US" w:eastAsia="en-US"/>
              </w:rPr>
            </w:pPr>
            <w:r w:rsidRPr="003B7F80">
              <w:rPr>
                <w:rFonts w:ascii="Candara" w:hAnsi="Candara"/>
                <w:bCs/>
                <w:kern w:val="0"/>
                <w:lang w:eastAsia="en-US"/>
              </w:rPr>
              <w:t>Could come up with their own questions to ask about the churches; could write their own keywords around the images of churches.</w:t>
            </w:r>
          </w:p>
        </w:tc>
      </w:tr>
      <w:tr w:rsidR="009F6A4B" w14:paraId="0562F465" w14:textId="77777777" w:rsidTr="00D053CF">
        <w:tc>
          <w:tcPr>
            <w:tcW w:w="2963" w:type="dxa"/>
          </w:tcPr>
          <w:p w14:paraId="722F7DE8" w14:textId="77777777" w:rsidR="009E24A9" w:rsidRDefault="00937F08" w:rsidP="00294116">
            <w:pPr>
              <w:spacing w:after="160" w:line="259" w:lineRule="auto"/>
              <w:rPr>
                <w:rFonts w:ascii="Candara" w:hAnsi="Candara"/>
                <w:kern w:val="0"/>
                <w:lang w:val="en-US" w:eastAsia="en-US"/>
              </w:rPr>
            </w:pPr>
            <w:r>
              <w:rPr>
                <w:rFonts w:ascii="Candara" w:hAnsi="Candara"/>
                <w:kern w:val="0"/>
                <w:lang w:val="en-US" w:eastAsia="en-US"/>
              </w:rPr>
              <w:lastRenderedPageBreak/>
              <w:t xml:space="preserve">Session 4 </w:t>
            </w:r>
          </w:p>
          <w:p w14:paraId="70BE2E08" w14:textId="77777777" w:rsidR="0031366F" w:rsidRPr="0031366F" w:rsidRDefault="0031366F" w:rsidP="0031366F">
            <w:pPr>
              <w:spacing w:after="160" w:line="259" w:lineRule="auto"/>
              <w:rPr>
                <w:rFonts w:ascii="Candara" w:hAnsi="Candara"/>
                <w:b/>
                <w:bCs/>
                <w:kern w:val="0"/>
                <w:lang w:eastAsia="en-US"/>
              </w:rPr>
            </w:pPr>
            <w:r w:rsidRPr="0031366F">
              <w:rPr>
                <w:rFonts w:ascii="Candara" w:hAnsi="Candara"/>
                <w:b/>
                <w:bCs/>
                <w:kern w:val="0"/>
                <w:lang w:eastAsia="en-US"/>
              </w:rPr>
              <w:t>Learning objective</w:t>
            </w:r>
          </w:p>
          <w:p w14:paraId="4AF8CB96" w14:textId="77777777" w:rsidR="0031366F" w:rsidRPr="0031366F" w:rsidRDefault="0031366F" w:rsidP="0031366F">
            <w:pPr>
              <w:numPr>
                <w:ilvl w:val="0"/>
                <w:numId w:val="76"/>
              </w:numPr>
              <w:spacing w:after="160" w:line="259" w:lineRule="auto"/>
              <w:rPr>
                <w:rFonts w:ascii="Candara" w:hAnsi="Candara"/>
                <w:kern w:val="0"/>
                <w:lang w:eastAsia="en-US"/>
              </w:rPr>
            </w:pPr>
            <w:r w:rsidRPr="0031366F">
              <w:rPr>
                <w:rFonts w:ascii="Candara" w:hAnsi="Candara"/>
                <w:kern w:val="0"/>
                <w:lang w:eastAsia="en-US"/>
              </w:rPr>
              <w:t>To explore the importance of the synagogue to some Jewish people by identifying features that help them pray.</w:t>
            </w:r>
          </w:p>
          <w:p w14:paraId="45A71BDF" w14:textId="77777777" w:rsidR="0031366F" w:rsidRPr="0031366F" w:rsidRDefault="0031366F" w:rsidP="0031366F">
            <w:pPr>
              <w:spacing w:after="160" w:line="259" w:lineRule="auto"/>
              <w:rPr>
                <w:rFonts w:ascii="Candara" w:hAnsi="Candara"/>
                <w:b/>
                <w:bCs/>
                <w:kern w:val="0"/>
                <w:lang w:eastAsia="en-US"/>
              </w:rPr>
            </w:pPr>
            <w:r w:rsidRPr="0031366F">
              <w:rPr>
                <w:rFonts w:ascii="Candara" w:hAnsi="Candara"/>
                <w:b/>
                <w:bCs/>
                <w:kern w:val="0"/>
                <w:lang w:eastAsia="en-US"/>
              </w:rPr>
              <w:t>Success criteria</w:t>
            </w:r>
          </w:p>
          <w:p w14:paraId="36E526CF" w14:textId="77777777" w:rsidR="0031366F" w:rsidRPr="0031366F" w:rsidRDefault="0031366F" w:rsidP="0031366F">
            <w:pPr>
              <w:numPr>
                <w:ilvl w:val="0"/>
                <w:numId w:val="77"/>
              </w:numPr>
              <w:spacing w:after="160" w:line="259" w:lineRule="auto"/>
              <w:rPr>
                <w:rFonts w:ascii="Candara" w:hAnsi="Candara"/>
                <w:kern w:val="0"/>
                <w:lang w:eastAsia="en-US"/>
              </w:rPr>
            </w:pPr>
            <w:r w:rsidRPr="0031366F">
              <w:rPr>
                <w:rFonts w:ascii="Candara" w:hAnsi="Candara"/>
                <w:kern w:val="0"/>
                <w:lang w:eastAsia="en-US"/>
              </w:rPr>
              <w:t>I can identify some features of a synagogue and discuss their importance.</w:t>
            </w:r>
          </w:p>
          <w:p w14:paraId="100EA327" w14:textId="77777777" w:rsidR="0031366F" w:rsidRPr="0031366F" w:rsidRDefault="0031366F" w:rsidP="0031366F">
            <w:pPr>
              <w:numPr>
                <w:ilvl w:val="0"/>
                <w:numId w:val="77"/>
              </w:numPr>
              <w:spacing w:after="160" w:line="259" w:lineRule="auto"/>
              <w:rPr>
                <w:rFonts w:ascii="Candara" w:hAnsi="Candara"/>
                <w:kern w:val="0"/>
                <w:lang w:eastAsia="en-US"/>
              </w:rPr>
            </w:pPr>
            <w:r w:rsidRPr="0031366F">
              <w:rPr>
                <w:rFonts w:ascii="Candara" w:hAnsi="Candara"/>
                <w:kern w:val="0"/>
                <w:lang w:eastAsia="en-US"/>
              </w:rPr>
              <w:t>I can explain why the Torah is important to some Jewish people.</w:t>
            </w:r>
          </w:p>
          <w:p w14:paraId="1C95BB61" w14:textId="77777777" w:rsidR="0031366F" w:rsidRPr="0031366F" w:rsidRDefault="0031366F" w:rsidP="0031366F">
            <w:pPr>
              <w:numPr>
                <w:ilvl w:val="0"/>
                <w:numId w:val="77"/>
              </w:numPr>
              <w:spacing w:after="160" w:line="259" w:lineRule="auto"/>
              <w:rPr>
                <w:rFonts w:ascii="Candara" w:hAnsi="Candara"/>
                <w:kern w:val="0"/>
                <w:lang w:eastAsia="en-US"/>
              </w:rPr>
            </w:pPr>
            <w:r w:rsidRPr="0031366F">
              <w:rPr>
                <w:rFonts w:ascii="Candara" w:hAnsi="Candara"/>
                <w:kern w:val="0"/>
                <w:lang w:eastAsia="en-US"/>
              </w:rPr>
              <w:t xml:space="preserve">I can discuss similarities between a synagogue and </w:t>
            </w:r>
            <w:r w:rsidRPr="0031366F">
              <w:rPr>
                <w:rFonts w:ascii="Candara" w:hAnsi="Candara"/>
                <w:kern w:val="0"/>
                <w:lang w:eastAsia="en-US"/>
              </w:rPr>
              <w:lastRenderedPageBreak/>
              <w:t>other places of worship.</w:t>
            </w:r>
          </w:p>
          <w:p w14:paraId="69E87943" w14:textId="4901E246" w:rsidR="0031366F" w:rsidRDefault="0031366F" w:rsidP="00294116">
            <w:pPr>
              <w:spacing w:after="160" w:line="259" w:lineRule="auto"/>
              <w:rPr>
                <w:rFonts w:ascii="Candara" w:hAnsi="Candara"/>
                <w:kern w:val="0"/>
                <w:lang w:val="en-US" w:eastAsia="en-US"/>
              </w:rPr>
            </w:pPr>
          </w:p>
        </w:tc>
        <w:tc>
          <w:tcPr>
            <w:tcW w:w="5522" w:type="dxa"/>
          </w:tcPr>
          <w:p w14:paraId="012FC519" w14:textId="77777777" w:rsidR="00150D51" w:rsidRPr="00150D51" w:rsidRDefault="00150D51" w:rsidP="00150D51">
            <w:pPr>
              <w:pStyle w:val="Default"/>
              <w:spacing w:after="120"/>
              <w:ind w:left="719"/>
              <w:rPr>
                <w:rFonts w:ascii="Candara" w:hAnsi="Candara"/>
              </w:rPr>
            </w:pPr>
            <w:proofErr w:type="spellStart"/>
            <w:r w:rsidRPr="00150D51">
              <w:rPr>
                <w:rFonts w:ascii="Candara" w:hAnsi="Candara"/>
              </w:rPr>
              <w:lastRenderedPageBreak/>
              <w:t>isplay</w:t>
            </w:r>
            <w:proofErr w:type="spellEnd"/>
            <w:r w:rsidRPr="00150D51">
              <w:rPr>
                <w:rFonts w:ascii="Candara" w:hAnsi="Candara"/>
              </w:rPr>
              <w:t xml:space="preserve"> the </w:t>
            </w:r>
            <w:r w:rsidRPr="00150D51">
              <w:rPr>
                <w:rFonts w:ascii="Candara" w:hAnsi="Candara"/>
                <w:i/>
                <w:iCs/>
              </w:rPr>
              <w:t>Presentation: 3, 2, 1.</w:t>
            </w:r>
          </w:p>
          <w:p w14:paraId="20A8F0AE" w14:textId="77777777" w:rsidR="00150D51" w:rsidRPr="00150D51" w:rsidRDefault="00150D51" w:rsidP="00150D51">
            <w:pPr>
              <w:pStyle w:val="Default"/>
              <w:spacing w:after="120"/>
              <w:ind w:left="719"/>
              <w:rPr>
                <w:rFonts w:ascii="Candara" w:hAnsi="Candara"/>
              </w:rPr>
            </w:pPr>
            <w:r w:rsidRPr="00150D51">
              <w:rPr>
                <w:rFonts w:ascii="Candara" w:hAnsi="Candara"/>
              </w:rPr>
              <w:t>Arrange the children into pairs and ask them to tell their partner three things they learnt in the last lesson about Christian places of worship, two things they found interesting and one question they still have.</w:t>
            </w:r>
          </w:p>
          <w:p w14:paraId="0C25F737" w14:textId="77777777" w:rsidR="00150D51" w:rsidRPr="00150D51" w:rsidRDefault="00150D51" w:rsidP="00150D51">
            <w:pPr>
              <w:pStyle w:val="Default"/>
              <w:spacing w:after="120"/>
              <w:ind w:left="719"/>
              <w:rPr>
                <w:rFonts w:ascii="Candara" w:hAnsi="Candara"/>
              </w:rPr>
            </w:pPr>
            <w:r w:rsidRPr="00150D51">
              <w:rPr>
                <w:rFonts w:ascii="Candara" w:hAnsi="Candara"/>
              </w:rPr>
              <w:t>Take feedback.</w:t>
            </w:r>
          </w:p>
          <w:p w14:paraId="2789BA35" w14:textId="77777777" w:rsidR="00150D51" w:rsidRPr="00150D51" w:rsidRDefault="00150D51" w:rsidP="00150D51">
            <w:pPr>
              <w:pStyle w:val="Default"/>
              <w:spacing w:after="120"/>
              <w:ind w:left="719"/>
              <w:rPr>
                <w:rFonts w:ascii="Candara" w:hAnsi="Candara"/>
                <w:b/>
                <w:bCs/>
              </w:rPr>
            </w:pPr>
            <w:r w:rsidRPr="00150D51">
              <w:rPr>
                <w:rFonts w:ascii="Candara" w:hAnsi="Candara"/>
                <w:b/>
                <w:bCs/>
              </w:rPr>
              <w:t>Presentation: 3, 2, 1</w:t>
            </w:r>
          </w:p>
          <w:p w14:paraId="69B94E71" w14:textId="77777777" w:rsidR="00150D51" w:rsidRPr="00150D51" w:rsidRDefault="00150D51" w:rsidP="00150D51">
            <w:pPr>
              <w:pStyle w:val="Default"/>
              <w:spacing w:after="120"/>
              <w:ind w:left="719"/>
              <w:rPr>
                <w:rFonts w:ascii="Candara" w:hAnsi="Candara"/>
                <w:b/>
                <w:bCs/>
              </w:rPr>
            </w:pPr>
            <w:r w:rsidRPr="00150D51">
              <w:rPr>
                <w:rFonts w:ascii="Candara" w:hAnsi="Candara"/>
                <w:b/>
                <w:bCs/>
              </w:rPr>
              <w:t>2: Attention grabber</w:t>
            </w:r>
          </w:p>
          <w:p w14:paraId="05033CAD" w14:textId="77777777" w:rsidR="00150D51" w:rsidRPr="00150D51" w:rsidRDefault="00150D51" w:rsidP="00150D51">
            <w:pPr>
              <w:pStyle w:val="Default"/>
              <w:spacing w:after="120"/>
              <w:ind w:left="719"/>
              <w:rPr>
                <w:rFonts w:ascii="Candara" w:hAnsi="Candara"/>
              </w:rPr>
            </w:pPr>
            <w:r w:rsidRPr="00150D51">
              <w:rPr>
                <w:rFonts w:ascii="Candara" w:hAnsi="Candara"/>
              </w:rPr>
              <w:t>Recap that people who are Jewish are born into a Jewish family or become part of the Jewish community. Many Jewish people believe in God and read the Tenak (Jewish scripture). These beliefs are called a religion.</w:t>
            </w:r>
            <w:r w:rsidRPr="00150D51">
              <w:rPr>
                <w:rFonts w:ascii="Candara" w:hAnsi="Candara"/>
              </w:rPr>
              <w:br/>
            </w:r>
          </w:p>
          <w:p w14:paraId="683B7F21" w14:textId="77777777" w:rsidR="00150D51" w:rsidRPr="00150D51" w:rsidRDefault="00150D51" w:rsidP="00150D51">
            <w:pPr>
              <w:pStyle w:val="Default"/>
              <w:spacing w:after="120"/>
              <w:ind w:left="719"/>
              <w:rPr>
                <w:rFonts w:ascii="Candara" w:hAnsi="Candara"/>
              </w:rPr>
            </w:pPr>
            <w:r w:rsidRPr="00150D51">
              <w:rPr>
                <w:rFonts w:ascii="Candara" w:hAnsi="Candara"/>
              </w:rPr>
              <w:t>Remind the children that some Jewish people go to a </w:t>
            </w:r>
            <w:r w:rsidRPr="00150D51">
              <w:rPr>
                <w:rFonts w:ascii="Candara" w:hAnsi="Candara"/>
                <w:b/>
                <w:bCs/>
              </w:rPr>
              <w:t>synagogue</w:t>
            </w:r>
            <w:r w:rsidRPr="00150D51">
              <w:rPr>
                <w:rFonts w:ascii="Candara" w:hAnsi="Candara"/>
              </w:rPr>
              <w:t xml:space="preserve">, a special place where Jewish people gather for prayer, learning, </w:t>
            </w:r>
            <w:r w:rsidRPr="00150D51">
              <w:rPr>
                <w:rFonts w:ascii="Candara" w:hAnsi="Candara"/>
              </w:rPr>
              <w:lastRenderedPageBreak/>
              <w:t>celebrations and community events.</w:t>
            </w:r>
          </w:p>
          <w:p w14:paraId="4D88FD5D" w14:textId="77777777" w:rsidR="00150D51" w:rsidRPr="00150D51" w:rsidRDefault="00150D51" w:rsidP="00150D51">
            <w:pPr>
              <w:pStyle w:val="Default"/>
              <w:spacing w:after="120"/>
              <w:ind w:left="719"/>
              <w:rPr>
                <w:rFonts w:ascii="Candara" w:hAnsi="Candara"/>
              </w:rPr>
            </w:pPr>
            <w:r w:rsidRPr="00150D51">
              <w:rPr>
                <w:rFonts w:ascii="Candara" w:hAnsi="Candara"/>
              </w:rPr>
              <w:t>Play the video link: </w:t>
            </w:r>
            <w:proofErr w:type="spellStart"/>
            <w:r w:rsidRPr="00150D51">
              <w:rPr>
                <w:rFonts w:ascii="Candara" w:hAnsi="Candara"/>
              </w:rPr>
              <w:fldChar w:fldCharType="begin"/>
            </w:r>
            <w:r w:rsidRPr="00150D51">
              <w:rPr>
                <w:rFonts w:ascii="Candara" w:hAnsi="Candara"/>
              </w:rPr>
              <w:instrText>HYPERLINK "https://video.link/w/vl65f074c2b561d" \t "_blank"</w:instrText>
            </w:r>
            <w:r w:rsidRPr="00150D51">
              <w:rPr>
                <w:rFonts w:ascii="Candara" w:hAnsi="Candara"/>
              </w:rPr>
            </w:r>
            <w:r w:rsidRPr="00150D51">
              <w:rPr>
                <w:rFonts w:ascii="Candara" w:hAnsi="Candara"/>
              </w:rPr>
              <w:fldChar w:fldCharType="separate"/>
            </w:r>
            <w:r w:rsidRPr="00150D51">
              <w:rPr>
                <w:rStyle w:val="Hyperlink"/>
                <w:rFonts w:ascii="Candara" w:hAnsi="Candara"/>
              </w:rPr>
              <w:t>TrueTube</w:t>
            </w:r>
            <w:proofErr w:type="spellEnd"/>
            <w:r w:rsidRPr="00150D51">
              <w:rPr>
                <w:rStyle w:val="Hyperlink"/>
                <w:rFonts w:ascii="Candara" w:hAnsi="Candara"/>
              </w:rPr>
              <w:t xml:space="preserve"> - The Synagogue</w:t>
            </w:r>
            <w:r w:rsidRPr="00150D51">
              <w:rPr>
                <w:rFonts w:ascii="Candara" w:hAnsi="Candara"/>
                <w:lang w:val="en-US"/>
              </w:rPr>
              <w:fldChar w:fldCharType="end"/>
            </w:r>
            <w:r w:rsidRPr="00150D51">
              <w:rPr>
                <w:rFonts w:ascii="Candara" w:hAnsi="Candara"/>
              </w:rPr>
              <w:t>.</w:t>
            </w:r>
          </w:p>
          <w:p w14:paraId="1B6CB39A" w14:textId="77777777" w:rsidR="00150D51" w:rsidRPr="00150D51" w:rsidRDefault="00150D51" w:rsidP="00150D51">
            <w:pPr>
              <w:pStyle w:val="Default"/>
              <w:spacing w:after="120"/>
              <w:ind w:left="719"/>
              <w:rPr>
                <w:rFonts w:ascii="Candara" w:hAnsi="Candara"/>
              </w:rPr>
            </w:pPr>
            <w:r w:rsidRPr="00150D51">
              <w:rPr>
                <w:rFonts w:ascii="Candara" w:hAnsi="Candara"/>
              </w:rPr>
              <w:t>In pairs, ask the children to discuss the following questions:</w:t>
            </w:r>
          </w:p>
          <w:p w14:paraId="3432D41E" w14:textId="77777777" w:rsidR="00150D51" w:rsidRPr="00150D51" w:rsidRDefault="00150D51" w:rsidP="00150D51">
            <w:pPr>
              <w:pStyle w:val="Default"/>
              <w:numPr>
                <w:ilvl w:val="0"/>
                <w:numId w:val="78"/>
              </w:numPr>
              <w:spacing w:after="120"/>
              <w:rPr>
                <w:rFonts w:ascii="Candara" w:hAnsi="Candara"/>
              </w:rPr>
            </w:pPr>
            <w:r w:rsidRPr="00150D51">
              <w:rPr>
                <w:rFonts w:ascii="Candara" w:hAnsi="Candara"/>
                <w:b/>
                <w:bCs/>
              </w:rPr>
              <w:t>What is the most important object in the synagogue?</w:t>
            </w:r>
            <w:r w:rsidRPr="00150D51">
              <w:rPr>
                <w:rFonts w:ascii="Candara" w:hAnsi="Candara"/>
              </w:rPr>
              <w:t> (The Torah scroll.)</w:t>
            </w:r>
          </w:p>
          <w:p w14:paraId="1D004D14" w14:textId="77777777" w:rsidR="00150D51" w:rsidRPr="00150D51" w:rsidRDefault="00150D51" w:rsidP="00150D51">
            <w:pPr>
              <w:pStyle w:val="Default"/>
              <w:numPr>
                <w:ilvl w:val="0"/>
                <w:numId w:val="78"/>
              </w:numPr>
              <w:spacing w:after="120"/>
              <w:rPr>
                <w:rFonts w:ascii="Candara" w:hAnsi="Candara"/>
              </w:rPr>
            </w:pPr>
            <w:r w:rsidRPr="00150D51">
              <w:rPr>
                <w:rFonts w:ascii="Candara" w:hAnsi="Candara"/>
                <w:b/>
                <w:bCs/>
              </w:rPr>
              <w:t>How can you tell?</w:t>
            </w:r>
            <w:r w:rsidRPr="00150D51">
              <w:rPr>
                <w:rFonts w:ascii="Candara" w:hAnsi="Candara"/>
              </w:rPr>
              <w:t> (The children’s responses might include: because it is kept in a special place called the Ark and everyone stands up when it is taken out which shows it is very special; it is placed on the Bimah so that everyone can see it and hear it being read; it is decorated with gold and silver decorations.)</w:t>
            </w:r>
          </w:p>
          <w:p w14:paraId="2F99CB5D" w14:textId="77777777" w:rsidR="00150D51" w:rsidRPr="00150D51" w:rsidRDefault="00150D51" w:rsidP="00150D51">
            <w:pPr>
              <w:pStyle w:val="Default"/>
              <w:numPr>
                <w:ilvl w:val="0"/>
                <w:numId w:val="78"/>
              </w:numPr>
              <w:spacing w:after="120"/>
              <w:rPr>
                <w:rFonts w:ascii="Candara" w:hAnsi="Candara"/>
              </w:rPr>
            </w:pPr>
            <w:r w:rsidRPr="00150D51">
              <w:rPr>
                <w:rFonts w:ascii="Candara" w:hAnsi="Candara"/>
                <w:b/>
                <w:bCs/>
              </w:rPr>
              <w:t>What do some people wear at the synagogue?</w:t>
            </w:r>
            <w:r w:rsidRPr="00150D51">
              <w:rPr>
                <w:rFonts w:ascii="Candara" w:hAnsi="Candara"/>
              </w:rPr>
              <w:t> (The children may suggest: special clothing like a tallis – a prayer shawl; a head covering like a kippah or a hat; they dress smartly to attend synagogue.)</w:t>
            </w:r>
          </w:p>
          <w:p w14:paraId="3A1B731F" w14:textId="77777777" w:rsidR="00150D51" w:rsidRPr="00150D51" w:rsidRDefault="00150D51" w:rsidP="00150D51">
            <w:pPr>
              <w:pStyle w:val="Default"/>
              <w:spacing w:after="120"/>
              <w:ind w:left="719"/>
              <w:rPr>
                <w:rFonts w:ascii="Candara" w:hAnsi="Candara"/>
              </w:rPr>
            </w:pPr>
            <w:r w:rsidRPr="00150D51">
              <w:rPr>
                <w:rFonts w:ascii="Candara" w:hAnsi="Candara"/>
              </w:rPr>
              <w:t>Watch the </w:t>
            </w:r>
            <w:r w:rsidRPr="00150D51">
              <w:rPr>
                <w:rFonts w:ascii="Candara" w:hAnsi="Candara"/>
                <w:i/>
                <w:iCs/>
              </w:rPr>
              <w:t>Pupil video: The Ark and the Torah Scroll. </w:t>
            </w:r>
          </w:p>
          <w:p w14:paraId="4A1C38EA" w14:textId="77777777" w:rsidR="00150D51" w:rsidRPr="00150D51" w:rsidRDefault="00150D51" w:rsidP="00150D51">
            <w:pPr>
              <w:pStyle w:val="Default"/>
              <w:spacing w:after="120"/>
              <w:ind w:left="719"/>
              <w:rPr>
                <w:rFonts w:ascii="Candara" w:hAnsi="Candara"/>
                <w:b/>
                <w:bCs/>
              </w:rPr>
            </w:pPr>
            <w:r w:rsidRPr="00150D51">
              <w:rPr>
                <w:rFonts w:ascii="Candara" w:hAnsi="Candara"/>
                <w:b/>
                <w:bCs/>
              </w:rPr>
              <w:t>Pupil video: The Ark and the Torah Scroll</w:t>
            </w:r>
          </w:p>
          <w:p w14:paraId="37C03BE1" w14:textId="77777777" w:rsidR="00150D51" w:rsidRPr="00150D51" w:rsidRDefault="00150D51" w:rsidP="00150D51">
            <w:pPr>
              <w:pStyle w:val="Default"/>
              <w:spacing w:after="120"/>
              <w:ind w:left="719"/>
              <w:rPr>
                <w:rFonts w:ascii="Candara" w:hAnsi="Candara"/>
              </w:rPr>
            </w:pPr>
            <w:r w:rsidRPr="00150D51">
              <w:rPr>
                <w:rFonts w:ascii="Candara" w:hAnsi="Candara"/>
              </w:rPr>
              <w:lastRenderedPageBreak/>
              <w:t>As a class, discuss the following question:</w:t>
            </w:r>
          </w:p>
          <w:p w14:paraId="64C5FC87" w14:textId="77777777" w:rsidR="00150D51" w:rsidRPr="00150D51" w:rsidRDefault="00150D51" w:rsidP="00150D51">
            <w:pPr>
              <w:pStyle w:val="Default"/>
              <w:numPr>
                <w:ilvl w:val="0"/>
                <w:numId w:val="79"/>
              </w:numPr>
              <w:spacing w:after="120"/>
              <w:rPr>
                <w:rFonts w:ascii="Candara" w:hAnsi="Candara"/>
              </w:rPr>
            </w:pPr>
            <w:r w:rsidRPr="00150D51">
              <w:rPr>
                <w:rFonts w:ascii="Candara" w:hAnsi="Candara"/>
                <w:b/>
                <w:bCs/>
              </w:rPr>
              <w:t>How did the people in the video show respect for the Torah?</w:t>
            </w:r>
            <w:r w:rsidRPr="00150D51">
              <w:rPr>
                <w:rFonts w:ascii="Candara" w:hAnsi="Candara"/>
              </w:rPr>
              <w:t> (They carried it carefully; they bowed their heads; they used a pointer rather than their fingers when reading it.)</w:t>
            </w:r>
          </w:p>
          <w:p w14:paraId="2B2ABB2D" w14:textId="77777777" w:rsidR="00A60F60" w:rsidRPr="00A60F60" w:rsidRDefault="00A60F60" w:rsidP="00A60F60">
            <w:pPr>
              <w:pStyle w:val="Default"/>
              <w:spacing w:after="120"/>
              <w:ind w:left="719"/>
              <w:rPr>
                <w:rFonts w:ascii="Candara" w:hAnsi="Candara"/>
              </w:rPr>
            </w:pPr>
            <w:r w:rsidRPr="00A60F60">
              <w:rPr>
                <w:rFonts w:ascii="Candara" w:hAnsi="Candara"/>
              </w:rPr>
              <w:t>Display slide 1 of the </w:t>
            </w:r>
            <w:r w:rsidRPr="00A60F60">
              <w:rPr>
                <w:rFonts w:ascii="Candara" w:hAnsi="Candara"/>
                <w:i/>
                <w:iCs/>
              </w:rPr>
              <w:t>Presentation: The synagogue. </w:t>
            </w:r>
          </w:p>
          <w:p w14:paraId="215B7CEC" w14:textId="77777777" w:rsidR="00A60F60" w:rsidRPr="00A60F60" w:rsidRDefault="00A60F60" w:rsidP="00A60F60">
            <w:pPr>
              <w:pStyle w:val="Default"/>
              <w:spacing w:after="120"/>
              <w:ind w:left="719"/>
              <w:rPr>
                <w:rFonts w:ascii="Candara" w:hAnsi="Candara"/>
                <w:b/>
                <w:bCs/>
              </w:rPr>
            </w:pPr>
            <w:r w:rsidRPr="00A60F60">
              <w:rPr>
                <w:rFonts w:ascii="Candara" w:hAnsi="Candara"/>
                <w:b/>
                <w:bCs/>
              </w:rPr>
              <w:t>Presentation: The synagogue</w:t>
            </w:r>
          </w:p>
          <w:p w14:paraId="4DD43FD4" w14:textId="77777777" w:rsidR="00A60F60" w:rsidRPr="00A60F60" w:rsidRDefault="00A60F60" w:rsidP="00A60F60">
            <w:pPr>
              <w:pStyle w:val="Default"/>
              <w:spacing w:after="120"/>
              <w:ind w:left="719"/>
              <w:rPr>
                <w:rFonts w:ascii="Candara" w:hAnsi="Candara"/>
              </w:rPr>
            </w:pPr>
            <w:r w:rsidRPr="00A60F60">
              <w:rPr>
                <w:rFonts w:ascii="Candara" w:hAnsi="Candara"/>
              </w:rPr>
              <w:t>Hover over the Star of David and the </w:t>
            </w:r>
            <w:r w:rsidRPr="00A60F60">
              <w:rPr>
                <w:rFonts w:ascii="Candara" w:hAnsi="Candara"/>
                <w:b/>
                <w:bCs/>
              </w:rPr>
              <w:t>Mezuzah</w:t>
            </w:r>
            <w:r w:rsidRPr="00A60F60">
              <w:rPr>
                <w:rFonts w:ascii="Candara" w:hAnsi="Candara"/>
              </w:rPr>
              <w:t> to reveal their captions.  Then click the door to move to slide 2 and enter the synagogue.</w:t>
            </w:r>
          </w:p>
          <w:p w14:paraId="62A1768A" w14:textId="77777777" w:rsidR="00A60F60" w:rsidRPr="00A60F60" w:rsidRDefault="00A60F60" w:rsidP="00A60F60">
            <w:pPr>
              <w:pStyle w:val="Default"/>
              <w:spacing w:after="120"/>
              <w:ind w:left="719"/>
              <w:rPr>
                <w:rFonts w:ascii="Candara" w:hAnsi="Candara"/>
              </w:rPr>
            </w:pPr>
            <w:r w:rsidRPr="00A60F60">
              <w:rPr>
                <w:rFonts w:ascii="Candara" w:hAnsi="Candara"/>
              </w:rPr>
              <w:t>Hover over the features of the synagogue and ask the children why they are important.</w:t>
            </w:r>
          </w:p>
          <w:p w14:paraId="674D73C2" w14:textId="77777777" w:rsidR="00A60F60" w:rsidRPr="00A60F60" w:rsidRDefault="00A60F60" w:rsidP="00A60F60">
            <w:pPr>
              <w:pStyle w:val="Default"/>
              <w:numPr>
                <w:ilvl w:val="0"/>
                <w:numId w:val="80"/>
              </w:numPr>
              <w:spacing w:after="120"/>
              <w:rPr>
                <w:rFonts w:ascii="Candara" w:hAnsi="Candara"/>
              </w:rPr>
            </w:pPr>
            <w:r w:rsidRPr="00A60F60">
              <w:rPr>
                <w:rFonts w:ascii="Candara" w:hAnsi="Candara"/>
              </w:rPr>
              <w:t>Torah scroll – this is a hand-written copy of the Jewish Bible.</w:t>
            </w:r>
          </w:p>
          <w:p w14:paraId="215EBB56" w14:textId="77777777" w:rsidR="00A60F60" w:rsidRPr="00A60F60" w:rsidRDefault="00A60F60" w:rsidP="00A60F60">
            <w:pPr>
              <w:pStyle w:val="Default"/>
              <w:numPr>
                <w:ilvl w:val="0"/>
                <w:numId w:val="80"/>
              </w:numPr>
              <w:spacing w:after="120"/>
              <w:rPr>
                <w:rFonts w:ascii="Candara" w:hAnsi="Candara"/>
              </w:rPr>
            </w:pPr>
            <w:r w:rsidRPr="00A60F60">
              <w:rPr>
                <w:rFonts w:ascii="Candara" w:hAnsi="Candara"/>
              </w:rPr>
              <w:t>Ark – this keeps the Torah scrolls safe.</w:t>
            </w:r>
          </w:p>
          <w:p w14:paraId="4A458E42" w14:textId="77777777" w:rsidR="00A60F60" w:rsidRPr="00A60F60" w:rsidRDefault="00A60F60" w:rsidP="00A60F60">
            <w:pPr>
              <w:pStyle w:val="Default"/>
              <w:numPr>
                <w:ilvl w:val="0"/>
                <w:numId w:val="80"/>
              </w:numPr>
              <w:spacing w:after="120"/>
              <w:rPr>
                <w:rFonts w:ascii="Candara" w:hAnsi="Candara"/>
              </w:rPr>
            </w:pPr>
            <w:r w:rsidRPr="00A60F60">
              <w:rPr>
                <w:rFonts w:ascii="Candara" w:hAnsi="Candara"/>
              </w:rPr>
              <w:t>Bimah – this is where the Torah is read during services and where the Rabbi speaks to the congregation.</w:t>
            </w:r>
          </w:p>
          <w:p w14:paraId="696F66C5" w14:textId="77777777" w:rsidR="00A60F60" w:rsidRPr="00A60F60" w:rsidRDefault="00A60F60" w:rsidP="00A60F60">
            <w:pPr>
              <w:pStyle w:val="Default"/>
              <w:numPr>
                <w:ilvl w:val="0"/>
                <w:numId w:val="80"/>
              </w:numPr>
              <w:spacing w:after="120"/>
              <w:rPr>
                <w:rFonts w:ascii="Candara" w:hAnsi="Candara"/>
              </w:rPr>
            </w:pPr>
            <w:r w:rsidRPr="00A60F60">
              <w:rPr>
                <w:rFonts w:ascii="Candara" w:hAnsi="Candara"/>
              </w:rPr>
              <w:lastRenderedPageBreak/>
              <w:t xml:space="preserve">Ner </w:t>
            </w:r>
            <w:proofErr w:type="spellStart"/>
            <w:r w:rsidRPr="00A60F60">
              <w:rPr>
                <w:rFonts w:ascii="Candara" w:hAnsi="Candara"/>
              </w:rPr>
              <w:t>tamid</w:t>
            </w:r>
            <w:proofErr w:type="spellEnd"/>
            <w:r w:rsidRPr="00A60F60">
              <w:rPr>
                <w:rFonts w:ascii="Candara" w:hAnsi="Candara"/>
              </w:rPr>
              <w:t xml:space="preserve"> (everlasting light) – this represents God’s constant presence in the synagogue.</w:t>
            </w:r>
          </w:p>
          <w:p w14:paraId="71C689E0" w14:textId="77777777" w:rsidR="00A60F60" w:rsidRPr="00A60F60" w:rsidRDefault="00A60F60" w:rsidP="00A60F60">
            <w:pPr>
              <w:pStyle w:val="Default"/>
              <w:numPr>
                <w:ilvl w:val="0"/>
                <w:numId w:val="80"/>
              </w:numPr>
              <w:spacing w:after="120"/>
              <w:rPr>
                <w:rFonts w:ascii="Candara" w:hAnsi="Candara"/>
              </w:rPr>
            </w:pPr>
            <w:r w:rsidRPr="00A60F60">
              <w:rPr>
                <w:rFonts w:ascii="Candara" w:hAnsi="Candara"/>
              </w:rPr>
              <w:t>Yad – this pointer protects the Torah scroll’s delicate parchment.</w:t>
            </w:r>
          </w:p>
          <w:p w14:paraId="68A44F4F" w14:textId="77777777" w:rsidR="00A60F60" w:rsidRPr="00A60F60" w:rsidRDefault="00A60F60" w:rsidP="00A60F60">
            <w:pPr>
              <w:pStyle w:val="Default"/>
              <w:numPr>
                <w:ilvl w:val="0"/>
                <w:numId w:val="80"/>
              </w:numPr>
              <w:spacing w:after="120"/>
              <w:rPr>
                <w:rFonts w:ascii="Candara" w:hAnsi="Candara"/>
              </w:rPr>
            </w:pPr>
            <w:r w:rsidRPr="00A60F60">
              <w:rPr>
                <w:rFonts w:ascii="Candara" w:hAnsi="Candara"/>
              </w:rPr>
              <w:t>Ten Commandments – they remind Jewish people how to live a Jewish life.</w:t>
            </w:r>
          </w:p>
          <w:p w14:paraId="02836A23" w14:textId="77777777" w:rsidR="00A60F60" w:rsidRPr="00A60F60" w:rsidRDefault="00A60F60" w:rsidP="00A60F60">
            <w:pPr>
              <w:pStyle w:val="Default"/>
              <w:spacing w:after="120"/>
              <w:ind w:left="719"/>
              <w:rPr>
                <w:rFonts w:ascii="Candara" w:hAnsi="Candara"/>
              </w:rPr>
            </w:pPr>
            <w:r w:rsidRPr="00A60F60">
              <w:rPr>
                <w:rFonts w:ascii="Candara" w:hAnsi="Candara"/>
              </w:rPr>
              <w:t>Display slide 3.</w:t>
            </w:r>
          </w:p>
          <w:p w14:paraId="068B6B6E" w14:textId="77777777" w:rsidR="00A60F60" w:rsidRPr="00A60F60" w:rsidRDefault="00A60F60" w:rsidP="00A60F60">
            <w:pPr>
              <w:pStyle w:val="Default"/>
              <w:spacing w:after="120"/>
              <w:ind w:left="719"/>
              <w:rPr>
                <w:rFonts w:ascii="Candara" w:hAnsi="Candara"/>
              </w:rPr>
            </w:pPr>
            <w:r w:rsidRPr="00A60F60">
              <w:rPr>
                <w:rFonts w:ascii="Candara" w:hAnsi="Candara"/>
              </w:rPr>
              <w:t>In pairs, ask the children to discuss the following questions:</w:t>
            </w:r>
          </w:p>
          <w:p w14:paraId="2DA4FC9C" w14:textId="77777777" w:rsidR="00A60F60" w:rsidRPr="00A60F60" w:rsidRDefault="00A60F60" w:rsidP="00A60F60">
            <w:pPr>
              <w:pStyle w:val="Default"/>
              <w:numPr>
                <w:ilvl w:val="0"/>
                <w:numId w:val="81"/>
              </w:numPr>
              <w:spacing w:after="120"/>
              <w:rPr>
                <w:rFonts w:ascii="Candara" w:hAnsi="Candara"/>
              </w:rPr>
            </w:pPr>
            <w:r w:rsidRPr="00A60F60">
              <w:rPr>
                <w:rFonts w:ascii="Candara" w:hAnsi="Candara"/>
                <w:b/>
                <w:bCs/>
              </w:rPr>
              <w:t>Can you see a picture of God in these synagogues? Why do you think this is?</w:t>
            </w:r>
            <w:r w:rsidRPr="00A60F60">
              <w:rPr>
                <w:rFonts w:ascii="Candara" w:hAnsi="Candara"/>
              </w:rPr>
              <w:t> (No, because it is forbidden by the Torah to make an image of God.)</w:t>
            </w:r>
          </w:p>
          <w:p w14:paraId="2D7BA622" w14:textId="77777777" w:rsidR="00A60F60" w:rsidRPr="00A60F60" w:rsidRDefault="00A60F60" w:rsidP="00A60F60">
            <w:pPr>
              <w:pStyle w:val="Default"/>
              <w:numPr>
                <w:ilvl w:val="0"/>
                <w:numId w:val="81"/>
              </w:numPr>
              <w:spacing w:after="120"/>
              <w:rPr>
                <w:rFonts w:ascii="Candara" w:hAnsi="Candara"/>
              </w:rPr>
            </w:pPr>
            <w:r w:rsidRPr="00A60F60">
              <w:rPr>
                <w:rFonts w:ascii="Candara" w:hAnsi="Candara"/>
                <w:b/>
                <w:bCs/>
              </w:rPr>
              <w:t>Does this make synagogues similar to other places of worship? How?</w:t>
            </w:r>
            <w:r w:rsidRPr="00A60F60">
              <w:rPr>
                <w:rFonts w:ascii="Candara" w:hAnsi="Candara"/>
              </w:rPr>
              <w:t> (They are similar to mosques where there are no pictures of Allah.)</w:t>
            </w:r>
          </w:p>
          <w:p w14:paraId="7BA13D27" w14:textId="77777777" w:rsidR="00A60F60" w:rsidRPr="00A60F60" w:rsidRDefault="00A60F60" w:rsidP="00A60F60">
            <w:pPr>
              <w:pStyle w:val="Default"/>
              <w:numPr>
                <w:ilvl w:val="0"/>
                <w:numId w:val="81"/>
              </w:numPr>
              <w:spacing w:after="120"/>
              <w:rPr>
                <w:rFonts w:ascii="Candara" w:hAnsi="Candara"/>
              </w:rPr>
            </w:pPr>
            <w:r w:rsidRPr="00A60F60">
              <w:rPr>
                <w:rFonts w:ascii="Candara" w:hAnsi="Candara"/>
                <w:b/>
                <w:bCs/>
              </w:rPr>
              <w:t>How is this different to some churches?</w:t>
            </w:r>
            <w:r w:rsidRPr="00A60F60">
              <w:rPr>
                <w:rFonts w:ascii="Candara" w:hAnsi="Candara"/>
              </w:rPr>
              <w:t> (In a church, you might see pictures or statues of Jesus because Christians believe Jesus is God’s son. They use images of Jesus to help them feel closer to God.)</w:t>
            </w:r>
          </w:p>
          <w:p w14:paraId="73B3FEB5" w14:textId="77777777" w:rsidR="00A60F60" w:rsidRPr="00A60F60" w:rsidRDefault="00A60F60" w:rsidP="00A60F60">
            <w:pPr>
              <w:pStyle w:val="Default"/>
              <w:numPr>
                <w:ilvl w:val="0"/>
                <w:numId w:val="81"/>
              </w:numPr>
              <w:spacing w:after="120"/>
              <w:rPr>
                <w:rFonts w:ascii="Candara" w:hAnsi="Candara"/>
              </w:rPr>
            </w:pPr>
            <w:r w:rsidRPr="00A60F60">
              <w:rPr>
                <w:rFonts w:ascii="Candara" w:hAnsi="Candara"/>
                <w:b/>
                <w:bCs/>
              </w:rPr>
              <w:lastRenderedPageBreak/>
              <w:t>What do you notice about the directions of the praying people in the synagogue? Why do they face this way?</w:t>
            </w:r>
            <w:r w:rsidRPr="00A60F60">
              <w:rPr>
                <w:rFonts w:ascii="Candara" w:hAnsi="Candara"/>
              </w:rPr>
              <w:t> (They face towards Jerusalem when they pray because it is considered a special place as the Temple used to be there and facing it is a reminder of the Temple.)</w:t>
            </w:r>
          </w:p>
          <w:p w14:paraId="5B3F5FD0" w14:textId="77777777" w:rsidR="00A60F60" w:rsidRPr="00A60F60" w:rsidRDefault="00A60F60" w:rsidP="00A60F60">
            <w:pPr>
              <w:pStyle w:val="Default"/>
              <w:numPr>
                <w:ilvl w:val="0"/>
                <w:numId w:val="81"/>
              </w:numPr>
              <w:spacing w:after="120"/>
              <w:rPr>
                <w:rFonts w:ascii="Candara" w:hAnsi="Candara"/>
              </w:rPr>
            </w:pPr>
            <w:r w:rsidRPr="00A60F60">
              <w:rPr>
                <w:rFonts w:ascii="Candara" w:hAnsi="Candara"/>
                <w:b/>
                <w:bCs/>
              </w:rPr>
              <w:t>How is that similar to other places people go to pray?</w:t>
            </w:r>
            <w:r w:rsidRPr="00A60F60">
              <w:rPr>
                <w:rFonts w:ascii="Candara" w:hAnsi="Candara"/>
              </w:rPr>
              <w:t xml:space="preserve"> (Muslims pray facing the </w:t>
            </w:r>
            <w:proofErr w:type="spellStart"/>
            <w:r w:rsidRPr="00A60F60">
              <w:rPr>
                <w:rFonts w:ascii="Candara" w:hAnsi="Candara"/>
              </w:rPr>
              <w:t>Ka’bah</w:t>
            </w:r>
            <w:proofErr w:type="spellEnd"/>
            <w:r w:rsidRPr="00A60F60">
              <w:rPr>
                <w:rFonts w:ascii="Candara" w:hAnsi="Candara"/>
              </w:rPr>
              <w:t xml:space="preserve"> in Makkah. This shows that the direction of prayer can help worshippers feel connected to a special place.)</w:t>
            </w:r>
          </w:p>
          <w:p w14:paraId="294B845B" w14:textId="77777777" w:rsidR="00A60F60" w:rsidRPr="00A60F60" w:rsidRDefault="00A60F60" w:rsidP="00A60F60">
            <w:pPr>
              <w:pStyle w:val="Default"/>
              <w:spacing w:after="120"/>
              <w:ind w:left="719"/>
              <w:rPr>
                <w:rFonts w:ascii="Candara" w:hAnsi="Candara"/>
              </w:rPr>
            </w:pPr>
            <w:r w:rsidRPr="00A60F60">
              <w:rPr>
                <w:rFonts w:ascii="Candara" w:hAnsi="Candara"/>
              </w:rPr>
              <w:t>Display slide 4.</w:t>
            </w:r>
          </w:p>
          <w:p w14:paraId="51217013" w14:textId="77777777" w:rsidR="00A60F60" w:rsidRPr="00A60F60" w:rsidRDefault="00A60F60" w:rsidP="00A60F60">
            <w:pPr>
              <w:pStyle w:val="Default"/>
              <w:spacing w:after="120"/>
              <w:ind w:left="719"/>
              <w:rPr>
                <w:rFonts w:ascii="Candara" w:hAnsi="Candara"/>
              </w:rPr>
            </w:pPr>
            <w:r w:rsidRPr="00A60F60">
              <w:rPr>
                <w:rFonts w:ascii="Candara" w:hAnsi="Candara"/>
              </w:rPr>
              <w:t>Allow the children time to take turns identifying the synagogues’ important features.</w:t>
            </w:r>
          </w:p>
          <w:p w14:paraId="0AD55AA7" w14:textId="77777777" w:rsidR="00A60F60" w:rsidRPr="00A60F60" w:rsidRDefault="00A60F60" w:rsidP="00A60F60">
            <w:pPr>
              <w:pStyle w:val="Default"/>
              <w:spacing w:after="120"/>
              <w:ind w:left="719"/>
              <w:rPr>
                <w:rFonts w:ascii="Candara" w:hAnsi="Candara"/>
              </w:rPr>
            </w:pPr>
            <w:r w:rsidRPr="00A60F60">
              <w:rPr>
                <w:rFonts w:ascii="Candara" w:hAnsi="Candara"/>
              </w:rPr>
              <w:t>Ask the children the following questions:</w:t>
            </w:r>
          </w:p>
          <w:p w14:paraId="360372AA" w14:textId="77777777" w:rsidR="00A60F60" w:rsidRPr="00A60F60" w:rsidRDefault="00A60F60" w:rsidP="00A60F60">
            <w:pPr>
              <w:pStyle w:val="Default"/>
              <w:numPr>
                <w:ilvl w:val="0"/>
                <w:numId w:val="82"/>
              </w:numPr>
              <w:spacing w:after="120"/>
              <w:rPr>
                <w:rFonts w:ascii="Candara" w:hAnsi="Candara"/>
              </w:rPr>
            </w:pPr>
            <w:r w:rsidRPr="00A60F60">
              <w:rPr>
                <w:rFonts w:ascii="Candara" w:hAnsi="Candara"/>
                <w:b/>
                <w:bCs/>
              </w:rPr>
              <w:t>Why is the Bimah usually in the centre or at the front of the synagogue?</w:t>
            </w:r>
            <w:r w:rsidRPr="00A60F60">
              <w:rPr>
                <w:rFonts w:ascii="Candara" w:hAnsi="Candara"/>
              </w:rPr>
              <w:t> (So that everyone can see and hear the Torah being read.)</w:t>
            </w:r>
          </w:p>
          <w:p w14:paraId="3D52ADDD" w14:textId="77777777" w:rsidR="00A60F60" w:rsidRPr="00A60F60" w:rsidRDefault="00A60F60" w:rsidP="00A60F60">
            <w:pPr>
              <w:pStyle w:val="Default"/>
              <w:numPr>
                <w:ilvl w:val="0"/>
                <w:numId w:val="82"/>
              </w:numPr>
              <w:spacing w:after="120"/>
              <w:rPr>
                <w:rFonts w:ascii="Candara" w:hAnsi="Candara"/>
              </w:rPr>
            </w:pPr>
            <w:r w:rsidRPr="00A60F60">
              <w:rPr>
                <w:rFonts w:ascii="Candara" w:hAnsi="Candara"/>
                <w:b/>
                <w:bCs/>
              </w:rPr>
              <w:t>Why might some people want to pray together here, rather than at home on their own?</w:t>
            </w:r>
            <w:r w:rsidRPr="00A60F60">
              <w:rPr>
                <w:rFonts w:ascii="Candara" w:hAnsi="Candara"/>
              </w:rPr>
              <w:t xml:space="preserve"> (Children may suggest: they want to hear the Torah being read; they feel special </w:t>
            </w:r>
            <w:r w:rsidRPr="00A60F60">
              <w:rPr>
                <w:rFonts w:ascii="Candara" w:hAnsi="Candara"/>
              </w:rPr>
              <w:lastRenderedPageBreak/>
              <w:t>when they are with others who share their beliefs; they want to feel part of the community and support each other; they enjoy saying prayers together; some prayers are said as a celebration and it is nice for communities to celebrate together.)</w:t>
            </w:r>
          </w:p>
          <w:p w14:paraId="27E4C36A" w14:textId="77777777" w:rsidR="00A60F60" w:rsidRPr="00A60F60" w:rsidRDefault="00A60F60" w:rsidP="00A60F60">
            <w:pPr>
              <w:pStyle w:val="Default"/>
              <w:spacing w:after="120"/>
              <w:ind w:left="719"/>
              <w:rPr>
                <w:rFonts w:ascii="Candara" w:hAnsi="Candara"/>
              </w:rPr>
            </w:pPr>
            <w:r w:rsidRPr="00A60F60">
              <w:rPr>
                <w:rFonts w:ascii="Candara" w:hAnsi="Candara"/>
              </w:rPr>
              <w:t>Explain that the importance of communal prayer for Jewish people is shown by the idea that a minimum of ten people is preferable for some prayers. This group of ten people is called a minyan. Some Jewish people believe that a minyan should be made up solely of men.</w:t>
            </w:r>
          </w:p>
          <w:p w14:paraId="1680F50E" w14:textId="4C6D15E7" w:rsidR="0091325E" w:rsidRDefault="0091325E" w:rsidP="00A60F60">
            <w:pPr>
              <w:pStyle w:val="Default"/>
              <w:spacing w:after="120"/>
              <w:ind w:left="719"/>
              <w:rPr>
                <w:rFonts w:ascii="Candara" w:hAnsi="Candara"/>
                <w:lang w:val="en-US"/>
              </w:rPr>
            </w:pPr>
          </w:p>
        </w:tc>
        <w:tc>
          <w:tcPr>
            <w:tcW w:w="2755" w:type="dxa"/>
          </w:tcPr>
          <w:p w14:paraId="787C5A59" w14:textId="77777777" w:rsidR="00A60F60" w:rsidRPr="00A60F60" w:rsidRDefault="00A60F60" w:rsidP="00A60F60">
            <w:pPr>
              <w:pStyle w:val="Default"/>
              <w:spacing w:after="120"/>
              <w:ind w:left="719"/>
              <w:rPr>
                <w:rFonts w:ascii="Candara" w:hAnsi="Candara"/>
              </w:rPr>
            </w:pPr>
            <w:r w:rsidRPr="00A60F60">
              <w:rPr>
                <w:rFonts w:ascii="Candara" w:hAnsi="Candara"/>
              </w:rPr>
              <w:lastRenderedPageBreak/>
              <w:t>Hand out the </w:t>
            </w:r>
            <w:r w:rsidRPr="00A60F60">
              <w:rPr>
                <w:rFonts w:ascii="Candara" w:hAnsi="Candara"/>
                <w:i/>
                <w:iCs/>
              </w:rPr>
              <w:t>Activity: Inside a synagogue</w:t>
            </w:r>
            <w:r w:rsidRPr="00A60F60">
              <w:rPr>
                <w:rFonts w:ascii="Candara" w:hAnsi="Candara"/>
              </w:rPr>
              <w:t> (one each).</w:t>
            </w:r>
          </w:p>
          <w:p w14:paraId="55A2F294" w14:textId="77777777" w:rsidR="00A60F60" w:rsidRPr="00A60F60" w:rsidRDefault="00A60F60" w:rsidP="00A60F60">
            <w:pPr>
              <w:pStyle w:val="Default"/>
              <w:spacing w:after="120"/>
              <w:ind w:left="719"/>
              <w:rPr>
                <w:rFonts w:ascii="Candara" w:hAnsi="Candara"/>
              </w:rPr>
            </w:pPr>
            <w:r w:rsidRPr="00A60F60">
              <w:rPr>
                <w:rFonts w:ascii="Candara" w:hAnsi="Candara"/>
              </w:rPr>
              <w:t>Ask the children to cut out the images on the second sheet and show where in the synagogue the features would be found by sticking them on the ends of the lines on the first sheet.</w:t>
            </w:r>
          </w:p>
          <w:p w14:paraId="6C45DB45" w14:textId="0DBDFDD8" w:rsidR="0091325E" w:rsidRDefault="0091325E" w:rsidP="00294116">
            <w:pPr>
              <w:spacing w:after="160" w:line="259" w:lineRule="auto"/>
              <w:rPr>
                <w:rFonts w:ascii="Candara" w:hAnsi="Candara"/>
                <w:kern w:val="0"/>
                <w:lang w:val="en-US" w:eastAsia="en-US"/>
              </w:rPr>
            </w:pPr>
          </w:p>
        </w:tc>
        <w:tc>
          <w:tcPr>
            <w:tcW w:w="2101" w:type="dxa"/>
          </w:tcPr>
          <w:p w14:paraId="4EF9E751" w14:textId="5D65A948" w:rsidR="00AA0FD8" w:rsidRDefault="009E26A4" w:rsidP="00294116">
            <w:pPr>
              <w:spacing w:after="160" w:line="259" w:lineRule="auto"/>
              <w:rPr>
                <w:rFonts w:ascii="Candara" w:hAnsi="Candara"/>
                <w:kern w:val="0"/>
                <w:lang w:val="en-US" w:eastAsia="en-US"/>
              </w:rPr>
            </w:pPr>
            <w:r w:rsidRPr="009E26A4">
              <w:rPr>
                <w:rFonts w:ascii="Candara" w:hAnsi="Candara"/>
                <w:kern w:val="0"/>
                <w:lang w:eastAsia="en-US"/>
              </w:rPr>
              <w:t>Could re-watch the </w:t>
            </w:r>
            <w:r w:rsidRPr="009E26A4">
              <w:rPr>
                <w:rFonts w:ascii="Candara" w:hAnsi="Candara"/>
                <w:i/>
                <w:iCs/>
                <w:kern w:val="0"/>
                <w:lang w:eastAsia="en-US"/>
              </w:rPr>
              <w:t>Pupil video: The Synagogue</w:t>
            </w:r>
            <w:r w:rsidRPr="009E26A4">
              <w:rPr>
                <w:rFonts w:ascii="Candara" w:hAnsi="Candara"/>
                <w:kern w:val="0"/>
                <w:lang w:eastAsia="en-US"/>
              </w:rPr>
              <w:t> as a prompt; could provide the children with pre-cut images; could use the </w:t>
            </w:r>
            <w:r w:rsidRPr="009E26A4">
              <w:rPr>
                <w:rFonts w:ascii="Candara" w:hAnsi="Candara"/>
                <w:i/>
                <w:iCs/>
                <w:kern w:val="0"/>
                <w:lang w:eastAsia="en-US"/>
              </w:rPr>
              <w:t>Knowledge organiser</w:t>
            </w:r>
            <w:r w:rsidRPr="009E26A4">
              <w:rPr>
                <w:rFonts w:ascii="Candara" w:hAnsi="Candara"/>
                <w:kern w:val="0"/>
                <w:lang w:eastAsia="en-US"/>
              </w:rPr>
              <w:t> during the Wrapping up.</w:t>
            </w:r>
          </w:p>
        </w:tc>
        <w:tc>
          <w:tcPr>
            <w:tcW w:w="2047" w:type="dxa"/>
          </w:tcPr>
          <w:p w14:paraId="642BF500" w14:textId="21B7E83D" w:rsidR="0091325E" w:rsidRDefault="009E26A4" w:rsidP="00294116">
            <w:pPr>
              <w:spacing w:after="160" w:line="259" w:lineRule="auto"/>
              <w:rPr>
                <w:rFonts w:ascii="Candara" w:hAnsi="Candara"/>
                <w:kern w:val="0"/>
                <w:lang w:val="en-US" w:eastAsia="en-US"/>
              </w:rPr>
            </w:pPr>
            <w:r w:rsidRPr="009E26A4">
              <w:rPr>
                <w:rFonts w:ascii="Candara" w:hAnsi="Candara"/>
                <w:kern w:val="0"/>
                <w:lang w:eastAsia="en-US"/>
              </w:rPr>
              <w:t>Should label the features of the synagogue in the </w:t>
            </w:r>
            <w:r w:rsidRPr="009E26A4">
              <w:rPr>
                <w:rFonts w:ascii="Candara" w:hAnsi="Candara"/>
                <w:i/>
                <w:iCs/>
                <w:kern w:val="0"/>
                <w:lang w:eastAsia="en-US"/>
              </w:rPr>
              <w:t>Activity: Inside a synagogue: extension version</w:t>
            </w:r>
            <w:r w:rsidRPr="009E26A4">
              <w:rPr>
                <w:rFonts w:ascii="Candara" w:hAnsi="Candara"/>
                <w:kern w:val="0"/>
                <w:lang w:eastAsia="en-US"/>
              </w:rPr>
              <w:t>; should orally describe the significance of the features; could record any connections with other places people go to pray.</w:t>
            </w:r>
          </w:p>
        </w:tc>
      </w:tr>
      <w:tr w:rsidR="003F7972" w14:paraId="0ACD9430" w14:textId="77777777" w:rsidTr="00D053CF">
        <w:tc>
          <w:tcPr>
            <w:tcW w:w="2963" w:type="dxa"/>
          </w:tcPr>
          <w:p w14:paraId="1E5294CF" w14:textId="77777777" w:rsidR="00BA4B71" w:rsidRDefault="00937F08" w:rsidP="006E73BD">
            <w:pPr>
              <w:spacing w:after="160" w:line="259" w:lineRule="auto"/>
              <w:rPr>
                <w:rFonts w:ascii="Candara" w:hAnsi="Candara"/>
                <w:kern w:val="0"/>
                <w:lang w:val="en-US" w:eastAsia="en-US"/>
              </w:rPr>
            </w:pPr>
            <w:r>
              <w:rPr>
                <w:rFonts w:ascii="Candara" w:hAnsi="Candara"/>
                <w:kern w:val="0"/>
                <w:lang w:val="en-US" w:eastAsia="en-US"/>
              </w:rPr>
              <w:lastRenderedPageBreak/>
              <w:t>Session 5</w:t>
            </w:r>
          </w:p>
          <w:p w14:paraId="44637854" w14:textId="77777777" w:rsidR="00373AEE" w:rsidRPr="00373AEE" w:rsidRDefault="00373AEE" w:rsidP="00373AEE">
            <w:pPr>
              <w:spacing w:after="160" w:line="259" w:lineRule="auto"/>
              <w:rPr>
                <w:rFonts w:ascii="Candara" w:hAnsi="Candara"/>
                <w:b/>
                <w:bCs/>
                <w:kern w:val="0"/>
                <w:lang w:eastAsia="en-US"/>
              </w:rPr>
            </w:pPr>
            <w:r w:rsidRPr="00373AEE">
              <w:rPr>
                <w:rFonts w:ascii="Candara" w:hAnsi="Candara"/>
                <w:b/>
                <w:bCs/>
                <w:kern w:val="0"/>
                <w:lang w:eastAsia="en-US"/>
              </w:rPr>
              <w:t>Learning objective</w:t>
            </w:r>
          </w:p>
          <w:p w14:paraId="370C1A57" w14:textId="77777777" w:rsidR="00373AEE" w:rsidRPr="00373AEE" w:rsidRDefault="00373AEE" w:rsidP="00373AEE">
            <w:pPr>
              <w:numPr>
                <w:ilvl w:val="0"/>
                <w:numId w:val="83"/>
              </w:numPr>
              <w:spacing w:after="160" w:line="259" w:lineRule="auto"/>
              <w:rPr>
                <w:rFonts w:ascii="Candara" w:hAnsi="Candara"/>
                <w:kern w:val="0"/>
                <w:lang w:eastAsia="en-US"/>
              </w:rPr>
            </w:pPr>
            <w:r w:rsidRPr="00373AEE">
              <w:rPr>
                <w:rFonts w:ascii="Candara" w:hAnsi="Candara"/>
                <w:kern w:val="0"/>
                <w:lang w:eastAsia="en-US"/>
              </w:rPr>
              <w:t>To discuss why a gurdwara is a special place for some Sikh people by discovering the importance of its different features.</w:t>
            </w:r>
          </w:p>
          <w:p w14:paraId="665B3DB1" w14:textId="77777777" w:rsidR="00373AEE" w:rsidRPr="00373AEE" w:rsidRDefault="00373AEE" w:rsidP="00373AEE">
            <w:pPr>
              <w:spacing w:after="160" w:line="259" w:lineRule="auto"/>
              <w:rPr>
                <w:rFonts w:ascii="Candara" w:hAnsi="Candara"/>
                <w:b/>
                <w:bCs/>
                <w:kern w:val="0"/>
                <w:lang w:eastAsia="en-US"/>
              </w:rPr>
            </w:pPr>
            <w:r w:rsidRPr="00373AEE">
              <w:rPr>
                <w:rFonts w:ascii="Candara" w:hAnsi="Candara"/>
                <w:b/>
                <w:bCs/>
                <w:kern w:val="0"/>
                <w:lang w:eastAsia="en-US"/>
              </w:rPr>
              <w:t>Success criteria</w:t>
            </w:r>
          </w:p>
          <w:p w14:paraId="555A9115" w14:textId="77777777" w:rsidR="00373AEE" w:rsidRPr="00373AEE" w:rsidRDefault="00373AEE" w:rsidP="00373AEE">
            <w:pPr>
              <w:numPr>
                <w:ilvl w:val="0"/>
                <w:numId w:val="84"/>
              </w:numPr>
              <w:spacing w:after="160" w:line="259" w:lineRule="auto"/>
              <w:rPr>
                <w:rFonts w:ascii="Candara" w:hAnsi="Candara"/>
                <w:kern w:val="0"/>
                <w:lang w:eastAsia="en-US"/>
              </w:rPr>
            </w:pPr>
            <w:r w:rsidRPr="00373AEE">
              <w:rPr>
                <w:rFonts w:ascii="Candara" w:hAnsi="Candara"/>
                <w:kern w:val="0"/>
                <w:lang w:eastAsia="en-US"/>
              </w:rPr>
              <w:lastRenderedPageBreak/>
              <w:t>I can identify the different areas and objects in a gurdwara.</w:t>
            </w:r>
          </w:p>
          <w:p w14:paraId="0E7CAE0B" w14:textId="77777777" w:rsidR="00373AEE" w:rsidRPr="00373AEE" w:rsidRDefault="00373AEE" w:rsidP="00373AEE">
            <w:pPr>
              <w:numPr>
                <w:ilvl w:val="0"/>
                <w:numId w:val="84"/>
              </w:numPr>
              <w:spacing w:after="160" w:line="259" w:lineRule="auto"/>
              <w:rPr>
                <w:rFonts w:ascii="Candara" w:hAnsi="Candara"/>
                <w:kern w:val="0"/>
                <w:lang w:eastAsia="en-US"/>
              </w:rPr>
            </w:pPr>
            <w:r w:rsidRPr="00373AEE">
              <w:rPr>
                <w:rFonts w:ascii="Candara" w:hAnsi="Candara"/>
                <w:kern w:val="0"/>
                <w:lang w:eastAsia="en-US"/>
              </w:rPr>
              <w:t>I can recognise that community and equality are important values to many Sikh people.</w:t>
            </w:r>
          </w:p>
          <w:p w14:paraId="602DA68C" w14:textId="77777777" w:rsidR="00373AEE" w:rsidRPr="00373AEE" w:rsidRDefault="00373AEE" w:rsidP="00373AEE">
            <w:pPr>
              <w:numPr>
                <w:ilvl w:val="0"/>
                <w:numId w:val="84"/>
              </w:numPr>
              <w:spacing w:after="160" w:line="259" w:lineRule="auto"/>
              <w:rPr>
                <w:rFonts w:ascii="Candara" w:hAnsi="Candara"/>
                <w:kern w:val="0"/>
                <w:lang w:eastAsia="en-US"/>
              </w:rPr>
            </w:pPr>
            <w:r w:rsidRPr="00373AEE">
              <w:rPr>
                <w:rFonts w:ascii="Candara" w:hAnsi="Candara"/>
                <w:kern w:val="0"/>
                <w:lang w:eastAsia="en-US"/>
              </w:rPr>
              <w:t>I can describe connections to other places of worship.</w:t>
            </w:r>
          </w:p>
          <w:p w14:paraId="6321C506" w14:textId="76027FEF" w:rsidR="00373AEE" w:rsidRDefault="00373AEE" w:rsidP="006E73BD">
            <w:pPr>
              <w:spacing w:after="160" w:line="259" w:lineRule="auto"/>
              <w:rPr>
                <w:rFonts w:ascii="Candara" w:hAnsi="Candara"/>
                <w:kern w:val="0"/>
                <w:lang w:val="en-US" w:eastAsia="en-US"/>
              </w:rPr>
            </w:pPr>
          </w:p>
        </w:tc>
        <w:tc>
          <w:tcPr>
            <w:tcW w:w="5522" w:type="dxa"/>
          </w:tcPr>
          <w:p w14:paraId="1E0745A8" w14:textId="77777777" w:rsidR="00373AEE" w:rsidRPr="00373AEE" w:rsidRDefault="00373AEE" w:rsidP="00373AEE">
            <w:pPr>
              <w:pStyle w:val="Default"/>
              <w:spacing w:after="120"/>
              <w:rPr>
                <w:rFonts w:ascii="Candara" w:hAnsi="Candara"/>
              </w:rPr>
            </w:pPr>
            <w:r w:rsidRPr="00373AEE">
              <w:rPr>
                <w:rFonts w:ascii="Candara" w:hAnsi="Candara"/>
              </w:rPr>
              <w:lastRenderedPageBreak/>
              <w:t>Display the </w:t>
            </w:r>
            <w:r w:rsidRPr="00373AEE">
              <w:rPr>
                <w:rFonts w:ascii="Candara" w:hAnsi="Candara"/>
                <w:i/>
                <w:iCs/>
              </w:rPr>
              <w:t>Presentation: Paint splash.</w:t>
            </w:r>
          </w:p>
          <w:p w14:paraId="18080B6F" w14:textId="77777777" w:rsidR="00373AEE" w:rsidRPr="00373AEE" w:rsidRDefault="00373AEE" w:rsidP="00373AEE">
            <w:pPr>
              <w:pStyle w:val="Default"/>
              <w:spacing w:after="120"/>
              <w:rPr>
                <w:rFonts w:ascii="Candara" w:hAnsi="Candara"/>
              </w:rPr>
            </w:pPr>
            <w:r w:rsidRPr="00373AEE">
              <w:rPr>
                <w:rFonts w:ascii="Candara" w:hAnsi="Candara"/>
              </w:rPr>
              <w:t>Working in pairs, ask the children to work out which features of a synagogue are obscured by the paint splashes and tell each other how they help some Jewish people to pray. </w:t>
            </w:r>
          </w:p>
          <w:p w14:paraId="07AB6D28" w14:textId="77777777" w:rsidR="00373AEE" w:rsidRPr="00373AEE" w:rsidRDefault="00373AEE" w:rsidP="00373AEE">
            <w:pPr>
              <w:pStyle w:val="Default"/>
              <w:spacing w:after="120"/>
              <w:rPr>
                <w:rFonts w:ascii="Candara" w:hAnsi="Candara"/>
              </w:rPr>
            </w:pPr>
            <w:r w:rsidRPr="00373AEE">
              <w:rPr>
                <w:rFonts w:ascii="Candara" w:hAnsi="Candara"/>
              </w:rPr>
              <w:t>Take feedback.</w:t>
            </w:r>
          </w:p>
          <w:p w14:paraId="5687441D" w14:textId="77777777" w:rsidR="00373AEE" w:rsidRPr="00373AEE" w:rsidRDefault="00373AEE" w:rsidP="00373AEE">
            <w:pPr>
              <w:pStyle w:val="Default"/>
              <w:spacing w:after="120"/>
              <w:rPr>
                <w:rFonts w:ascii="Candara" w:hAnsi="Candara"/>
                <w:b/>
                <w:bCs/>
              </w:rPr>
            </w:pPr>
            <w:r w:rsidRPr="00373AEE">
              <w:rPr>
                <w:rFonts w:ascii="Candara" w:hAnsi="Candara"/>
                <w:b/>
                <w:bCs/>
              </w:rPr>
              <w:t>Presentation: Paint splash</w:t>
            </w:r>
          </w:p>
          <w:p w14:paraId="1E4CE94C" w14:textId="77777777" w:rsidR="00373AEE" w:rsidRPr="00373AEE" w:rsidRDefault="00373AEE" w:rsidP="00373AEE">
            <w:pPr>
              <w:pStyle w:val="Default"/>
              <w:spacing w:after="120"/>
              <w:rPr>
                <w:rFonts w:ascii="Candara" w:hAnsi="Candara"/>
                <w:b/>
                <w:bCs/>
              </w:rPr>
            </w:pPr>
            <w:r w:rsidRPr="00373AEE">
              <w:rPr>
                <w:rFonts w:ascii="Candara" w:hAnsi="Candara"/>
                <w:b/>
                <w:bCs/>
              </w:rPr>
              <w:t>2: Attention grabber</w:t>
            </w:r>
          </w:p>
          <w:p w14:paraId="079EDD82" w14:textId="77777777" w:rsidR="00373AEE" w:rsidRPr="00373AEE" w:rsidRDefault="00373AEE" w:rsidP="00373AEE">
            <w:pPr>
              <w:pStyle w:val="Default"/>
              <w:spacing w:after="120"/>
              <w:rPr>
                <w:rFonts w:ascii="Candara" w:hAnsi="Candara"/>
              </w:rPr>
            </w:pPr>
            <w:r w:rsidRPr="00373AEE">
              <w:rPr>
                <w:rFonts w:ascii="Candara" w:hAnsi="Candara"/>
              </w:rPr>
              <w:t xml:space="preserve">Recap that people who follow a Sikh worldview generally believe in one Creator </w:t>
            </w:r>
            <w:r w:rsidRPr="00373AEE">
              <w:rPr>
                <w:rFonts w:ascii="Candara" w:hAnsi="Candara"/>
              </w:rPr>
              <w:lastRenderedPageBreak/>
              <w:t>God (Waheguru) and follow the teachings of the Ten Gurus, including the Guru Granth Sahib (Sikh scripture). These beliefs are called a religion.</w:t>
            </w:r>
          </w:p>
          <w:p w14:paraId="74A46FFB" w14:textId="77777777" w:rsidR="00373AEE" w:rsidRPr="00373AEE" w:rsidRDefault="00373AEE" w:rsidP="00373AEE">
            <w:pPr>
              <w:pStyle w:val="Default"/>
              <w:spacing w:after="120"/>
              <w:rPr>
                <w:rFonts w:ascii="Candara" w:hAnsi="Candara"/>
              </w:rPr>
            </w:pPr>
            <w:r w:rsidRPr="00373AEE">
              <w:rPr>
                <w:rFonts w:ascii="Candara" w:hAnsi="Candara"/>
              </w:rPr>
              <w:t>Explain to the children that in the Sikh worldview, Guru means </w:t>
            </w:r>
            <w:r w:rsidRPr="00373AEE">
              <w:rPr>
                <w:rFonts w:ascii="Candara" w:hAnsi="Candara"/>
                <w:b/>
                <w:bCs/>
              </w:rPr>
              <w:t>teacher</w:t>
            </w:r>
            <w:r w:rsidRPr="00373AEE">
              <w:rPr>
                <w:rFonts w:ascii="Candara" w:hAnsi="Candara"/>
              </w:rPr>
              <w:t xml:space="preserve"> and </w:t>
            </w:r>
            <w:proofErr w:type="spellStart"/>
            <w:r w:rsidRPr="00373AEE">
              <w:rPr>
                <w:rFonts w:ascii="Candara" w:hAnsi="Candara"/>
              </w:rPr>
              <w:t>dwara</w:t>
            </w:r>
            <w:proofErr w:type="spellEnd"/>
            <w:r w:rsidRPr="00373AEE">
              <w:rPr>
                <w:rFonts w:ascii="Candara" w:hAnsi="Candara"/>
              </w:rPr>
              <w:t xml:space="preserve"> means </w:t>
            </w:r>
            <w:r w:rsidRPr="00373AEE">
              <w:rPr>
                <w:rFonts w:ascii="Candara" w:hAnsi="Candara"/>
                <w:b/>
                <w:bCs/>
              </w:rPr>
              <w:t>gateway</w:t>
            </w:r>
            <w:r w:rsidRPr="00373AEE">
              <w:rPr>
                <w:rFonts w:ascii="Candara" w:hAnsi="Candara"/>
              </w:rPr>
              <w:t> so the word </w:t>
            </w:r>
            <w:r w:rsidRPr="00373AEE">
              <w:rPr>
                <w:rFonts w:ascii="Candara" w:hAnsi="Candara"/>
                <w:b/>
                <w:bCs/>
              </w:rPr>
              <w:t>gurdwara</w:t>
            </w:r>
            <w:r w:rsidRPr="00373AEE">
              <w:rPr>
                <w:rFonts w:ascii="Candara" w:hAnsi="Candara"/>
              </w:rPr>
              <w:t> means </w:t>
            </w:r>
            <w:r w:rsidRPr="00373AEE">
              <w:rPr>
                <w:rFonts w:ascii="Candara" w:hAnsi="Candara"/>
                <w:b/>
                <w:bCs/>
              </w:rPr>
              <w:t>gateway to the Guru’s home</w:t>
            </w:r>
            <w:r w:rsidRPr="00373AEE">
              <w:rPr>
                <w:rFonts w:ascii="Candara" w:hAnsi="Candara"/>
              </w:rPr>
              <w:t> and is the name for a Sikh place of worship. It is a special place where Sikhs gather to receive blessings, pray, serve others, learn and hold events.</w:t>
            </w:r>
          </w:p>
          <w:p w14:paraId="6368F362" w14:textId="77777777" w:rsidR="00373AEE" w:rsidRPr="00373AEE" w:rsidRDefault="00373AEE" w:rsidP="00373AEE">
            <w:pPr>
              <w:pStyle w:val="Default"/>
              <w:spacing w:after="120"/>
              <w:rPr>
                <w:rFonts w:ascii="Candara" w:hAnsi="Candara"/>
              </w:rPr>
            </w:pPr>
            <w:r w:rsidRPr="00373AEE">
              <w:rPr>
                <w:rFonts w:ascii="Candara" w:hAnsi="Candara"/>
              </w:rPr>
              <w:t>Point out that the</w:t>
            </w:r>
            <w:r w:rsidRPr="00373AEE">
              <w:rPr>
                <w:rFonts w:ascii="Candara" w:hAnsi="Candara"/>
                <w:b/>
                <w:bCs/>
              </w:rPr>
              <w:t> Guru Grath Sahib</w:t>
            </w:r>
            <w:r w:rsidRPr="00373AEE">
              <w:rPr>
                <w:rFonts w:ascii="Candara" w:hAnsi="Candara"/>
              </w:rPr>
              <w:t> is Sikh scripture thought of as the final and eternal living Guru.</w:t>
            </w:r>
          </w:p>
          <w:p w14:paraId="4C4DD28A" w14:textId="77777777" w:rsidR="00373AEE" w:rsidRPr="00373AEE" w:rsidRDefault="00373AEE" w:rsidP="00373AEE">
            <w:pPr>
              <w:pStyle w:val="Default"/>
              <w:spacing w:after="120"/>
              <w:rPr>
                <w:rFonts w:ascii="Candara" w:hAnsi="Candara"/>
              </w:rPr>
            </w:pPr>
            <w:r w:rsidRPr="00373AEE">
              <w:rPr>
                <w:rFonts w:ascii="Candara" w:hAnsi="Candara"/>
              </w:rPr>
              <w:t>Display the </w:t>
            </w:r>
            <w:r w:rsidRPr="00373AEE">
              <w:rPr>
                <w:rFonts w:ascii="Candara" w:hAnsi="Candara"/>
                <w:i/>
                <w:iCs/>
              </w:rPr>
              <w:t>Presentation: Gurdwara</w:t>
            </w:r>
            <w:r w:rsidRPr="00373AEE">
              <w:rPr>
                <w:rFonts w:ascii="Candara" w:hAnsi="Candara"/>
              </w:rPr>
              <w:t> and listen to each quote from a Sikh person explaining what they experience when they go to a gurdwara.</w:t>
            </w:r>
          </w:p>
          <w:p w14:paraId="6092CD1A" w14:textId="77777777" w:rsidR="00373AEE" w:rsidRPr="00373AEE" w:rsidRDefault="00373AEE" w:rsidP="00373AEE">
            <w:pPr>
              <w:pStyle w:val="Default"/>
              <w:spacing w:after="120"/>
              <w:rPr>
                <w:rFonts w:ascii="Candara" w:hAnsi="Candara"/>
                <w:b/>
                <w:bCs/>
              </w:rPr>
            </w:pPr>
            <w:r w:rsidRPr="00373AEE">
              <w:rPr>
                <w:rFonts w:ascii="Candara" w:hAnsi="Candara"/>
                <w:b/>
                <w:bCs/>
              </w:rPr>
              <w:t>Presentation: Gurdwara</w:t>
            </w:r>
          </w:p>
          <w:p w14:paraId="7AD33788" w14:textId="77777777" w:rsidR="00373AEE" w:rsidRPr="00373AEE" w:rsidRDefault="00373AEE" w:rsidP="00373AEE">
            <w:pPr>
              <w:pStyle w:val="Default"/>
              <w:spacing w:after="120"/>
              <w:rPr>
                <w:rFonts w:ascii="Candara" w:hAnsi="Candara"/>
              </w:rPr>
            </w:pPr>
            <w:r w:rsidRPr="00373AEE">
              <w:rPr>
                <w:rFonts w:ascii="Candara" w:hAnsi="Candara"/>
              </w:rPr>
              <w:t>As a class, discuss the following questions:</w:t>
            </w:r>
          </w:p>
          <w:p w14:paraId="14065B7D" w14:textId="77777777" w:rsidR="00373AEE" w:rsidRPr="00373AEE" w:rsidRDefault="00373AEE" w:rsidP="00373AEE">
            <w:pPr>
              <w:pStyle w:val="Default"/>
              <w:numPr>
                <w:ilvl w:val="0"/>
                <w:numId w:val="85"/>
              </w:numPr>
              <w:spacing w:after="120"/>
              <w:rPr>
                <w:rFonts w:ascii="Candara" w:hAnsi="Candara"/>
              </w:rPr>
            </w:pPr>
            <w:r w:rsidRPr="00373AEE">
              <w:rPr>
                <w:rFonts w:ascii="Candara" w:hAnsi="Candara"/>
                <w:b/>
                <w:bCs/>
              </w:rPr>
              <w:t>What do you think a Gurdwara might look like?</w:t>
            </w:r>
            <w:r w:rsidRPr="00373AEE">
              <w:rPr>
                <w:rFonts w:ascii="Candara" w:hAnsi="Candara"/>
              </w:rPr>
              <w:t xml:space="preserve"> (The children’s responses might include: a peaceful and clean place with special areas for shoes and for washing hands at the entrance; a big room with a platform where the Guru Granth Sahib is placed; it might have a </w:t>
            </w:r>
            <w:r w:rsidRPr="00373AEE">
              <w:rPr>
                <w:rFonts w:ascii="Candara" w:hAnsi="Candara"/>
              </w:rPr>
              <w:lastRenderedPageBreak/>
              <w:t>dome on it like other places of worship.)</w:t>
            </w:r>
          </w:p>
          <w:p w14:paraId="52F08048" w14:textId="77777777" w:rsidR="00373AEE" w:rsidRPr="00373AEE" w:rsidRDefault="00373AEE" w:rsidP="00373AEE">
            <w:pPr>
              <w:pStyle w:val="Default"/>
              <w:numPr>
                <w:ilvl w:val="0"/>
                <w:numId w:val="85"/>
              </w:numPr>
              <w:spacing w:after="120"/>
              <w:rPr>
                <w:rFonts w:ascii="Candara" w:hAnsi="Candara"/>
              </w:rPr>
            </w:pPr>
            <w:r w:rsidRPr="00373AEE">
              <w:rPr>
                <w:rFonts w:ascii="Candara" w:hAnsi="Candara"/>
                <w:b/>
                <w:bCs/>
              </w:rPr>
              <w:t>What do you think you might see in the Gurdwara?</w:t>
            </w:r>
            <w:r w:rsidRPr="00373AEE">
              <w:rPr>
                <w:rFonts w:ascii="Candara" w:hAnsi="Candara"/>
              </w:rPr>
              <w:t> (People covering their heads and maybe some washing their hands at the entrance; the Guru Granth Sahib on a beautiful platform, dressed in fine robes; everyone sitting on the floor in the prayer room; a large dining area where everyone sits on the floor together to share food; people helping out in the kitchen.)</w:t>
            </w:r>
          </w:p>
          <w:p w14:paraId="59C6CBF5" w14:textId="77777777" w:rsidR="00F42762" w:rsidRPr="00F42762" w:rsidRDefault="00F42762" w:rsidP="00F42762">
            <w:pPr>
              <w:pStyle w:val="Default"/>
              <w:spacing w:after="120"/>
              <w:rPr>
                <w:rFonts w:ascii="Candara" w:hAnsi="Candara"/>
              </w:rPr>
            </w:pPr>
            <w:r w:rsidRPr="00F42762">
              <w:rPr>
                <w:rFonts w:ascii="Candara" w:hAnsi="Candara"/>
              </w:rPr>
              <w:t>Watch the link: </w:t>
            </w:r>
            <w:proofErr w:type="spellStart"/>
            <w:r w:rsidRPr="00F42762">
              <w:rPr>
                <w:rFonts w:ascii="Candara" w:hAnsi="Candara"/>
              </w:rPr>
              <w:fldChar w:fldCharType="begin"/>
            </w:r>
            <w:r w:rsidRPr="00F42762">
              <w:rPr>
                <w:rFonts w:ascii="Candara" w:hAnsi="Candara"/>
              </w:rPr>
              <w:instrText>HYPERLINK "https://video.link/w/vl65f2e0f0396fd" \t "_blank"</w:instrText>
            </w:r>
            <w:r w:rsidRPr="00F42762">
              <w:rPr>
                <w:rFonts w:ascii="Candara" w:hAnsi="Candara"/>
              </w:rPr>
            </w:r>
            <w:r w:rsidRPr="00F42762">
              <w:rPr>
                <w:rFonts w:ascii="Candara" w:hAnsi="Candara"/>
              </w:rPr>
              <w:fldChar w:fldCharType="separate"/>
            </w:r>
            <w:r w:rsidRPr="00F42762">
              <w:rPr>
                <w:rStyle w:val="Hyperlink"/>
                <w:rFonts w:ascii="Candara" w:hAnsi="Candara"/>
              </w:rPr>
              <w:t>TrueTube</w:t>
            </w:r>
            <w:proofErr w:type="spellEnd"/>
            <w:r w:rsidRPr="00F42762">
              <w:rPr>
                <w:rStyle w:val="Hyperlink"/>
                <w:rFonts w:ascii="Candara" w:hAnsi="Candara"/>
              </w:rPr>
              <w:t xml:space="preserve"> - The Gurdwara</w:t>
            </w:r>
            <w:r w:rsidRPr="00F42762">
              <w:rPr>
                <w:rFonts w:ascii="Candara" w:hAnsi="Candara"/>
                <w:lang w:val="en-US"/>
              </w:rPr>
              <w:fldChar w:fldCharType="end"/>
            </w:r>
            <w:r w:rsidRPr="00F42762">
              <w:rPr>
                <w:rFonts w:ascii="Candara" w:hAnsi="Candara"/>
              </w:rPr>
              <w:t>.</w:t>
            </w:r>
          </w:p>
          <w:p w14:paraId="3A8B5085" w14:textId="77777777" w:rsidR="00F42762" w:rsidRPr="00F42762" w:rsidRDefault="00F42762" w:rsidP="00F42762">
            <w:pPr>
              <w:pStyle w:val="Default"/>
              <w:spacing w:after="120"/>
              <w:rPr>
                <w:rFonts w:ascii="Candara" w:hAnsi="Candara"/>
              </w:rPr>
            </w:pPr>
            <w:r w:rsidRPr="00F42762">
              <w:rPr>
                <w:rFonts w:ascii="Candara" w:hAnsi="Candara"/>
              </w:rPr>
              <w:t>Discuss the following questions with the children: </w:t>
            </w:r>
          </w:p>
          <w:p w14:paraId="0D9CC1FB" w14:textId="77777777" w:rsidR="00F42762" w:rsidRPr="00F42762" w:rsidRDefault="00F42762" w:rsidP="00F42762">
            <w:pPr>
              <w:pStyle w:val="Default"/>
              <w:numPr>
                <w:ilvl w:val="0"/>
                <w:numId w:val="86"/>
              </w:numPr>
              <w:spacing w:after="120"/>
              <w:rPr>
                <w:rFonts w:ascii="Candara" w:hAnsi="Candara"/>
              </w:rPr>
            </w:pPr>
            <w:r w:rsidRPr="00F42762">
              <w:rPr>
                <w:rFonts w:ascii="Candara" w:hAnsi="Candara"/>
                <w:b/>
                <w:bCs/>
              </w:rPr>
              <w:t>What is the most important focus in a gurdwara?</w:t>
            </w:r>
            <w:r w:rsidRPr="00F42762">
              <w:rPr>
                <w:rFonts w:ascii="Candara" w:hAnsi="Candara"/>
              </w:rPr>
              <w:t> (The Guru Granth Sahib.)</w:t>
            </w:r>
          </w:p>
          <w:p w14:paraId="51CA6E7C" w14:textId="77777777" w:rsidR="00F42762" w:rsidRPr="00F42762" w:rsidRDefault="00F42762" w:rsidP="00F42762">
            <w:pPr>
              <w:pStyle w:val="Default"/>
              <w:numPr>
                <w:ilvl w:val="0"/>
                <w:numId w:val="86"/>
              </w:numPr>
              <w:spacing w:after="120"/>
              <w:rPr>
                <w:rFonts w:ascii="Candara" w:hAnsi="Candara"/>
              </w:rPr>
            </w:pPr>
            <w:r w:rsidRPr="00F42762">
              <w:rPr>
                <w:rFonts w:ascii="Candara" w:hAnsi="Candara"/>
                <w:b/>
                <w:bCs/>
              </w:rPr>
              <w:t>How can you tell?</w:t>
            </w:r>
            <w:r w:rsidRPr="00F42762">
              <w:rPr>
                <w:rFonts w:ascii="Candara" w:hAnsi="Candara"/>
              </w:rPr>
              <w:t> (It is wrapped in a beautiful cloth; it is enthroned on a raised platform under a canopy and someone is often seen fanning it.)</w:t>
            </w:r>
          </w:p>
          <w:p w14:paraId="5DFD5CA4" w14:textId="77777777" w:rsidR="00F42762" w:rsidRPr="00F42762" w:rsidRDefault="00F42762" w:rsidP="00F42762">
            <w:pPr>
              <w:pStyle w:val="Default"/>
              <w:numPr>
                <w:ilvl w:val="0"/>
                <w:numId w:val="86"/>
              </w:numPr>
              <w:spacing w:after="120"/>
              <w:rPr>
                <w:rFonts w:ascii="Candara" w:hAnsi="Candara"/>
              </w:rPr>
            </w:pPr>
            <w:r w:rsidRPr="00F42762">
              <w:rPr>
                <w:rFonts w:ascii="Candara" w:hAnsi="Candara"/>
                <w:b/>
                <w:bCs/>
              </w:rPr>
              <w:t>Why is it special?</w:t>
            </w:r>
            <w:r w:rsidRPr="00F42762">
              <w:rPr>
                <w:rFonts w:ascii="Candara" w:hAnsi="Candara"/>
              </w:rPr>
              <w:t> (It is an important scripture to Sikh people and thought by some to be the eternal living Guru.)</w:t>
            </w:r>
          </w:p>
          <w:p w14:paraId="5BD7F85C" w14:textId="77777777" w:rsidR="00F42762" w:rsidRPr="00F42762" w:rsidRDefault="00F42762" w:rsidP="00F42762">
            <w:pPr>
              <w:pStyle w:val="Default"/>
              <w:numPr>
                <w:ilvl w:val="0"/>
                <w:numId w:val="86"/>
              </w:numPr>
              <w:spacing w:after="120"/>
              <w:rPr>
                <w:rFonts w:ascii="Candara" w:hAnsi="Candara"/>
              </w:rPr>
            </w:pPr>
            <w:r w:rsidRPr="00F42762">
              <w:rPr>
                <w:rFonts w:ascii="Candara" w:hAnsi="Candara"/>
                <w:b/>
                <w:bCs/>
              </w:rPr>
              <w:lastRenderedPageBreak/>
              <w:t>How is this similar to how the value of the Torah is shown in synagogues?</w:t>
            </w:r>
            <w:r w:rsidRPr="00F42762">
              <w:rPr>
                <w:rFonts w:ascii="Candara" w:hAnsi="Candara"/>
              </w:rPr>
              <w:t> (The children may suggest: they are both placed on a platform; they are covered when not in use; they are read aloud during services.)</w:t>
            </w:r>
          </w:p>
          <w:p w14:paraId="075FDA23" w14:textId="77777777" w:rsidR="00F42762" w:rsidRPr="00F42762" w:rsidRDefault="00F42762" w:rsidP="00F42762">
            <w:pPr>
              <w:pStyle w:val="Default"/>
              <w:numPr>
                <w:ilvl w:val="0"/>
                <w:numId w:val="86"/>
              </w:numPr>
              <w:spacing w:after="120"/>
              <w:rPr>
                <w:rFonts w:ascii="Candara" w:hAnsi="Candara"/>
              </w:rPr>
            </w:pPr>
            <w:r w:rsidRPr="00F42762">
              <w:rPr>
                <w:rFonts w:ascii="Candara" w:hAnsi="Candara"/>
                <w:b/>
                <w:bCs/>
              </w:rPr>
              <w:t>What other features of the gurdwara did you see in the video?</w:t>
            </w:r>
            <w:r w:rsidRPr="00F42762">
              <w:rPr>
                <w:rFonts w:ascii="Candara" w:hAnsi="Candara"/>
              </w:rPr>
              <w:t> (The children’s responses might include: the triangular flag (Nishan Sahib) flying outside with the Khanda symbol on it; the gurdwara had domes on its roof.)</w:t>
            </w:r>
          </w:p>
          <w:p w14:paraId="034015BC" w14:textId="77777777" w:rsidR="00F42762" w:rsidRPr="00F42762" w:rsidRDefault="00F42762" w:rsidP="00F42762">
            <w:pPr>
              <w:pStyle w:val="Default"/>
              <w:spacing w:after="120"/>
              <w:rPr>
                <w:rFonts w:ascii="Candara" w:hAnsi="Candara"/>
              </w:rPr>
            </w:pPr>
            <w:r w:rsidRPr="00F42762">
              <w:rPr>
                <w:rFonts w:ascii="Candara" w:hAnsi="Candara"/>
              </w:rPr>
              <w:t>Watch the link: </w:t>
            </w:r>
            <w:hyperlink r:id="rId16" w:tgtFrame="_blank" w:history="1">
              <w:r w:rsidRPr="00F42762">
                <w:rPr>
                  <w:rStyle w:val="Hyperlink"/>
                  <w:rFonts w:ascii="Candara" w:hAnsi="Candara"/>
                </w:rPr>
                <w:t>BBC Teach - The Gurdwara</w:t>
              </w:r>
            </w:hyperlink>
            <w:r w:rsidRPr="00F42762">
              <w:rPr>
                <w:rFonts w:ascii="Candara" w:hAnsi="Candara"/>
              </w:rPr>
              <w:t> (from 01:12 to 02:52).</w:t>
            </w:r>
          </w:p>
          <w:p w14:paraId="4C8E766F" w14:textId="77777777" w:rsidR="00F42762" w:rsidRPr="00F42762" w:rsidRDefault="00F42762" w:rsidP="00F42762">
            <w:pPr>
              <w:pStyle w:val="Default"/>
              <w:spacing w:after="120"/>
              <w:rPr>
                <w:rFonts w:ascii="Candara" w:hAnsi="Candara"/>
              </w:rPr>
            </w:pPr>
            <w:r w:rsidRPr="00F42762">
              <w:rPr>
                <w:rFonts w:ascii="Candara" w:hAnsi="Candara"/>
              </w:rPr>
              <w:t>Explain to the children that</w:t>
            </w:r>
            <w:r w:rsidRPr="00F42762">
              <w:rPr>
                <w:rFonts w:ascii="Candara" w:hAnsi="Candara"/>
                <w:b/>
                <w:bCs/>
              </w:rPr>
              <w:t> Langar</w:t>
            </w:r>
            <w:r w:rsidRPr="00F42762">
              <w:rPr>
                <w:rFonts w:ascii="Candara" w:hAnsi="Candara"/>
              </w:rPr>
              <w:t> is a tradition started by the first Sikh Guru, Guru Nanak, in which the community kitchen of a gurdwara serves free vegetarian meals to all people who visit it. The kitchen is looked after by volunteers doing Sewa (selfless service). Visitors having Langar all sit together in rows on the floor to eat (</w:t>
            </w:r>
            <w:proofErr w:type="spellStart"/>
            <w:r w:rsidRPr="00F42762">
              <w:rPr>
                <w:rFonts w:ascii="Candara" w:hAnsi="Candara"/>
              </w:rPr>
              <w:t>pangat</w:t>
            </w:r>
            <w:proofErr w:type="spellEnd"/>
            <w:r w:rsidRPr="00F42762">
              <w:rPr>
                <w:rFonts w:ascii="Candara" w:hAnsi="Candara"/>
              </w:rPr>
              <w:t>), showing that everyone there is equal. </w:t>
            </w:r>
          </w:p>
          <w:p w14:paraId="10624F74" w14:textId="77777777" w:rsidR="00F42762" w:rsidRPr="00F42762" w:rsidRDefault="00F42762" w:rsidP="00F42762">
            <w:pPr>
              <w:pStyle w:val="Default"/>
              <w:spacing w:after="120"/>
              <w:rPr>
                <w:rFonts w:ascii="Candara" w:hAnsi="Candara"/>
              </w:rPr>
            </w:pPr>
            <w:r w:rsidRPr="00F42762">
              <w:rPr>
                <w:rFonts w:ascii="Candara" w:hAnsi="Candara"/>
              </w:rPr>
              <w:t>Display slide 1 of the </w:t>
            </w:r>
            <w:r w:rsidRPr="00F42762">
              <w:rPr>
                <w:rFonts w:ascii="Candara" w:hAnsi="Candara"/>
                <w:i/>
                <w:iCs/>
              </w:rPr>
              <w:t>Presentation: Inside a gurdwara </w:t>
            </w:r>
            <w:r w:rsidRPr="00F42762">
              <w:rPr>
                <w:rFonts w:ascii="Candara" w:hAnsi="Candara"/>
              </w:rPr>
              <w:t>and explain some other features of a gurdwara to the children. </w:t>
            </w:r>
          </w:p>
          <w:p w14:paraId="268ED86E" w14:textId="77777777" w:rsidR="00F42762" w:rsidRPr="00F42762" w:rsidRDefault="00F42762" w:rsidP="00F42762">
            <w:pPr>
              <w:pStyle w:val="Default"/>
              <w:spacing w:after="120"/>
              <w:rPr>
                <w:rFonts w:ascii="Candara" w:hAnsi="Candara"/>
                <w:b/>
                <w:bCs/>
              </w:rPr>
            </w:pPr>
            <w:r w:rsidRPr="00F42762">
              <w:rPr>
                <w:rFonts w:ascii="Candara" w:hAnsi="Candara"/>
                <w:b/>
                <w:bCs/>
              </w:rPr>
              <w:t>Presentation: Inside a gurdwara</w:t>
            </w:r>
          </w:p>
          <w:p w14:paraId="5111ABC8" w14:textId="77777777" w:rsidR="00F42762" w:rsidRPr="00F42762" w:rsidRDefault="00F42762" w:rsidP="00F42762">
            <w:pPr>
              <w:pStyle w:val="Default"/>
              <w:spacing w:after="120"/>
              <w:rPr>
                <w:rFonts w:ascii="Candara" w:hAnsi="Candara"/>
              </w:rPr>
            </w:pPr>
            <w:r w:rsidRPr="00F42762">
              <w:rPr>
                <w:rFonts w:ascii="Candara" w:hAnsi="Candara"/>
              </w:rPr>
              <w:lastRenderedPageBreak/>
              <w:t>Explain that some people go to a gurdwara because it helps them to feel closer to God and also to feel a sense of equality and community with their fellow believers.</w:t>
            </w:r>
          </w:p>
          <w:p w14:paraId="2DF7FDDC" w14:textId="77777777" w:rsidR="00F42762" w:rsidRPr="00F42762" w:rsidRDefault="00F42762" w:rsidP="00F42762">
            <w:pPr>
              <w:pStyle w:val="Default"/>
              <w:spacing w:after="120"/>
              <w:rPr>
                <w:rFonts w:ascii="Candara" w:hAnsi="Candara"/>
              </w:rPr>
            </w:pPr>
            <w:r w:rsidRPr="00F42762">
              <w:rPr>
                <w:rFonts w:ascii="Candara" w:hAnsi="Candara"/>
              </w:rPr>
              <w:t>Display slide 2. Hand out the </w:t>
            </w:r>
            <w:r w:rsidRPr="00F42762">
              <w:rPr>
                <w:rFonts w:ascii="Candara" w:hAnsi="Candara"/>
                <w:i/>
                <w:iCs/>
              </w:rPr>
              <w:t>Activity: Gurdwara</w:t>
            </w:r>
            <w:r w:rsidRPr="00F42762">
              <w:rPr>
                <w:rFonts w:ascii="Candara" w:hAnsi="Candara"/>
              </w:rPr>
              <w:t> (one between two) and two different coloured pens/pencils to each pair. </w:t>
            </w:r>
          </w:p>
          <w:p w14:paraId="1DD2B179" w14:textId="77777777" w:rsidR="00F42762" w:rsidRPr="00F42762" w:rsidRDefault="00F42762" w:rsidP="00F42762">
            <w:pPr>
              <w:pStyle w:val="Default"/>
              <w:spacing w:after="120"/>
              <w:rPr>
                <w:rFonts w:ascii="Candara" w:hAnsi="Candara"/>
              </w:rPr>
            </w:pPr>
            <w:r w:rsidRPr="00F42762">
              <w:rPr>
                <w:rFonts w:ascii="Candara" w:hAnsi="Candara"/>
              </w:rPr>
              <w:t>Ask the children to discuss with their partner which features of a gurdwara might help someone feel closer to God and which might help them feel a sense of equality and community. Then ask them to:</w:t>
            </w:r>
          </w:p>
          <w:p w14:paraId="36EF2C8D" w14:textId="77777777" w:rsidR="00F42762" w:rsidRPr="00F42762" w:rsidRDefault="00F42762" w:rsidP="00F42762">
            <w:pPr>
              <w:pStyle w:val="Default"/>
              <w:numPr>
                <w:ilvl w:val="0"/>
                <w:numId w:val="87"/>
              </w:numPr>
              <w:spacing w:after="120"/>
              <w:rPr>
                <w:rFonts w:ascii="Candara" w:hAnsi="Candara"/>
              </w:rPr>
            </w:pPr>
            <w:r w:rsidRPr="00F42762">
              <w:rPr>
                <w:rFonts w:ascii="Candara" w:hAnsi="Candara"/>
              </w:rPr>
              <w:t>Draw a line with each colour to complete the key.</w:t>
            </w:r>
          </w:p>
          <w:p w14:paraId="108CDC8A" w14:textId="77777777" w:rsidR="00F42762" w:rsidRPr="00F42762" w:rsidRDefault="00F42762" w:rsidP="00F42762">
            <w:pPr>
              <w:pStyle w:val="Default"/>
              <w:numPr>
                <w:ilvl w:val="0"/>
                <w:numId w:val="87"/>
              </w:numPr>
              <w:spacing w:after="120"/>
              <w:rPr>
                <w:rFonts w:ascii="Candara" w:hAnsi="Candara"/>
              </w:rPr>
            </w:pPr>
            <w:r w:rsidRPr="00F42762">
              <w:rPr>
                <w:rFonts w:ascii="Candara" w:hAnsi="Candara"/>
              </w:rPr>
              <w:t>Circle the features of a gurdwara that show community and equality in one colour.</w:t>
            </w:r>
          </w:p>
          <w:p w14:paraId="06F56045" w14:textId="77777777" w:rsidR="00F42762" w:rsidRPr="00F42762" w:rsidRDefault="00F42762" w:rsidP="00F42762">
            <w:pPr>
              <w:pStyle w:val="Default"/>
              <w:numPr>
                <w:ilvl w:val="0"/>
                <w:numId w:val="87"/>
              </w:numPr>
              <w:spacing w:after="120"/>
              <w:rPr>
                <w:rFonts w:ascii="Candara" w:hAnsi="Candara"/>
              </w:rPr>
            </w:pPr>
            <w:r w:rsidRPr="00F42762">
              <w:rPr>
                <w:rFonts w:ascii="Candara" w:hAnsi="Candara"/>
              </w:rPr>
              <w:t>Circle features that help believers feel closer to God in the other colour. </w:t>
            </w:r>
          </w:p>
          <w:p w14:paraId="0E7AEB25" w14:textId="77777777" w:rsidR="00F42762" w:rsidRPr="00F42762" w:rsidRDefault="00F42762" w:rsidP="00F42762">
            <w:pPr>
              <w:pStyle w:val="Default"/>
              <w:spacing w:after="120"/>
              <w:rPr>
                <w:rFonts w:ascii="Candara" w:hAnsi="Candara"/>
              </w:rPr>
            </w:pPr>
            <w:r w:rsidRPr="00F42762">
              <w:rPr>
                <w:rFonts w:ascii="Candara" w:hAnsi="Candara"/>
              </w:rPr>
              <w:t>Point out that some features might show both and could be circled in both colours.</w:t>
            </w:r>
          </w:p>
          <w:p w14:paraId="1C9BA723" w14:textId="77777777" w:rsidR="00F42762" w:rsidRPr="00F42762" w:rsidRDefault="00F42762" w:rsidP="00F42762">
            <w:pPr>
              <w:pStyle w:val="Default"/>
              <w:spacing w:after="120"/>
              <w:rPr>
                <w:rFonts w:ascii="Candara" w:hAnsi="Candara"/>
              </w:rPr>
            </w:pPr>
            <w:r w:rsidRPr="00F42762">
              <w:rPr>
                <w:rFonts w:ascii="Candara" w:hAnsi="Candara"/>
              </w:rPr>
              <w:t>Take feedback and ask the children:</w:t>
            </w:r>
          </w:p>
          <w:p w14:paraId="1A67A223" w14:textId="77777777" w:rsidR="00F42762" w:rsidRPr="00F42762" w:rsidRDefault="00F42762" w:rsidP="00F42762">
            <w:pPr>
              <w:pStyle w:val="Default"/>
              <w:numPr>
                <w:ilvl w:val="0"/>
                <w:numId w:val="88"/>
              </w:numPr>
              <w:spacing w:after="120"/>
              <w:rPr>
                <w:rFonts w:ascii="Candara" w:hAnsi="Candara"/>
              </w:rPr>
            </w:pPr>
            <w:r w:rsidRPr="00F42762">
              <w:rPr>
                <w:rFonts w:ascii="Candara" w:hAnsi="Candara"/>
                <w:b/>
                <w:bCs/>
              </w:rPr>
              <w:t>Where can you see that equality is important for Sikh people visiting the gurdwara?</w:t>
            </w:r>
            <w:r w:rsidRPr="00F42762">
              <w:rPr>
                <w:rFonts w:ascii="Candara" w:hAnsi="Candara"/>
              </w:rPr>
              <w:t xml:space="preserve"> (The children may </w:t>
            </w:r>
            <w:r w:rsidRPr="00F42762">
              <w:rPr>
                <w:rFonts w:ascii="Candara" w:hAnsi="Candara"/>
              </w:rPr>
              <w:lastRenderedPageBreak/>
              <w:t>suggest: in the gurdwara, everyone is welcome, not just Sikhs; everyone sits together on the floor when they pray, showing that all people are equal. They also cover their heads, remove their shoes and wash their hands before entering the prayer hall. This is another way to show respect and equality among everyone, no matter who they are outside the gurdwara; they eat together in rows on the floor.)</w:t>
            </w:r>
          </w:p>
          <w:p w14:paraId="14C3E9F1" w14:textId="77777777" w:rsidR="00F42762" w:rsidRPr="00F42762" w:rsidRDefault="00F42762" w:rsidP="00F42762">
            <w:pPr>
              <w:pStyle w:val="Default"/>
              <w:numPr>
                <w:ilvl w:val="0"/>
                <w:numId w:val="88"/>
              </w:numPr>
              <w:spacing w:after="120"/>
              <w:rPr>
                <w:rFonts w:ascii="Candara" w:hAnsi="Candara"/>
              </w:rPr>
            </w:pPr>
            <w:r w:rsidRPr="00F42762">
              <w:rPr>
                <w:rFonts w:ascii="Candara" w:hAnsi="Candara"/>
                <w:b/>
                <w:bCs/>
              </w:rPr>
              <w:t>How do you know that community or Sangat is important to Sikh people?</w:t>
            </w:r>
            <w:r w:rsidRPr="00F42762">
              <w:rPr>
                <w:rFonts w:ascii="Candara" w:hAnsi="Candara"/>
              </w:rPr>
              <w:t> (The children may respond: because they gather together in the gurdwara to pray and learn; some people volunteer at the gurdwara to help maintain it; they prepare food for everyone to share and eat together.)</w:t>
            </w:r>
          </w:p>
          <w:p w14:paraId="21906361" w14:textId="77777777" w:rsidR="003F7972" w:rsidRDefault="003F7972" w:rsidP="0081325D">
            <w:pPr>
              <w:pStyle w:val="Default"/>
              <w:spacing w:after="120"/>
              <w:rPr>
                <w:rFonts w:ascii="Candara" w:hAnsi="Candara"/>
                <w:lang w:val="en-US"/>
              </w:rPr>
            </w:pPr>
          </w:p>
        </w:tc>
        <w:tc>
          <w:tcPr>
            <w:tcW w:w="2755" w:type="dxa"/>
          </w:tcPr>
          <w:p w14:paraId="4C632674" w14:textId="7BCAF2D9" w:rsidR="00305091" w:rsidRPr="00305091" w:rsidRDefault="009B2C02" w:rsidP="00305091">
            <w:pPr>
              <w:spacing w:after="160" w:line="259" w:lineRule="auto"/>
              <w:rPr>
                <w:rFonts w:ascii="Candara" w:hAnsi="Candara"/>
                <w:kern w:val="0"/>
                <w:lang w:eastAsia="en-US"/>
              </w:rPr>
            </w:pPr>
            <w:r>
              <w:rPr>
                <w:rFonts w:ascii="Candara" w:hAnsi="Candara"/>
                <w:kern w:val="0"/>
                <w:lang w:eastAsia="en-US"/>
              </w:rPr>
              <w:lastRenderedPageBreak/>
              <w:t>D</w:t>
            </w:r>
            <w:r w:rsidR="00305091" w:rsidRPr="00305091">
              <w:rPr>
                <w:rFonts w:ascii="Candara" w:hAnsi="Candara"/>
                <w:kern w:val="0"/>
                <w:lang w:eastAsia="en-US"/>
              </w:rPr>
              <w:t>isplay the </w:t>
            </w:r>
            <w:r w:rsidR="00305091" w:rsidRPr="00305091">
              <w:rPr>
                <w:rFonts w:ascii="Candara" w:hAnsi="Candara"/>
                <w:i/>
                <w:iCs/>
                <w:kern w:val="0"/>
                <w:lang w:eastAsia="en-US"/>
              </w:rPr>
              <w:t>Presentation: Places of worship</w:t>
            </w:r>
            <w:r w:rsidR="00305091" w:rsidRPr="00305091">
              <w:rPr>
                <w:rFonts w:ascii="Candara" w:hAnsi="Candara"/>
                <w:kern w:val="0"/>
                <w:lang w:eastAsia="en-US"/>
              </w:rPr>
              <w:t>. </w:t>
            </w:r>
          </w:p>
          <w:p w14:paraId="12C714D9" w14:textId="77777777" w:rsidR="00305091" w:rsidRPr="00305091" w:rsidRDefault="00305091" w:rsidP="00305091">
            <w:pPr>
              <w:spacing w:after="160" w:line="259" w:lineRule="auto"/>
              <w:rPr>
                <w:rFonts w:ascii="Candara" w:hAnsi="Candara"/>
                <w:b/>
                <w:bCs/>
                <w:kern w:val="0"/>
                <w:lang w:eastAsia="en-US"/>
              </w:rPr>
            </w:pPr>
            <w:r w:rsidRPr="00305091">
              <w:rPr>
                <w:rFonts w:ascii="Candara" w:hAnsi="Candara"/>
                <w:b/>
                <w:bCs/>
                <w:kern w:val="0"/>
                <w:lang w:eastAsia="en-US"/>
              </w:rPr>
              <w:t>Presentation: Places of worship</w:t>
            </w:r>
          </w:p>
          <w:p w14:paraId="7A77811A" w14:textId="77777777" w:rsidR="00305091" w:rsidRPr="00305091" w:rsidRDefault="00305091" w:rsidP="00305091">
            <w:pPr>
              <w:spacing w:after="160" w:line="259" w:lineRule="auto"/>
              <w:rPr>
                <w:rFonts w:ascii="Candara" w:hAnsi="Candara"/>
                <w:kern w:val="0"/>
                <w:lang w:eastAsia="en-US"/>
              </w:rPr>
            </w:pPr>
            <w:r w:rsidRPr="00305091">
              <w:rPr>
                <w:rFonts w:ascii="Candara" w:hAnsi="Candara"/>
                <w:kern w:val="0"/>
                <w:lang w:eastAsia="en-US"/>
              </w:rPr>
              <w:t>Ask the children to discuss with a partner or in their table groups:</w:t>
            </w:r>
          </w:p>
          <w:p w14:paraId="55A0AC18" w14:textId="77777777" w:rsidR="00305091" w:rsidRPr="00305091" w:rsidRDefault="00305091" w:rsidP="00305091">
            <w:pPr>
              <w:numPr>
                <w:ilvl w:val="0"/>
                <w:numId w:val="89"/>
              </w:numPr>
              <w:spacing w:after="160" w:line="259" w:lineRule="auto"/>
              <w:rPr>
                <w:rFonts w:ascii="Candara" w:hAnsi="Candara"/>
                <w:kern w:val="0"/>
                <w:lang w:eastAsia="en-US"/>
              </w:rPr>
            </w:pPr>
            <w:r w:rsidRPr="00305091">
              <w:rPr>
                <w:rFonts w:ascii="Candara" w:hAnsi="Candara"/>
                <w:b/>
                <w:bCs/>
                <w:kern w:val="0"/>
                <w:lang w:eastAsia="en-US"/>
              </w:rPr>
              <w:t>How is a gurdwara similar to the other places of worship?</w:t>
            </w:r>
            <w:r w:rsidRPr="00305091">
              <w:rPr>
                <w:rFonts w:ascii="Candara" w:hAnsi="Candara"/>
                <w:kern w:val="0"/>
                <w:lang w:eastAsia="en-US"/>
              </w:rPr>
              <w:t xml:space="preserve"> (Both the Guru Granth Sahib and the Torah are treated with </w:t>
            </w:r>
            <w:r w:rsidRPr="00305091">
              <w:rPr>
                <w:rFonts w:ascii="Candara" w:hAnsi="Candara"/>
                <w:kern w:val="0"/>
                <w:lang w:eastAsia="en-US"/>
              </w:rPr>
              <w:lastRenderedPageBreak/>
              <w:t>respect being placed on raised platforms and covered when not in use to show their sacredness; in the gurdwara, there are no pictures of God similar to in a mosque or synagogue; there is shoe storage and a place to wash like there is in some mosques; the Gurdwara is similar to other places of worship because it is a special space where people come together to pray, learn about their faith and support each other.)</w:t>
            </w:r>
          </w:p>
          <w:p w14:paraId="0FF6F30F" w14:textId="77777777" w:rsidR="00305091" w:rsidRPr="00305091" w:rsidRDefault="00305091" w:rsidP="00305091">
            <w:pPr>
              <w:numPr>
                <w:ilvl w:val="0"/>
                <w:numId w:val="89"/>
              </w:numPr>
              <w:spacing w:after="160" w:line="259" w:lineRule="auto"/>
              <w:rPr>
                <w:rFonts w:ascii="Candara" w:hAnsi="Candara"/>
                <w:kern w:val="0"/>
                <w:lang w:eastAsia="en-US"/>
              </w:rPr>
            </w:pPr>
            <w:r w:rsidRPr="00305091">
              <w:rPr>
                <w:rFonts w:ascii="Candara" w:hAnsi="Candara"/>
                <w:b/>
                <w:bCs/>
                <w:kern w:val="0"/>
                <w:lang w:eastAsia="en-US"/>
              </w:rPr>
              <w:t>How is the gurdwara different?</w:t>
            </w:r>
            <w:r w:rsidRPr="00305091">
              <w:rPr>
                <w:rFonts w:ascii="Candara" w:hAnsi="Candara"/>
                <w:kern w:val="0"/>
                <w:lang w:eastAsia="en-US"/>
              </w:rPr>
              <w:t xml:space="preserve"> (The children may suggest: the Guru Granth Sahib is treated like a living person and not just a sacred scripture; people sit on the floor which is different to most churches and synagogues which have seating; the other places </w:t>
            </w:r>
            <w:r w:rsidRPr="00305091">
              <w:rPr>
                <w:rFonts w:ascii="Candara" w:hAnsi="Candara"/>
                <w:kern w:val="0"/>
                <w:lang w:eastAsia="en-US"/>
              </w:rPr>
              <w:lastRenderedPageBreak/>
              <w:t>of worship do not have kitchens.)</w:t>
            </w:r>
          </w:p>
          <w:p w14:paraId="3B413ECE" w14:textId="77777777" w:rsidR="003F7972" w:rsidRDefault="003F7972" w:rsidP="00294116">
            <w:pPr>
              <w:spacing w:after="160" w:line="259" w:lineRule="auto"/>
              <w:rPr>
                <w:rFonts w:ascii="Candara" w:hAnsi="Candara"/>
                <w:kern w:val="0"/>
                <w:lang w:val="en-US" w:eastAsia="en-US"/>
              </w:rPr>
            </w:pPr>
          </w:p>
        </w:tc>
        <w:tc>
          <w:tcPr>
            <w:tcW w:w="2101" w:type="dxa"/>
          </w:tcPr>
          <w:p w14:paraId="51133203" w14:textId="148676B9" w:rsidR="003F7972" w:rsidRDefault="009B2C02" w:rsidP="00294116">
            <w:pPr>
              <w:spacing w:after="160" w:line="259" w:lineRule="auto"/>
              <w:rPr>
                <w:rFonts w:ascii="Candara" w:hAnsi="Candara"/>
                <w:kern w:val="0"/>
                <w:lang w:val="en-US" w:eastAsia="en-US"/>
              </w:rPr>
            </w:pPr>
            <w:r w:rsidRPr="009B2C02">
              <w:rPr>
                <w:rFonts w:ascii="Candara" w:hAnsi="Candara"/>
                <w:kern w:val="0"/>
                <w:lang w:eastAsia="en-US"/>
              </w:rPr>
              <w:lastRenderedPageBreak/>
              <w:t>Should use the</w:t>
            </w:r>
            <w:r w:rsidRPr="009B2C02">
              <w:rPr>
                <w:rFonts w:ascii="Candara" w:hAnsi="Candara"/>
                <w:i/>
                <w:iCs/>
                <w:kern w:val="0"/>
                <w:lang w:eastAsia="en-US"/>
              </w:rPr>
              <w:t> Resource: Sentence stems </w:t>
            </w:r>
            <w:r w:rsidRPr="009B2C02">
              <w:rPr>
                <w:rFonts w:ascii="Candara" w:hAnsi="Candara"/>
                <w:kern w:val="0"/>
                <w:lang w:eastAsia="en-US"/>
              </w:rPr>
              <w:t>(support) to explain how they sorted the features; could listen to the quotes on the </w:t>
            </w:r>
            <w:r w:rsidRPr="009B2C02">
              <w:rPr>
                <w:rFonts w:ascii="Candara" w:hAnsi="Candara"/>
                <w:i/>
                <w:iCs/>
                <w:kern w:val="0"/>
                <w:lang w:eastAsia="en-US"/>
              </w:rPr>
              <w:t>Presentation: Gurdwara </w:t>
            </w:r>
            <w:r w:rsidRPr="009B2C02">
              <w:rPr>
                <w:rFonts w:ascii="Candara" w:hAnsi="Candara"/>
                <w:kern w:val="0"/>
                <w:lang w:eastAsia="en-US"/>
              </w:rPr>
              <w:t>as a prompt.</w:t>
            </w:r>
          </w:p>
        </w:tc>
        <w:tc>
          <w:tcPr>
            <w:tcW w:w="2047" w:type="dxa"/>
          </w:tcPr>
          <w:p w14:paraId="68727A60" w14:textId="528C5748" w:rsidR="003F7972" w:rsidRDefault="009B2C02" w:rsidP="00294116">
            <w:pPr>
              <w:spacing w:after="160" w:line="259" w:lineRule="auto"/>
              <w:rPr>
                <w:rFonts w:ascii="Candara" w:hAnsi="Candara"/>
                <w:kern w:val="0"/>
                <w:lang w:val="en-US" w:eastAsia="en-US"/>
              </w:rPr>
            </w:pPr>
            <w:r w:rsidRPr="009B2C02">
              <w:rPr>
                <w:rFonts w:ascii="Candara" w:hAnsi="Candara"/>
                <w:kern w:val="0"/>
                <w:lang w:eastAsia="en-US"/>
              </w:rPr>
              <w:t>Could describe the value to some Sikh people of each of the features in the </w:t>
            </w:r>
            <w:r w:rsidRPr="009B2C02">
              <w:rPr>
                <w:rFonts w:ascii="Candara" w:hAnsi="Candara"/>
                <w:i/>
                <w:iCs/>
                <w:kern w:val="0"/>
                <w:lang w:eastAsia="en-US"/>
              </w:rPr>
              <w:t>Activity: Inside a gurdwara</w:t>
            </w:r>
            <w:r w:rsidRPr="009B2C02">
              <w:rPr>
                <w:rFonts w:ascii="Candara" w:hAnsi="Candara"/>
                <w:kern w:val="0"/>
                <w:lang w:eastAsia="en-US"/>
              </w:rPr>
              <w:t>; could add some of their own ideas to the </w:t>
            </w:r>
            <w:r w:rsidRPr="009B2C02">
              <w:rPr>
                <w:rFonts w:ascii="Candara" w:hAnsi="Candara"/>
                <w:i/>
                <w:iCs/>
                <w:kern w:val="0"/>
                <w:lang w:eastAsia="en-US"/>
              </w:rPr>
              <w:t>Activity: Inside a gurdwara</w:t>
            </w:r>
            <w:r w:rsidRPr="009B2C02">
              <w:rPr>
                <w:rFonts w:ascii="Candara" w:hAnsi="Candara"/>
                <w:kern w:val="0"/>
                <w:lang w:eastAsia="en-US"/>
              </w:rPr>
              <w:t xml:space="preserve"> based on what they saw in the videos; could make comparisons between how some people prepare for prayer </w:t>
            </w:r>
            <w:r w:rsidRPr="009B2C02">
              <w:rPr>
                <w:rFonts w:ascii="Candara" w:hAnsi="Candara"/>
                <w:kern w:val="0"/>
                <w:lang w:eastAsia="en-US"/>
              </w:rPr>
              <w:lastRenderedPageBreak/>
              <w:t>at a mosque and a gurdwara. </w:t>
            </w:r>
          </w:p>
        </w:tc>
      </w:tr>
      <w:tr w:rsidR="00D053CF" w14:paraId="42A6BAC1" w14:textId="77777777" w:rsidTr="00D053CF">
        <w:tc>
          <w:tcPr>
            <w:tcW w:w="2963" w:type="dxa"/>
          </w:tcPr>
          <w:p w14:paraId="61F7D2B1" w14:textId="77777777" w:rsidR="00D053CF" w:rsidRDefault="00B62A57" w:rsidP="006E73BD">
            <w:pPr>
              <w:spacing w:after="160" w:line="259" w:lineRule="auto"/>
              <w:rPr>
                <w:rFonts w:ascii="Candara" w:hAnsi="Candara"/>
                <w:kern w:val="0"/>
                <w:lang w:val="en-US" w:eastAsia="en-US"/>
              </w:rPr>
            </w:pPr>
            <w:r>
              <w:rPr>
                <w:rFonts w:ascii="Candara" w:hAnsi="Candara"/>
                <w:kern w:val="0"/>
                <w:lang w:val="en-US" w:eastAsia="en-US"/>
              </w:rPr>
              <w:lastRenderedPageBreak/>
              <w:t xml:space="preserve">Session 6 </w:t>
            </w:r>
          </w:p>
          <w:p w14:paraId="0D893E2E" w14:textId="77777777" w:rsidR="00B62A57" w:rsidRPr="00B62A57" w:rsidRDefault="00B62A57" w:rsidP="00B62A57">
            <w:pPr>
              <w:spacing w:after="160" w:line="259" w:lineRule="auto"/>
              <w:rPr>
                <w:rFonts w:ascii="Candara" w:hAnsi="Candara"/>
                <w:b/>
                <w:bCs/>
                <w:kern w:val="0"/>
                <w:lang w:eastAsia="en-US"/>
              </w:rPr>
            </w:pPr>
            <w:r w:rsidRPr="00B62A57">
              <w:rPr>
                <w:rFonts w:ascii="Candara" w:hAnsi="Candara"/>
                <w:b/>
                <w:bCs/>
                <w:kern w:val="0"/>
                <w:lang w:eastAsia="en-US"/>
              </w:rPr>
              <w:t>Learning objective</w:t>
            </w:r>
          </w:p>
          <w:p w14:paraId="65232321" w14:textId="77777777" w:rsidR="00B62A57" w:rsidRPr="00B62A57" w:rsidRDefault="00B62A57" w:rsidP="00B62A57">
            <w:pPr>
              <w:numPr>
                <w:ilvl w:val="0"/>
                <w:numId w:val="93"/>
              </w:numPr>
              <w:spacing w:after="160" w:line="259" w:lineRule="auto"/>
              <w:rPr>
                <w:rFonts w:ascii="Candara" w:hAnsi="Candara"/>
                <w:kern w:val="0"/>
                <w:lang w:eastAsia="en-US"/>
              </w:rPr>
            </w:pPr>
            <w:r w:rsidRPr="00B62A57">
              <w:rPr>
                <w:rFonts w:ascii="Candara" w:hAnsi="Candara"/>
                <w:kern w:val="0"/>
                <w:lang w:eastAsia="en-US"/>
              </w:rPr>
              <w:t>To find out why different places are important to people because of their beliefs.</w:t>
            </w:r>
          </w:p>
          <w:p w14:paraId="1007A094" w14:textId="77777777" w:rsidR="00B62A57" w:rsidRPr="00B62A57" w:rsidRDefault="00B62A57" w:rsidP="00B62A57">
            <w:pPr>
              <w:spacing w:after="160" w:line="259" w:lineRule="auto"/>
              <w:rPr>
                <w:rFonts w:ascii="Candara" w:hAnsi="Candara"/>
                <w:b/>
                <w:bCs/>
                <w:kern w:val="0"/>
                <w:lang w:eastAsia="en-US"/>
              </w:rPr>
            </w:pPr>
            <w:r w:rsidRPr="00B62A57">
              <w:rPr>
                <w:rFonts w:ascii="Candara" w:hAnsi="Candara"/>
                <w:b/>
                <w:bCs/>
                <w:kern w:val="0"/>
                <w:lang w:eastAsia="en-US"/>
              </w:rPr>
              <w:lastRenderedPageBreak/>
              <w:t>Success criteria</w:t>
            </w:r>
          </w:p>
          <w:p w14:paraId="0FA7FD59" w14:textId="77777777" w:rsidR="00B62A57" w:rsidRPr="00B62A57" w:rsidRDefault="00B62A57" w:rsidP="00B62A57">
            <w:pPr>
              <w:numPr>
                <w:ilvl w:val="0"/>
                <w:numId w:val="94"/>
              </w:numPr>
              <w:spacing w:after="160" w:line="259" w:lineRule="auto"/>
              <w:rPr>
                <w:rFonts w:ascii="Candara" w:hAnsi="Candara"/>
                <w:kern w:val="0"/>
                <w:lang w:eastAsia="en-US"/>
              </w:rPr>
            </w:pPr>
            <w:r w:rsidRPr="00B62A57">
              <w:rPr>
                <w:rFonts w:ascii="Candara" w:hAnsi="Candara"/>
                <w:kern w:val="0"/>
                <w:lang w:eastAsia="en-US"/>
              </w:rPr>
              <w:t xml:space="preserve">I can describe what happens at a </w:t>
            </w:r>
            <w:proofErr w:type="spellStart"/>
            <w:r w:rsidRPr="00B62A57">
              <w:rPr>
                <w:rFonts w:ascii="Candara" w:hAnsi="Candara"/>
                <w:kern w:val="0"/>
                <w:lang w:eastAsia="en-US"/>
              </w:rPr>
              <w:t>Cemevi</w:t>
            </w:r>
            <w:proofErr w:type="spellEnd"/>
            <w:r w:rsidRPr="00B62A57">
              <w:rPr>
                <w:rFonts w:ascii="Candara" w:hAnsi="Candara"/>
                <w:kern w:val="0"/>
                <w:lang w:eastAsia="en-US"/>
              </w:rPr>
              <w:t>.</w:t>
            </w:r>
          </w:p>
          <w:p w14:paraId="3AAEFFEC" w14:textId="77777777" w:rsidR="00B62A57" w:rsidRPr="00B62A57" w:rsidRDefault="00B62A57" w:rsidP="00B62A57">
            <w:pPr>
              <w:numPr>
                <w:ilvl w:val="0"/>
                <w:numId w:val="94"/>
              </w:numPr>
              <w:spacing w:after="160" w:line="259" w:lineRule="auto"/>
              <w:rPr>
                <w:rFonts w:ascii="Candara" w:hAnsi="Candara"/>
                <w:kern w:val="0"/>
                <w:lang w:eastAsia="en-US"/>
              </w:rPr>
            </w:pPr>
            <w:r w:rsidRPr="00B62A57">
              <w:rPr>
                <w:rFonts w:ascii="Candara" w:hAnsi="Candara"/>
                <w:kern w:val="0"/>
                <w:lang w:eastAsia="en-US"/>
              </w:rPr>
              <w:t>I can discuss how some Pagan people choose to connect to their beliefs.</w:t>
            </w:r>
          </w:p>
          <w:p w14:paraId="669CCA3D" w14:textId="77777777" w:rsidR="00B62A57" w:rsidRPr="00B62A57" w:rsidRDefault="00B62A57" w:rsidP="00B62A57">
            <w:pPr>
              <w:numPr>
                <w:ilvl w:val="0"/>
                <w:numId w:val="94"/>
              </w:numPr>
              <w:spacing w:after="160" w:line="259" w:lineRule="auto"/>
              <w:rPr>
                <w:rFonts w:ascii="Candara" w:hAnsi="Candara"/>
                <w:kern w:val="0"/>
                <w:lang w:eastAsia="en-US"/>
              </w:rPr>
            </w:pPr>
            <w:r w:rsidRPr="00B62A57">
              <w:rPr>
                <w:rFonts w:ascii="Candara" w:hAnsi="Candara"/>
                <w:kern w:val="0"/>
                <w:lang w:eastAsia="en-US"/>
              </w:rPr>
              <w:t>I can make comparisons between different places of worship.</w:t>
            </w:r>
          </w:p>
          <w:p w14:paraId="202095AF" w14:textId="45A542E4" w:rsidR="00B62A57" w:rsidRDefault="00B62A57" w:rsidP="006E73BD">
            <w:pPr>
              <w:spacing w:after="160" w:line="259" w:lineRule="auto"/>
              <w:rPr>
                <w:rFonts w:ascii="Candara" w:hAnsi="Candara"/>
                <w:kern w:val="0"/>
                <w:lang w:val="en-US" w:eastAsia="en-US"/>
              </w:rPr>
            </w:pPr>
          </w:p>
        </w:tc>
        <w:tc>
          <w:tcPr>
            <w:tcW w:w="5522" w:type="dxa"/>
          </w:tcPr>
          <w:p w14:paraId="201FDB9D" w14:textId="77777777" w:rsidR="00D053CF" w:rsidRPr="00D053CF" w:rsidRDefault="00D053CF" w:rsidP="00D053CF">
            <w:pPr>
              <w:pStyle w:val="Default"/>
              <w:spacing w:after="120"/>
              <w:rPr>
                <w:rFonts w:ascii="Candara" w:hAnsi="Candara"/>
              </w:rPr>
            </w:pPr>
            <w:r w:rsidRPr="00D053CF">
              <w:rPr>
                <w:rFonts w:ascii="Candara" w:hAnsi="Candara"/>
              </w:rPr>
              <w:lastRenderedPageBreak/>
              <w:t>Arrange the children into pairs and hand out a copy of the </w:t>
            </w:r>
            <w:r w:rsidRPr="00D053CF">
              <w:rPr>
                <w:rFonts w:ascii="Candara" w:hAnsi="Candara"/>
                <w:i/>
                <w:iCs/>
              </w:rPr>
              <w:t>Knowledge organiser</w:t>
            </w:r>
            <w:r w:rsidRPr="00D053CF">
              <w:rPr>
                <w:rFonts w:ascii="Candara" w:hAnsi="Candara"/>
              </w:rPr>
              <w:t> to each pair.</w:t>
            </w:r>
          </w:p>
          <w:p w14:paraId="0138D7C0" w14:textId="77777777" w:rsidR="00D053CF" w:rsidRPr="00D053CF" w:rsidRDefault="00D053CF" w:rsidP="00D053CF">
            <w:pPr>
              <w:pStyle w:val="Default"/>
              <w:spacing w:after="120"/>
              <w:rPr>
                <w:rFonts w:ascii="Candara" w:hAnsi="Candara"/>
              </w:rPr>
            </w:pPr>
            <w:r w:rsidRPr="00D053CF">
              <w:rPr>
                <w:rFonts w:ascii="Candara" w:hAnsi="Candara"/>
              </w:rPr>
              <w:t>Display the </w:t>
            </w:r>
            <w:r w:rsidRPr="00D053CF">
              <w:rPr>
                <w:rFonts w:ascii="Candara" w:hAnsi="Candara"/>
                <w:i/>
                <w:iCs/>
              </w:rPr>
              <w:t>Presentation: Knowledge organiser</w:t>
            </w:r>
            <w:r w:rsidRPr="00D053CF">
              <w:rPr>
                <w:rFonts w:ascii="Candara" w:hAnsi="Candara"/>
              </w:rPr>
              <w:t xml:space="preserve"> and ask the children to think of two questions to ask their partner about the unit. Remind the children that they </w:t>
            </w:r>
            <w:r w:rsidRPr="00D053CF">
              <w:rPr>
                <w:rFonts w:ascii="Candara" w:hAnsi="Candara"/>
              </w:rPr>
              <w:lastRenderedPageBreak/>
              <w:t>need to know the answers to their questions.</w:t>
            </w:r>
          </w:p>
          <w:p w14:paraId="7CB99FB0" w14:textId="77777777" w:rsidR="00D053CF" w:rsidRPr="00D053CF" w:rsidRDefault="00D053CF" w:rsidP="00D053CF">
            <w:pPr>
              <w:pStyle w:val="Default"/>
              <w:spacing w:after="120"/>
              <w:rPr>
                <w:rFonts w:ascii="Candara" w:hAnsi="Candara"/>
                <w:b/>
                <w:bCs/>
              </w:rPr>
            </w:pPr>
            <w:r w:rsidRPr="00D053CF">
              <w:rPr>
                <w:rFonts w:ascii="Candara" w:hAnsi="Candara"/>
                <w:b/>
                <w:bCs/>
              </w:rPr>
              <w:t>Presentation: Using the Knowledge organiser</w:t>
            </w:r>
          </w:p>
          <w:p w14:paraId="783012F4" w14:textId="77777777" w:rsidR="00D053CF" w:rsidRPr="00D053CF" w:rsidRDefault="00D053CF" w:rsidP="00D053CF">
            <w:pPr>
              <w:pStyle w:val="Default"/>
              <w:spacing w:after="120"/>
              <w:rPr>
                <w:rFonts w:ascii="Candara" w:hAnsi="Candara"/>
              </w:rPr>
            </w:pPr>
            <w:r w:rsidRPr="00D053CF">
              <w:rPr>
                <w:rFonts w:ascii="Candara" w:hAnsi="Candara"/>
              </w:rPr>
              <w:t>Take feedback from the children and use this to recap prior learning.</w:t>
            </w:r>
          </w:p>
          <w:p w14:paraId="6754154C" w14:textId="77777777" w:rsidR="00D053CF" w:rsidRPr="00D053CF" w:rsidRDefault="00D053CF" w:rsidP="00D053CF">
            <w:pPr>
              <w:pStyle w:val="Default"/>
              <w:spacing w:after="120"/>
              <w:rPr>
                <w:rFonts w:ascii="Candara" w:hAnsi="Candara"/>
                <w:b/>
                <w:bCs/>
              </w:rPr>
            </w:pPr>
            <w:r w:rsidRPr="00D053CF">
              <w:rPr>
                <w:rFonts w:ascii="Candara" w:hAnsi="Candara"/>
                <w:b/>
                <w:bCs/>
              </w:rPr>
              <w:t>2: Attention grabber</w:t>
            </w:r>
          </w:p>
          <w:p w14:paraId="1FC1EBCA" w14:textId="77777777" w:rsidR="00D053CF" w:rsidRPr="00D053CF" w:rsidRDefault="00D053CF" w:rsidP="00D053CF">
            <w:pPr>
              <w:pStyle w:val="Default"/>
              <w:spacing w:after="120"/>
              <w:rPr>
                <w:rFonts w:ascii="Candara" w:hAnsi="Candara"/>
              </w:rPr>
            </w:pPr>
            <w:r w:rsidRPr="00D053CF">
              <w:rPr>
                <w:rFonts w:ascii="Candara" w:hAnsi="Candara"/>
              </w:rPr>
              <w:t>Display slide 1 of the </w:t>
            </w:r>
            <w:r w:rsidRPr="00D053CF">
              <w:rPr>
                <w:rFonts w:ascii="Candara" w:hAnsi="Candara"/>
                <w:i/>
                <w:iCs/>
              </w:rPr>
              <w:t>Presentation: Odd one out. </w:t>
            </w:r>
          </w:p>
          <w:p w14:paraId="6D7F5C6D" w14:textId="77777777" w:rsidR="00D053CF" w:rsidRPr="00D053CF" w:rsidRDefault="00D053CF" w:rsidP="00D053CF">
            <w:pPr>
              <w:pStyle w:val="Default"/>
              <w:spacing w:after="120"/>
              <w:rPr>
                <w:rFonts w:ascii="Candara" w:hAnsi="Candara"/>
              </w:rPr>
            </w:pPr>
            <w:r w:rsidRPr="00D053CF">
              <w:rPr>
                <w:rFonts w:ascii="Candara" w:hAnsi="Candara"/>
              </w:rPr>
              <w:t>In pairs, ask the children to discuss the following questions, then take feedback:</w:t>
            </w:r>
          </w:p>
          <w:p w14:paraId="4A09BCB4" w14:textId="77777777" w:rsidR="00D053CF" w:rsidRPr="00D053CF" w:rsidRDefault="00D053CF" w:rsidP="00D053CF">
            <w:pPr>
              <w:pStyle w:val="Default"/>
              <w:numPr>
                <w:ilvl w:val="0"/>
                <w:numId w:val="92"/>
              </w:numPr>
              <w:spacing w:after="120"/>
              <w:rPr>
                <w:rFonts w:ascii="Candara" w:hAnsi="Candara"/>
              </w:rPr>
            </w:pPr>
            <w:r w:rsidRPr="00D053CF">
              <w:rPr>
                <w:rFonts w:ascii="Candara" w:hAnsi="Candara"/>
                <w:b/>
                <w:bCs/>
              </w:rPr>
              <w:t>Which image is the odd one out and why?</w:t>
            </w:r>
            <w:r w:rsidRPr="00D053CF">
              <w:rPr>
                <w:rFonts w:ascii="Candara" w:hAnsi="Candara"/>
              </w:rPr>
              <w:t> (Various answers are possible; there is no correct answer as they are all places where people might go to talk to God.)</w:t>
            </w:r>
          </w:p>
          <w:p w14:paraId="72993003" w14:textId="77777777" w:rsidR="00D053CF" w:rsidRDefault="00D053CF" w:rsidP="00D053CF">
            <w:pPr>
              <w:pStyle w:val="Default"/>
              <w:numPr>
                <w:ilvl w:val="0"/>
                <w:numId w:val="92"/>
              </w:numPr>
              <w:spacing w:after="120"/>
              <w:rPr>
                <w:rFonts w:ascii="Candara" w:hAnsi="Candara"/>
              </w:rPr>
            </w:pPr>
            <w:r w:rsidRPr="00D053CF">
              <w:rPr>
                <w:rFonts w:ascii="Candara" w:hAnsi="Candara"/>
                <w:b/>
                <w:bCs/>
              </w:rPr>
              <w:t>Where might you see God or a special power in each image?</w:t>
            </w:r>
            <w:r w:rsidRPr="00D053CF">
              <w:rPr>
                <w:rFonts w:ascii="Candara" w:hAnsi="Candara"/>
              </w:rPr>
              <w:t> (Answers could include: in the Orthodox church there is an icon of Jesus; in the synagogue, God’s words are in the Torah; in the mosque, there is writing for Allah; some people might believe God or a special power is everywhere.)</w:t>
            </w:r>
          </w:p>
          <w:p w14:paraId="2CA90D72"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b/>
                <w:bCs/>
              </w:rPr>
              <w:t>he Alevi worldview</w:t>
            </w:r>
          </w:p>
          <w:p w14:paraId="6C75AC12"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Introduce the </w:t>
            </w:r>
            <w:r w:rsidRPr="00C90E78">
              <w:rPr>
                <w:rFonts w:ascii="Candara" w:hAnsi="Candara"/>
                <w:b/>
                <w:bCs/>
              </w:rPr>
              <w:t>Alevi</w:t>
            </w:r>
            <w:r w:rsidRPr="00C90E78">
              <w:rPr>
                <w:rFonts w:ascii="Candara" w:hAnsi="Candara"/>
              </w:rPr>
              <w:t xml:space="preserve"> worldview to the children and explain that </w:t>
            </w:r>
            <w:r w:rsidRPr="00C90E78">
              <w:rPr>
                <w:rFonts w:ascii="Candara" w:hAnsi="Candara"/>
              </w:rPr>
              <w:lastRenderedPageBreak/>
              <w:t>followers of the Alevi worldview believe:</w:t>
            </w:r>
          </w:p>
          <w:p w14:paraId="795730B0"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There is a universal power and truth, or God, referred to as Hakk.</w:t>
            </w:r>
          </w:p>
          <w:p w14:paraId="20F3BD69"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Everyone has God inside them. </w:t>
            </w:r>
          </w:p>
          <w:p w14:paraId="41B62728"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Everyone is connected and equally important.</w:t>
            </w:r>
          </w:p>
          <w:p w14:paraId="04090459"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People should respect themselves and others.</w:t>
            </w:r>
          </w:p>
          <w:p w14:paraId="68F88380"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Display the images on slides 1 and 2 of the </w:t>
            </w:r>
            <w:r w:rsidRPr="00C90E78">
              <w:rPr>
                <w:rFonts w:ascii="Candara" w:hAnsi="Candara"/>
                <w:i/>
                <w:iCs/>
              </w:rPr>
              <w:t xml:space="preserve">Presentation: </w:t>
            </w:r>
            <w:proofErr w:type="spellStart"/>
            <w:r w:rsidRPr="00C90E78">
              <w:rPr>
                <w:rFonts w:ascii="Candara" w:hAnsi="Candara"/>
                <w:i/>
                <w:iCs/>
              </w:rPr>
              <w:t>Cemevi</w:t>
            </w:r>
            <w:proofErr w:type="spellEnd"/>
            <w:r w:rsidRPr="00C90E78">
              <w:rPr>
                <w:rFonts w:ascii="Candara" w:hAnsi="Candara"/>
                <w:i/>
                <w:iCs/>
              </w:rPr>
              <w:t>.</w:t>
            </w:r>
          </w:p>
          <w:p w14:paraId="20D9B60B" w14:textId="77777777" w:rsidR="00C90E78" w:rsidRPr="00C90E78" w:rsidRDefault="00C90E78" w:rsidP="00C90E78">
            <w:pPr>
              <w:pStyle w:val="Default"/>
              <w:numPr>
                <w:ilvl w:val="0"/>
                <w:numId w:val="92"/>
              </w:numPr>
              <w:spacing w:after="120"/>
              <w:rPr>
                <w:rFonts w:ascii="Candara" w:hAnsi="Candara"/>
                <w:b/>
                <w:bCs/>
              </w:rPr>
            </w:pPr>
            <w:r w:rsidRPr="00C90E78">
              <w:rPr>
                <w:rFonts w:ascii="Candara" w:hAnsi="Candara"/>
                <w:b/>
                <w:bCs/>
              </w:rPr>
              <w:t xml:space="preserve">Presentation: </w:t>
            </w:r>
            <w:proofErr w:type="spellStart"/>
            <w:r w:rsidRPr="00C90E78">
              <w:rPr>
                <w:rFonts w:ascii="Candara" w:hAnsi="Candara"/>
                <w:b/>
                <w:bCs/>
              </w:rPr>
              <w:t>Cemevi</w:t>
            </w:r>
            <w:proofErr w:type="spellEnd"/>
          </w:p>
          <w:p w14:paraId="5B299717"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Working in pairs, ask the children to:</w:t>
            </w:r>
          </w:p>
          <w:p w14:paraId="6596380D"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Name three things that they can see.</w:t>
            </w:r>
          </w:p>
          <w:p w14:paraId="4EF13DBD"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Think of three possible questions about the images.  </w:t>
            </w:r>
          </w:p>
          <w:p w14:paraId="17DA4E89"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Take feedback.</w:t>
            </w:r>
          </w:p>
          <w:p w14:paraId="2D038D33"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Explain that the images are of </w:t>
            </w:r>
            <w:proofErr w:type="spellStart"/>
            <w:r w:rsidRPr="00C90E78">
              <w:rPr>
                <w:rFonts w:ascii="Candara" w:hAnsi="Candara"/>
                <w:b/>
                <w:bCs/>
              </w:rPr>
              <w:t>cemevis</w:t>
            </w:r>
            <w:proofErr w:type="spellEnd"/>
            <w:r w:rsidRPr="00C90E78">
              <w:rPr>
                <w:rFonts w:ascii="Candara" w:hAnsi="Candara"/>
              </w:rPr>
              <w:t xml:space="preserve"> which are places where some </w:t>
            </w:r>
            <w:proofErr w:type="spellStart"/>
            <w:r w:rsidRPr="00C90E78">
              <w:rPr>
                <w:rFonts w:ascii="Candara" w:hAnsi="Candara"/>
              </w:rPr>
              <w:t>Alevis</w:t>
            </w:r>
            <w:proofErr w:type="spellEnd"/>
            <w:r w:rsidRPr="00C90E78">
              <w:rPr>
                <w:rFonts w:ascii="Candara" w:hAnsi="Candara"/>
              </w:rPr>
              <w:t xml:space="preserve"> come together and worship in a ceremony called </w:t>
            </w:r>
            <w:r w:rsidRPr="00C90E78">
              <w:rPr>
                <w:rFonts w:ascii="Candara" w:hAnsi="Candara"/>
                <w:b/>
                <w:bCs/>
              </w:rPr>
              <w:t>Cem</w:t>
            </w:r>
            <w:r w:rsidRPr="00C90E78">
              <w:rPr>
                <w:rFonts w:ascii="Candara" w:hAnsi="Candara"/>
              </w:rPr>
              <w:t xml:space="preserve">. During a Cem ceremony, </w:t>
            </w:r>
            <w:proofErr w:type="spellStart"/>
            <w:r w:rsidRPr="00C90E78">
              <w:rPr>
                <w:rFonts w:ascii="Candara" w:hAnsi="Candara"/>
              </w:rPr>
              <w:t>Alevis</w:t>
            </w:r>
            <w:proofErr w:type="spellEnd"/>
            <w:r w:rsidRPr="00C90E78">
              <w:rPr>
                <w:rFonts w:ascii="Candara" w:hAnsi="Candara"/>
              </w:rPr>
              <w:t xml:space="preserve"> may share their ideas and feelings as well as sing and dance to music. Everyone is seen as equal in the </w:t>
            </w:r>
            <w:r w:rsidRPr="00C90E78">
              <w:rPr>
                <w:rFonts w:ascii="Candara" w:hAnsi="Candara"/>
              </w:rPr>
              <w:lastRenderedPageBreak/>
              <w:t>Cem so people sit facing each other.</w:t>
            </w:r>
          </w:p>
          <w:p w14:paraId="7C4CB68A"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b/>
                <w:bCs/>
              </w:rPr>
              <w:t>Questions</w:t>
            </w:r>
          </w:p>
          <w:p w14:paraId="2603C43F"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b/>
                <w:bCs/>
              </w:rPr>
              <w:t>Where do you think these people are?</w:t>
            </w:r>
            <w:r w:rsidRPr="00C90E78">
              <w:rPr>
                <w:rFonts w:ascii="Candara" w:hAnsi="Candara"/>
              </w:rPr>
              <w:t> (Answers might include: a community space; a place of worship, etc.)</w:t>
            </w:r>
          </w:p>
          <w:p w14:paraId="798C5EF4"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b/>
                <w:bCs/>
              </w:rPr>
              <w:t>Why do you people sit in a circle facing each other?</w:t>
            </w:r>
            <w:r w:rsidRPr="00C90E78">
              <w:rPr>
                <w:rFonts w:ascii="Candara" w:hAnsi="Candara"/>
              </w:rPr>
              <w:t> (Children may suggest that it shows that everyone is equal and important.)</w:t>
            </w:r>
          </w:p>
          <w:p w14:paraId="1923AE14"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b/>
                <w:bCs/>
              </w:rPr>
              <w:t xml:space="preserve">How is a </w:t>
            </w:r>
            <w:proofErr w:type="spellStart"/>
            <w:r w:rsidRPr="00C90E78">
              <w:rPr>
                <w:rFonts w:ascii="Candara" w:hAnsi="Candara"/>
                <w:b/>
                <w:bCs/>
              </w:rPr>
              <w:t>cemevi</w:t>
            </w:r>
            <w:proofErr w:type="spellEnd"/>
            <w:r w:rsidRPr="00C90E78">
              <w:rPr>
                <w:rFonts w:ascii="Candara" w:hAnsi="Candara"/>
                <w:b/>
                <w:bCs/>
              </w:rPr>
              <w:t xml:space="preserve"> similar to other places people go to pray?</w:t>
            </w:r>
            <w:r w:rsidRPr="00C90E78">
              <w:rPr>
                <w:rFonts w:ascii="Candara" w:hAnsi="Candara"/>
              </w:rPr>
              <w:t> (Children may suggest: similar to a Langar in the Gurdwara where the community have a meal; people get together to be with the community; people pray on the floor like in the mosque; candles similar to a church; there are no images of God  like in a mosque, synagogue or gurdwara.)</w:t>
            </w:r>
          </w:p>
          <w:p w14:paraId="1D1B2C66" w14:textId="77777777" w:rsidR="00D053CF" w:rsidRPr="00373AEE" w:rsidRDefault="00D053CF" w:rsidP="00C90E78">
            <w:pPr>
              <w:pStyle w:val="Default"/>
              <w:numPr>
                <w:ilvl w:val="0"/>
                <w:numId w:val="92"/>
              </w:numPr>
              <w:spacing w:after="120"/>
              <w:rPr>
                <w:rFonts w:ascii="Candara" w:hAnsi="Candara"/>
              </w:rPr>
            </w:pPr>
          </w:p>
        </w:tc>
        <w:tc>
          <w:tcPr>
            <w:tcW w:w="2755" w:type="dxa"/>
          </w:tcPr>
          <w:p w14:paraId="377D23FF"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lastRenderedPageBreak/>
              <w:t>Provide the children with the </w:t>
            </w:r>
            <w:r w:rsidRPr="00C90E78">
              <w:rPr>
                <w:rFonts w:ascii="Candara" w:hAnsi="Candara"/>
                <w:i/>
                <w:iCs/>
              </w:rPr>
              <w:t>Activity: Connections</w:t>
            </w:r>
            <w:r w:rsidRPr="00C90E78">
              <w:rPr>
                <w:rFonts w:ascii="Candara" w:hAnsi="Candara"/>
              </w:rPr>
              <w:t> (one between two). </w:t>
            </w:r>
          </w:p>
          <w:p w14:paraId="56DAB1D2" w14:textId="77777777" w:rsidR="00C90E78" w:rsidRPr="00C90E78" w:rsidRDefault="00C90E78" w:rsidP="00C90E78">
            <w:pPr>
              <w:pStyle w:val="Default"/>
              <w:numPr>
                <w:ilvl w:val="0"/>
                <w:numId w:val="92"/>
              </w:numPr>
              <w:spacing w:after="120"/>
              <w:rPr>
                <w:rFonts w:ascii="Candara" w:hAnsi="Candara"/>
              </w:rPr>
            </w:pPr>
            <w:r w:rsidRPr="00C90E78">
              <w:rPr>
                <w:rFonts w:ascii="Candara" w:hAnsi="Candara"/>
              </w:rPr>
              <w:t xml:space="preserve">Ask the children to look at the word bank and use it to write words that might </w:t>
            </w:r>
            <w:r w:rsidRPr="00C90E78">
              <w:rPr>
                <w:rFonts w:ascii="Candara" w:hAnsi="Candara"/>
              </w:rPr>
              <w:lastRenderedPageBreak/>
              <w:t xml:space="preserve">describe the value of the </w:t>
            </w:r>
            <w:proofErr w:type="spellStart"/>
            <w:r w:rsidRPr="00C90E78">
              <w:rPr>
                <w:rFonts w:ascii="Candara" w:hAnsi="Candara"/>
              </w:rPr>
              <w:t>cemevi</w:t>
            </w:r>
            <w:proofErr w:type="spellEnd"/>
            <w:r w:rsidRPr="00C90E78">
              <w:rPr>
                <w:rFonts w:ascii="Candara" w:hAnsi="Candara"/>
              </w:rPr>
              <w:t xml:space="preserve"> to Alevi people in the inner ring of the circle. Then ask them to write words that describe the other places of worship they have learnt about in the outer ring.</w:t>
            </w:r>
          </w:p>
          <w:p w14:paraId="1EE4AA5F" w14:textId="77777777" w:rsidR="00C90E78" w:rsidRPr="00D053CF" w:rsidRDefault="00C90E78" w:rsidP="00C90E78">
            <w:pPr>
              <w:pStyle w:val="Default"/>
              <w:numPr>
                <w:ilvl w:val="0"/>
                <w:numId w:val="92"/>
              </w:numPr>
              <w:spacing w:after="120"/>
              <w:rPr>
                <w:rFonts w:ascii="Candara" w:hAnsi="Candara"/>
              </w:rPr>
            </w:pPr>
          </w:p>
          <w:p w14:paraId="13261841" w14:textId="77777777" w:rsidR="00C90E78" w:rsidRDefault="00C90E78" w:rsidP="00C90E78">
            <w:pPr>
              <w:spacing w:after="160" w:line="259" w:lineRule="auto"/>
              <w:rPr>
                <w:rFonts w:ascii="Candara" w:hAnsi="Candara"/>
                <w:kern w:val="0"/>
                <w:lang w:eastAsia="en-US"/>
              </w:rPr>
            </w:pPr>
          </w:p>
          <w:p w14:paraId="0AFD6CB5" w14:textId="4209F5C3" w:rsidR="00C90E78" w:rsidRPr="00C90E78" w:rsidRDefault="00C90E78" w:rsidP="00C90E78">
            <w:pPr>
              <w:spacing w:after="160" w:line="259" w:lineRule="auto"/>
              <w:rPr>
                <w:rFonts w:ascii="Candara" w:hAnsi="Candara"/>
                <w:kern w:val="0"/>
                <w:lang w:eastAsia="en-US"/>
              </w:rPr>
            </w:pPr>
            <w:r w:rsidRPr="00C90E78">
              <w:rPr>
                <w:rFonts w:ascii="Candara" w:hAnsi="Candara"/>
                <w:kern w:val="0"/>
                <w:lang w:eastAsia="en-US"/>
              </w:rPr>
              <w:t>Invite the groups to share their </w:t>
            </w:r>
            <w:r w:rsidRPr="00C90E78">
              <w:rPr>
                <w:rFonts w:ascii="Candara" w:hAnsi="Candara"/>
                <w:i/>
                <w:iCs/>
                <w:kern w:val="0"/>
                <w:lang w:eastAsia="en-US"/>
              </w:rPr>
              <w:t>Activity: Connections</w:t>
            </w:r>
            <w:r w:rsidRPr="00C90E78">
              <w:rPr>
                <w:rFonts w:ascii="Candara" w:hAnsi="Candara"/>
                <w:kern w:val="0"/>
                <w:lang w:eastAsia="en-US"/>
              </w:rPr>
              <w:t xml:space="preserve"> and discuss the differences and similarities between </w:t>
            </w:r>
            <w:proofErr w:type="spellStart"/>
            <w:r w:rsidRPr="00C90E78">
              <w:rPr>
                <w:rFonts w:ascii="Candara" w:hAnsi="Candara"/>
                <w:kern w:val="0"/>
                <w:lang w:eastAsia="en-US"/>
              </w:rPr>
              <w:t>cemevi</w:t>
            </w:r>
            <w:proofErr w:type="spellEnd"/>
            <w:r w:rsidRPr="00C90E78">
              <w:rPr>
                <w:rFonts w:ascii="Candara" w:hAnsi="Candara"/>
                <w:kern w:val="0"/>
                <w:lang w:eastAsia="en-US"/>
              </w:rPr>
              <w:t xml:space="preserve"> and other places of worship that they have learnt about. </w:t>
            </w:r>
          </w:p>
          <w:p w14:paraId="37401B98" w14:textId="77777777" w:rsidR="00C90E78" w:rsidRPr="00C90E78" w:rsidRDefault="00C90E78" w:rsidP="00C90E78">
            <w:pPr>
              <w:spacing w:after="160" w:line="259" w:lineRule="auto"/>
              <w:rPr>
                <w:rFonts w:ascii="Candara" w:hAnsi="Candara"/>
                <w:kern w:val="0"/>
                <w:lang w:eastAsia="en-US"/>
              </w:rPr>
            </w:pPr>
            <w:r w:rsidRPr="00C90E78">
              <w:rPr>
                <w:rFonts w:ascii="Candara" w:hAnsi="Candara"/>
                <w:kern w:val="0"/>
                <w:lang w:eastAsia="en-US"/>
              </w:rPr>
              <w:t>Ask the children the following questions:</w:t>
            </w:r>
          </w:p>
          <w:p w14:paraId="316F66C5" w14:textId="77777777" w:rsidR="00C90E78" w:rsidRPr="00C90E78" w:rsidRDefault="00C90E78" w:rsidP="00C90E78">
            <w:pPr>
              <w:numPr>
                <w:ilvl w:val="0"/>
                <w:numId w:val="98"/>
              </w:numPr>
              <w:spacing w:after="160" w:line="259" w:lineRule="auto"/>
              <w:rPr>
                <w:rFonts w:ascii="Candara" w:hAnsi="Candara"/>
                <w:kern w:val="0"/>
                <w:lang w:eastAsia="en-US"/>
              </w:rPr>
            </w:pPr>
            <w:r w:rsidRPr="00C90E78">
              <w:rPr>
                <w:rFonts w:ascii="Candara" w:hAnsi="Candara"/>
                <w:b/>
                <w:bCs/>
                <w:kern w:val="0"/>
                <w:lang w:eastAsia="en-US"/>
              </w:rPr>
              <w:t>Can God or a special power/spirit be found in all places where people worship? Why?</w:t>
            </w:r>
            <w:r w:rsidRPr="00C90E78">
              <w:rPr>
                <w:rFonts w:ascii="Candara" w:hAnsi="Candara"/>
                <w:kern w:val="0"/>
                <w:lang w:eastAsia="en-US"/>
              </w:rPr>
              <w:t xml:space="preserve"> (Children may suggest: in some churches, there are icons and statues of Jesus; in the synagogue, the Ner Tamid light never goes out, which </w:t>
            </w:r>
            <w:r w:rsidRPr="00C90E78">
              <w:rPr>
                <w:rFonts w:ascii="Candara" w:hAnsi="Candara"/>
                <w:kern w:val="0"/>
                <w:lang w:eastAsia="en-US"/>
              </w:rPr>
              <w:lastRenderedPageBreak/>
              <w:t>shows God’s presence; outside in nature, some people feel a special power or spirit.)</w:t>
            </w:r>
          </w:p>
          <w:p w14:paraId="19C65129" w14:textId="77777777" w:rsidR="00C90E78" w:rsidRPr="00C90E78" w:rsidRDefault="00C90E78" w:rsidP="00C90E78">
            <w:pPr>
              <w:numPr>
                <w:ilvl w:val="0"/>
                <w:numId w:val="98"/>
              </w:numPr>
              <w:spacing w:after="160" w:line="259" w:lineRule="auto"/>
              <w:rPr>
                <w:rFonts w:ascii="Candara" w:hAnsi="Candara"/>
                <w:kern w:val="0"/>
                <w:lang w:eastAsia="en-US"/>
              </w:rPr>
            </w:pPr>
            <w:r w:rsidRPr="00C90E78">
              <w:rPr>
                <w:rFonts w:ascii="Candara" w:hAnsi="Candara"/>
                <w:b/>
                <w:bCs/>
                <w:kern w:val="0"/>
                <w:lang w:eastAsia="en-US"/>
              </w:rPr>
              <w:t>Where might you see the values of community and equality in places of worship?</w:t>
            </w:r>
            <w:r w:rsidRPr="00C90E78">
              <w:rPr>
                <w:rFonts w:ascii="Candara" w:hAnsi="Candara"/>
                <w:kern w:val="0"/>
                <w:lang w:eastAsia="en-US"/>
              </w:rPr>
              <w:t xml:space="preserve"> (Children’s answers might include: in a </w:t>
            </w:r>
            <w:proofErr w:type="spellStart"/>
            <w:r w:rsidRPr="00C90E78">
              <w:rPr>
                <w:rFonts w:ascii="Candara" w:hAnsi="Candara"/>
                <w:kern w:val="0"/>
                <w:lang w:eastAsia="en-US"/>
              </w:rPr>
              <w:t>cemevi</w:t>
            </w:r>
            <w:proofErr w:type="spellEnd"/>
            <w:r w:rsidRPr="00C90E78">
              <w:rPr>
                <w:rFonts w:ascii="Candara" w:hAnsi="Candara"/>
                <w:kern w:val="0"/>
                <w:lang w:eastAsia="en-US"/>
              </w:rPr>
              <w:t>, everyone sits in a circle together, which shows everyone is equal; in church, people gather to sing and pray together, showing a sense of community.)</w:t>
            </w:r>
          </w:p>
          <w:p w14:paraId="68245135" w14:textId="77777777" w:rsidR="00C90E78" w:rsidRPr="00C90E78" w:rsidRDefault="00C90E78" w:rsidP="00C90E78">
            <w:pPr>
              <w:numPr>
                <w:ilvl w:val="0"/>
                <w:numId w:val="98"/>
              </w:numPr>
              <w:spacing w:after="160" w:line="259" w:lineRule="auto"/>
              <w:rPr>
                <w:rFonts w:ascii="Candara" w:hAnsi="Candara"/>
                <w:kern w:val="0"/>
                <w:lang w:eastAsia="en-US"/>
              </w:rPr>
            </w:pPr>
            <w:r w:rsidRPr="00C90E78">
              <w:rPr>
                <w:rFonts w:ascii="Candara" w:hAnsi="Candara"/>
                <w:b/>
                <w:bCs/>
                <w:kern w:val="0"/>
                <w:lang w:eastAsia="en-US"/>
              </w:rPr>
              <w:t>Where do some people talk to God?</w:t>
            </w:r>
            <w:r w:rsidRPr="00C90E78">
              <w:rPr>
                <w:rFonts w:ascii="Candara" w:hAnsi="Candara"/>
                <w:kern w:val="0"/>
                <w:lang w:eastAsia="en-US"/>
              </w:rPr>
              <w:t> (Children may respond: at home, outdoors or in a place of worship.)</w:t>
            </w:r>
          </w:p>
          <w:p w14:paraId="544C4AC0" w14:textId="77777777" w:rsidR="00C90E78" w:rsidRPr="00C90E78" w:rsidRDefault="00C90E78" w:rsidP="00C90E78">
            <w:pPr>
              <w:numPr>
                <w:ilvl w:val="0"/>
                <w:numId w:val="98"/>
              </w:numPr>
              <w:spacing w:after="160" w:line="259" w:lineRule="auto"/>
              <w:rPr>
                <w:rFonts w:ascii="Candara" w:hAnsi="Candara"/>
                <w:kern w:val="0"/>
                <w:lang w:eastAsia="en-US"/>
              </w:rPr>
            </w:pPr>
            <w:r w:rsidRPr="00C90E78">
              <w:rPr>
                <w:rFonts w:ascii="Candara" w:hAnsi="Candara"/>
                <w:b/>
                <w:bCs/>
                <w:kern w:val="0"/>
                <w:lang w:eastAsia="en-US"/>
              </w:rPr>
              <w:t>Is there a place that you go connected to your beliefs or that makes you feel special?</w:t>
            </w:r>
          </w:p>
          <w:p w14:paraId="0DDC8231" w14:textId="1419CC0B" w:rsidR="00C90E78" w:rsidRPr="00C90E78" w:rsidRDefault="00C90E78" w:rsidP="00C90E78">
            <w:pPr>
              <w:numPr>
                <w:ilvl w:val="0"/>
                <w:numId w:val="98"/>
              </w:numPr>
              <w:spacing w:after="160" w:line="259" w:lineRule="auto"/>
              <w:rPr>
                <w:rFonts w:ascii="Candara" w:hAnsi="Candara"/>
                <w:kern w:val="0"/>
                <w:lang w:eastAsia="en-US"/>
              </w:rPr>
            </w:pPr>
            <w:r w:rsidRPr="00C90E78">
              <w:rPr>
                <w:rFonts w:ascii="Candara" w:hAnsi="Candara"/>
                <w:kern w:val="0"/>
                <w:lang w:eastAsia="en-US"/>
              </w:rPr>
              <w:drawing>
                <wp:inline distT="0" distB="0" distL="0" distR="0" wp14:anchorId="2E263649" wp14:editId="5138B685">
                  <wp:extent cx="426720" cy="426720"/>
                  <wp:effectExtent l="0" t="0" r="0" b="0"/>
                  <wp:docPr id="199036663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r w:rsidRPr="00C90E78">
              <w:rPr>
                <w:rFonts w:ascii="Candara" w:hAnsi="Candara"/>
                <w:kern w:val="0"/>
                <w:lang w:eastAsia="en-US"/>
              </w:rPr>
              <w:t> </w:t>
            </w:r>
            <w:r w:rsidRPr="00C90E78">
              <w:rPr>
                <w:rFonts w:ascii="Candara" w:hAnsi="Candara"/>
                <w:b/>
                <w:bCs/>
                <w:kern w:val="0"/>
                <w:lang w:eastAsia="en-US"/>
              </w:rPr>
              <w:t>Why do people go to a place of worship?</w:t>
            </w:r>
            <w:r w:rsidRPr="00C90E78">
              <w:rPr>
                <w:rFonts w:ascii="Candara" w:hAnsi="Candara"/>
                <w:kern w:val="0"/>
                <w:lang w:eastAsia="en-US"/>
              </w:rPr>
              <w:t xml:space="preserve"> (Children’s </w:t>
            </w:r>
            <w:r w:rsidRPr="00C90E78">
              <w:rPr>
                <w:rFonts w:ascii="Candara" w:hAnsi="Candara"/>
                <w:kern w:val="0"/>
                <w:lang w:eastAsia="en-US"/>
              </w:rPr>
              <w:lastRenderedPageBreak/>
              <w:t>suggestions may include: to feel closer to God; to pray together; to learn; to be part of a community that shares beliefs and supports each other.)</w:t>
            </w:r>
          </w:p>
          <w:p w14:paraId="5F7B4E7E" w14:textId="77777777" w:rsidR="00C90E78" w:rsidRPr="00C90E78" w:rsidRDefault="00C90E78" w:rsidP="00C90E78">
            <w:pPr>
              <w:spacing w:after="160" w:line="259" w:lineRule="auto"/>
              <w:rPr>
                <w:rFonts w:ascii="Candara" w:hAnsi="Candara"/>
                <w:kern w:val="0"/>
                <w:lang w:eastAsia="en-US"/>
              </w:rPr>
            </w:pPr>
            <w:r w:rsidRPr="00C90E78">
              <w:rPr>
                <w:rFonts w:ascii="Candara" w:hAnsi="Candara"/>
                <w:kern w:val="0"/>
                <w:lang w:eastAsia="en-US"/>
              </w:rPr>
              <w:t>Take feedback from the children and address any misconceptions.</w:t>
            </w:r>
          </w:p>
          <w:p w14:paraId="187F168F" w14:textId="77777777" w:rsidR="00C90E78" w:rsidRPr="00C90E78" w:rsidRDefault="00C90E78" w:rsidP="00C90E78">
            <w:pPr>
              <w:spacing w:after="160" w:line="259" w:lineRule="auto"/>
              <w:rPr>
                <w:rFonts w:ascii="Candara" w:hAnsi="Candara"/>
                <w:kern w:val="0"/>
                <w:lang w:eastAsia="en-US"/>
              </w:rPr>
            </w:pPr>
            <w:r w:rsidRPr="00C90E78">
              <w:rPr>
                <w:rFonts w:ascii="Candara" w:hAnsi="Candara"/>
                <w:kern w:val="0"/>
                <w:lang w:eastAsia="en-US"/>
              </w:rPr>
              <w:t>Optional – provide each child with the Quiz – pupil answer sheet and display the Unit quiz (see link: </w:t>
            </w:r>
            <w:hyperlink r:id="rId18" w:tgtFrame="_blank" w:history="1">
              <w:r w:rsidRPr="00C90E78">
                <w:rPr>
                  <w:rStyle w:val="Hyperlink"/>
                  <w:rFonts w:ascii="Candara" w:hAnsi="Candara"/>
                  <w:i/>
                  <w:iCs/>
                  <w:kern w:val="0"/>
                  <w:lang w:eastAsia="en-US"/>
                </w:rPr>
                <w:t>Assessment – R&amp;W Y2: Where do some people talk to God?</w:t>
              </w:r>
            </w:hyperlink>
            <w:r w:rsidRPr="00C90E78">
              <w:rPr>
                <w:rFonts w:ascii="Candara" w:hAnsi="Candara"/>
                <w:kern w:val="0"/>
                <w:lang w:eastAsia="en-US"/>
              </w:rPr>
              <w:t>). Read each question aloud and allow the children time to answer. Reveal the answers and ask them to self/peer mark their answer sheets.</w:t>
            </w:r>
          </w:p>
          <w:p w14:paraId="5E913D2C" w14:textId="77777777" w:rsidR="00C90E78" w:rsidRPr="00C90E78" w:rsidRDefault="00C90E78" w:rsidP="00C90E78">
            <w:pPr>
              <w:spacing w:after="160" w:line="259" w:lineRule="auto"/>
              <w:rPr>
                <w:rFonts w:ascii="Candara" w:hAnsi="Candara"/>
                <w:kern w:val="0"/>
                <w:lang w:eastAsia="en-US"/>
              </w:rPr>
            </w:pPr>
            <w:r w:rsidRPr="00C90E78">
              <w:rPr>
                <w:rFonts w:ascii="Candara" w:hAnsi="Candara"/>
                <w:kern w:val="0"/>
                <w:lang w:eastAsia="en-US"/>
              </w:rPr>
              <w:t>If pupils completed the </w:t>
            </w:r>
            <w:r w:rsidRPr="00C90E78">
              <w:rPr>
                <w:rFonts w:ascii="Candara" w:hAnsi="Candara"/>
                <w:i/>
                <w:iCs/>
                <w:kern w:val="0"/>
                <w:lang w:eastAsia="en-US"/>
              </w:rPr>
              <w:t>Knowledge catcher</w:t>
            </w:r>
            <w:r w:rsidRPr="00C90E78">
              <w:rPr>
                <w:rFonts w:ascii="Candara" w:hAnsi="Candara"/>
                <w:kern w:val="0"/>
                <w:lang w:eastAsia="en-US"/>
              </w:rPr>
              <w:t> in Lesson 1, they can revisit them and add new information in a different colour.</w:t>
            </w:r>
          </w:p>
          <w:p w14:paraId="36830605" w14:textId="77777777" w:rsidR="00D053CF" w:rsidRDefault="00D053CF" w:rsidP="00305091">
            <w:pPr>
              <w:spacing w:after="160" w:line="259" w:lineRule="auto"/>
              <w:rPr>
                <w:rFonts w:ascii="Candara" w:hAnsi="Candara"/>
                <w:kern w:val="0"/>
                <w:lang w:eastAsia="en-US"/>
              </w:rPr>
            </w:pPr>
          </w:p>
        </w:tc>
        <w:tc>
          <w:tcPr>
            <w:tcW w:w="2101" w:type="dxa"/>
          </w:tcPr>
          <w:p w14:paraId="5B8AB3CC" w14:textId="535669EC" w:rsidR="00D053CF" w:rsidRPr="009B2C02" w:rsidRDefault="00210CCD" w:rsidP="00294116">
            <w:pPr>
              <w:spacing w:after="160" w:line="259" w:lineRule="auto"/>
              <w:rPr>
                <w:rFonts w:ascii="Candara" w:hAnsi="Candara"/>
                <w:kern w:val="0"/>
                <w:lang w:eastAsia="en-US"/>
              </w:rPr>
            </w:pPr>
            <w:r w:rsidRPr="00210CCD">
              <w:rPr>
                <w:rFonts w:ascii="Candara" w:hAnsi="Candara"/>
                <w:kern w:val="0"/>
                <w:lang w:eastAsia="en-US"/>
              </w:rPr>
              <w:lastRenderedPageBreak/>
              <w:t>Could refer to the </w:t>
            </w:r>
            <w:r w:rsidRPr="00210CCD">
              <w:rPr>
                <w:rFonts w:ascii="Candara" w:hAnsi="Candara"/>
                <w:i/>
                <w:iCs/>
                <w:kern w:val="0"/>
                <w:lang w:eastAsia="en-US"/>
              </w:rPr>
              <w:t>Knowledge organiser</w:t>
            </w:r>
            <w:r w:rsidRPr="00210CCD">
              <w:rPr>
                <w:rFonts w:ascii="Candara" w:hAnsi="Candara"/>
                <w:kern w:val="0"/>
                <w:lang w:eastAsia="en-US"/>
              </w:rPr>
              <w:t> when completing the </w:t>
            </w:r>
            <w:r w:rsidRPr="00210CCD">
              <w:rPr>
                <w:rFonts w:ascii="Candara" w:hAnsi="Candara"/>
                <w:i/>
                <w:iCs/>
                <w:kern w:val="0"/>
                <w:lang w:eastAsia="en-US"/>
              </w:rPr>
              <w:t>Activity: Connections; c</w:t>
            </w:r>
            <w:r w:rsidRPr="00210CCD">
              <w:rPr>
                <w:rFonts w:ascii="Candara" w:hAnsi="Candara"/>
                <w:kern w:val="0"/>
                <w:lang w:eastAsia="en-US"/>
              </w:rPr>
              <w:t xml:space="preserve">ould cut and stick words from the word </w:t>
            </w:r>
            <w:r w:rsidRPr="00210CCD">
              <w:rPr>
                <w:rFonts w:ascii="Candara" w:hAnsi="Candara"/>
                <w:kern w:val="0"/>
                <w:lang w:eastAsia="en-US"/>
              </w:rPr>
              <w:lastRenderedPageBreak/>
              <w:t>bank on the </w:t>
            </w:r>
            <w:r w:rsidRPr="00210CCD">
              <w:rPr>
                <w:rFonts w:ascii="Candara" w:hAnsi="Candara"/>
                <w:i/>
                <w:iCs/>
                <w:kern w:val="0"/>
                <w:lang w:eastAsia="en-US"/>
              </w:rPr>
              <w:t>Activity: Connections.</w:t>
            </w:r>
          </w:p>
        </w:tc>
        <w:tc>
          <w:tcPr>
            <w:tcW w:w="2047" w:type="dxa"/>
          </w:tcPr>
          <w:p w14:paraId="73208BF9" w14:textId="4DEEBCF7" w:rsidR="00D053CF" w:rsidRPr="009B2C02" w:rsidRDefault="00210CCD" w:rsidP="00294116">
            <w:pPr>
              <w:spacing w:after="160" w:line="259" w:lineRule="auto"/>
              <w:rPr>
                <w:rFonts w:ascii="Candara" w:hAnsi="Candara"/>
                <w:kern w:val="0"/>
                <w:lang w:eastAsia="en-US"/>
              </w:rPr>
            </w:pPr>
            <w:r w:rsidRPr="00210CCD">
              <w:rPr>
                <w:rFonts w:ascii="Candara" w:hAnsi="Candara"/>
                <w:kern w:val="0"/>
                <w:lang w:eastAsia="en-US"/>
              </w:rPr>
              <w:lastRenderedPageBreak/>
              <w:t>Could write their add their own words to the </w:t>
            </w:r>
            <w:r w:rsidRPr="00210CCD">
              <w:rPr>
                <w:rFonts w:ascii="Candara" w:hAnsi="Candara"/>
                <w:i/>
                <w:iCs/>
                <w:kern w:val="0"/>
                <w:lang w:eastAsia="en-US"/>
              </w:rPr>
              <w:t>Activity: Connections; </w:t>
            </w:r>
            <w:r w:rsidRPr="00210CCD">
              <w:rPr>
                <w:rFonts w:ascii="Candara" w:hAnsi="Candara"/>
                <w:kern w:val="0"/>
                <w:lang w:eastAsia="en-US"/>
              </w:rPr>
              <w:t xml:space="preserve">could explain their reasoning as to where they placed words; should circle words that </w:t>
            </w:r>
            <w:r w:rsidRPr="00210CCD">
              <w:rPr>
                <w:rFonts w:ascii="Candara" w:hAnsi="Candara"/>
                <w:kern w:val="0"/>
                <w:lang w:eastAsia="en-US"/>
              </w:rPr>
              <w:lastRenderedPageBreak/>
              <w:t>are connected using coloured pencils.</w:t>
            </w:r>
          </w:p>
        </w:tc>
      </w:tr>
      <w:tr w:rsidR="004828B4" w14:paraId="1CACA756" w14:textId="77777777" w:rsidTr="00D053CF">
        <w:tc>
          <w:tcPr>
            <w:tcW w:w="2963" w:type="dxa"/>
          </w:tcPr>
          <w:p w14:paraId="5A5FC569" w14:textId="4507E9C5" w:rsidR="004828B4" w:rsidRDefault="004828B4" w:rsidP="00294116">
            <w:pPr>
              <w:pStyle w:val="Default"/>
              <w:spacing w:after="60"/>
              <w:ind w:left="719"/>
              <w:rPr>
                <w:rFonts w:ascii="Candara" w:hAnsi="Candara" w:cs="Arial"/>
                <w:b/>
                <w:szCs w:val="23"/>
              </w:rPr>
            </w:pPr>
            <w:r>
              <w:rPr>
                <w:rFonts w:ascii="Candara" w:hAnsi="Candara" w:cs="Arial"/>
                <w:b/>
                <w:szCs w:val="23"/>
              </w:rPr>
              <w:lastRenderedPageBreak/>
              <w:t xml:space="preserve">Learning Challenge Week </w:t>
            </w:r>
          </w:p>
        </w:tc>
        <w:tc>
          <w:tcPr>
            <w:tcW w:w="12425" w:type="dxa"/>
            <w:gridSpan w:val="4"/>
          </w:tcPr>
          <w:p w14:paraId="5BDF32CC" w14:textId="5B550101" w:rsidR="00D2180F" w:rsidRDefault="00D2180F" w:rsidP="00294116">
            <w:pPr>
              <w:spacing w:after="0" w:line="240" w:lineRule="auto"/>
              <w:rPr>
                <w:rFonts w:ascii="Candara" w:hAnsi="Candara"/>
                <w:kern w:val="0"/>
                <w:lang w:val="en-US" w:eastAsia="en-US"/>
              </w:rPr>
            </w:pPr>
          </w:p>
        </w:tc>
      </w:tr>
      <w:tr w:rsidR="005E4983" w14:paraId="51825978" w14:textId="77777777" w:rsidTr="00D053CF">
        <w:tc>
          <w:tcPr>
            <w:tcW w:w="2963" w:type="dxa"/>
          </w:tcPr>
          <w:p w14:paraId="45308B5E" w14:textId="1586A983" w:rsidR="005E4983" w:rsidRDefault="00522CFF" w:rsidP="00294116">
            <w:pPr>
              <w:pStyle w:val="Default"/>
              <w:spacing w:after="60"/>
              <w:ind w:left="719"/>
              <w:rPr>
                <w:rFonts w:ascii="Candara" w:hAnsi="Candara" w:cs="Arial"/>
                <w:b/>
                <w:szCs w:val="23"/>
              </w:rPr>
            </w:pPr>
            <w:r>
              <w:rPr>
                <w:rFonts w:ascii="Candara" w:hAnsi="Candara" w:cs="Arial"/>
                <w:b/>
                <w:szCs w:val="23"/>
              </w:rPr>
              <w:lastRenderedPageBreak/>
              <w:t xml:space="preserve">Cross Curricular </w:t>
            </w:r>
            <w:r w:rsidR="00210CCD">
              <w:rPr>
                <w:rFonts w:ascii="Candara" w:hAnsi="Candara" w:cs="Arial"/>
                <w:b/>
                <w:szCs w:val="23"/>
              </w:rPr>
              <w:t xml:space="preserve"> Links</w:t>
            </w:r>
          </w:p>
        </w:tc>
        <w:tc>
          <w:tcPr>
            <w:tcW w:w="12425" w:type="dxa"/>
            <w:gridSpan w:val="4"/>
          </w:tcPr>
          <w:p w14:paraId="725F6A6A" w14:textId="04D5DB1A" w:rsidR="005E4983" w:rsidRDefault="00564822" w:rsidP="00294116">
            <w:pPr>
              <w:spacing w:after="0" w:line="240" w:lineRule="auto"/>
              <w:rPr>
                <w:rFonts w:ascii="Candara" w:hAnsi="Candara"/>
                <w:kern w:val="0"/>
                <w:lang w:val="en-US" w:eastAsia="en-US"/>
              </w:rPr>
            </w:pPr>
            <w:r>
              <w:rPr>
                <w:rFonts w:ascii="Candara" w:hAnsi="Candara"/>
                <w:kern w:val="0"/>
                <w:lang w:val="en-US" w:eastAsia="en-US"/>
              </w:rPr>
              <w:t xml:space="preserve">English – reading and </w:t>
            </w:r>
            <w:r w:rsidR="000F10D8">
              <w:rPr>
                <w:rFonts w:ascii="Candara" w:hAnsi="Candara"/>
                <w:kern w:val="0"/>
                <w:lang w:val="en-US" w:eastAsia="en-US"/>
              </w:rPr>
              <w:t xml:space="preserve">analyzing text and pictures. </w:t>
            </w:r>
          </w:p>
        </w:tc>
      </w:tr>
      <w:tr w:rsidR="004828B4" w14:paraId="4D6D47E1" w14:textId="77777777" w:rsidTr="00D053CF">
        <w:tc>
          <w:tcPr>
            <w:tcW w:w="2963" w:type="dxa"/>
          </w:tcPr>
          <w:p w14:paraId="6995342F" w14:textId="3423D086" w:rsidR="004828B4" w:rsidRDefault="004828B4" w:rsidP="00294116">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25" w:type="dxa"/>
            <w:gridSpan w:val="4"/>
          </w:tcPr>
          <w:p w14:paraId="3DFE02BB" w14:textId="77777777" w:rsidR="005E4983" w:rsidRPr="005E4983" w:rsidRDefault="005E4983" w:rsidP="005E4983">
            <w:pPr>
              <w:widowControl w:val="0"/>
              <w:spacing w:line="280" w:lineRule="auto"/>
              <w:rPr>
                <w:rFonts w:ascii="Arial" w:hAnsi="Arial" w:cs="Arial"/>
                <w:b/>
                <w:bCs/>
                <w:sz w:val="20"/>
                <w:szCs w:val="20"/>
              </w:rPr>
            </w:pPr>
            <w:r w:rsidRPr="005E4983">
              <w:rPr>
                <w:rFonts w:ascii="Arial" w:hAnsi="Arial" w:cs="Arial"/>
                <w:b/>
                <w:bCs/>
                <w:sz w:val="20"/>
                <w:szCs w:val="20"/>
              </w:rPr>
              <w:t>Pupils who are secure will be able to:</w:t>
            </w:r>
          </w:p>
          <w:p w14:paraId="54BB908E" w14:textId="77777777" w:rsidR="005E4983" w:rsidRPr="005E4983" w:rsidRDefault="005E4983" w:rsidP="005E4983">
            <w:pPr>
              <w:widowControl w:val="0"/>
              <w:numPr>
                <w:ilvl w:val="0"/>
                <w:numId w:val="1"/>
              </w:numPr>
              <w:spacing w:line="280" w:lineRule="auto"/>
              <w:rPr>
                <w:rFonts w:ascii="Arial" w:hAnsi="Arial" w:cs="Arial"/>
                <w:b/>
                <w:bCs/>
                <w:sz w:val="20"/>
                <w:szCs w:val="20"/>
              </w:rPr>
            </w:pPr>
            <w:r w:rsidRPr="005E4983">
              <w:rPr>
                <w:rFonts w:ascii="Arial" w:hAnsi="Arial" w:cs="Arial"/>
                <w:b/>
                <w:bCs/>
                <w:sz w:val="20"/>
                <w:szCs w:val="20"/>
              </w:rPr>
              <w:t>To identify some features of mosques and their importance to some Muslims.</w:t>
            </w:r>
          </w:p>
          <w:p w14:paraId="3AA58282" w14:textId="77777777" w:rsidR="005E4983" w:rsidRPr="005E4983" w:rsidRDefault="005E4983" w:rsidP="005E4983">
            <w:pPr>
              <w:widowControl w:val="0"/>
              <w:numPr>
                <w:ilvl w:val="0"/>
                <w:numId w:val="1"/>
              </w:numPr>
              <w:spacing w:line="280" w:lineRule="auto"/>
              <w:rPr>
                <w:rFonts w:ascii="Arial" w:hAnsi="Arial" w:cs="Arial"/>
                <w:b/>
                <w:bCs/>
                <w:sz w:val="20"/>
                <w:szCs w:val="20"/>
              </w:rPr>
            </w:pPr>
            <w:r w:rsidRPr="005E4983">
              <w:rPr>
                <w:rFonts w:ascii="Arial" w:hAnsi="Arial" w:cs="Arial"/>
                <w:b/>
                <w:bCs/>
                <w:sz w:val="20"/>
                <w:szCs w:val="20"/>
              </w:rPr>
              <w:t>To explain how the features of an Orthodox Christian church might help some people pray.</w:t>
            </w:r>
          </w:p>
          <w:p w14:paraId="7A8C96C8" w14:textId="77777777" w:rsidR="005E4983" w:rsidRPr="005E4983" w:rsidRDefault="005E4983" w:rsidP="005E4983">
            <w:pPr>
              <w:widowControl w:val="0"/>
              <w:numPr>
                <w:ilvl w:val="0"/>
                <w:numId w:val="1"/>
              </w:numPr>
              <w:spacing w:line="280" w:lineRule="auto"/>
              <w:rPr>
                <w:rFonts w:ascii="Arial" w:hAnsi="Arial" w:cs="Arial"/>
                <w:b/>
                <w:bCs/>
                <w:sz w:val="20"/>
                <w:szCs w:val="20"/>
              </w:rPr>
            </w:pPr>
            <w:r w:rsidRPr="005E4983">
              <w:rPr>
                <w:rFonts w:ascii="Arial" w:hAnsi="Arial" w:cs="Arial"/>
                <w:b/>
                <w:bCs/>
                <w:sz w:val="20"/>
                <w:szCs w:val="20"/>
              </w:rPr>
              <w:t>To make connections between beliefs about the Trinity and Christian places of worship.</w:t>
            </w:r>
          </w:p>
          <w:p w14:paraId="7E816386" w14:textId="77777777" w:rsidR="005E4983" w:rsidRPr="005E4983" w:rsidRDefault="005E4983" w:rsidP="005E4983">
            <w:pPr>
              <w:widowControl w:val="0"/>
              <w:numPr>
                <w:ilvl w:val="0"/>
                <w:numId w:val="1"/>
              </w:numPr>
              <w:spacing w:line="280" w:lineRule="auto"/>
              <w:rPr>
                <w:rFonts w:ascii="Arial" w:hAnsi="Arial" w:cs="Arial"/>
                <w:b/>
                <w:bCs/>
                <w:sz w:val="20"/>
                <w:szCs w:val="20"/>
              </w:rPr>
            </w:pPr>
            <w:r w:rsidRPr="005E4983">
              <w:rPr>
                <w:rFonts w:ascii="Arial" w:hAnsi="Arial" w:cs="Arial"/>
                <w:b/>
                <w:bCs/>
                <w:sz w:val="20"/>
                <w:szCs w:val="20"/>
              </w:rPr>
              <w:t>To identify some features of a synagogue and discuss their importance.</w:t>
            </w:r>
          </w:p>
          <w:p w14:paraId="44D40909" w14:textId="77777777" w:rsidR="005E4983" w:rsidRPr="005E4983" w:rsidRDefault="005E4983" w:rsidP="005E4983">
            <w:pPr>
              <w:widowControl w:val="0"/>
              <w:numPr>
                <w:ilvl w:val="0"/>
                <w:numId w:val="1"/>
              </w:numPr>
              <w:spacing w:line="280" w:lineRule="auto"/>
              <w:rPr>
                <w:rFonts w:ascii="Arial" w:hAnsi="Arial" w:cs="Arial"/>
                <w:b/>
                <w:bCs/>
                <w:sz w:val="20"/>
                <w:szCs w:val="20"/>
              </w:rPr>
            </w:pPr>
            <w:r w:rsidRPr="005E4983">
              <w:rPr>
                <w:rFonts w:ascii="Arial" w:hAnsi="Arial" w:cs="Arial"/>
                <w:b/>
                <w:bCs/>
                <w:sz w:val="20"/>
                <w:szCs w:val="20"/>
              </w:rPr>
              <w:t>To recognise that community and equality are important values to many Sikh people.</w:t>
            </w:r>
          </w:p>
          <w:p w14:paraId="156B73C4" w14:textId="77777777" w:rsidR="005E4983" w:rsidRPr="005E4983" w:rsidRDefault="005E4983" w:rsidP="005E4983">
            <w:pPr>
              <w:widowControl w:val="0"/>
              <w:numPr>
                <w:ilvl w:val="0"/>
                <w:numId w:val="1"/>
              </w:numPr>
              <w:spacing w:line="280" w:lineRule="auto"/>
              <w:rPr>
                <w:rFonts w:ascii="Arial" w:hAnsi="Arial" w:cs="Arial"/>
                <w:b/>
                <w:bCs/>
                <w:sz w:val="24"/>
                <w:szCs w:val="24"/>
              </w:rPr>
            </w:pPr>
            <w:r w:rsidRPr="005E4983">
              <w:rPr>
                <w:rFonts w:ascii="Arial" w:hAnsi="Arial" w:cs="Arial"/>
                <w:b/>
                <w:bCs/>
                <w:sz w:val="20"/>
                <w:szCs w:val="20"/>
              </w:rPr>
              <w:t>To explain what the similarities and differences between places of worship can tell us about some people’s</w:t>
            </w:r>
            <w:r w:rsidRPr="005E4983">
              <w:rPr>
                <w:rFonts w:ascii="Arial" w:hAnsi="Arial" w:cs="Arial"/>
                <w:b/>
                <w:bCs/>
                <w:sz w:val="24"/>
                <w:szCs w:val="24"/>
              </w:rPr>
              <w:t xml:space="preserve"> </w:t>
            </w:r>
            <w:r w:rsidRPr="005E4983">
              <w:rPr>
                <w:rFonts w:ascii="Arial" w:hAnsi="Arial" w:cs="Arial"/>
                <w:b/>
                <w:bCs/>
                <w:sz w:val="20"/>
                <w:szCs w:val="20"/>
              </w:rPr>
              <w:t>beliefs.</w:t>
            </w:r>
          </w:p>
          <w:p w14:paraId="76A25A40" w14:textId="3C546EFF" w:rsidR="004828B4" w:rsidRDefault="004828B4" w:rsidP="005E4983">
            <w:pPr>
              <w:numPr>
                <w:ilvl w:val="0"/>
                <w:numId w:val="1"/>
              </w:numPr>
              <w:shd w:val="clear" w:color="auto" w:fill="FFFFFF"/>
              <w:spacing w:before="100" w:beforeAutospacing="1" w:after="100" w:afterAutospacing="1" w:line="240" w:lineRule="auto"/>
              <w:rPr>
                <w:rFonts w:ascii="Candara" w:hAnsi="Candara"/>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9"/>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65C66" w14:textId="77777777" w:rsidR="003B2499" w:rsidRDefault="003B2499" w:rsidP="00A07222">
      <w:pPr>
        <w:spacing w:after="0" w:line="240" w:lineRule="auto"/>
      </w:pPr>
      <w:r>
        <w:separator/>
      </w:r>
    </w:p>
  </w:endnote>
  <w:endnote w:type="continuationSeparator" w:id="0">
    <w:p w14:paraId="25FAEDCD" w14:textId="77777777" w:rsidR="003B2499" w:rsidRDefault="003B2499" w:rsidP="00A07222">
      <w:pPr>
        <w:spacing w:after="0" w:line="240" w:lineRule="auto"/>
      </w:pPr>
      <w:r>
        <w:continuationSeparator/>
      </w:r>
    </w:p>
  </w:endnote>
  <w:endnote w:type="continuationNotice" w:id="1">
    <w:p w14:paraId="53154198" w14:textId="77777777" w:rsidR="003B2499" w:rsidRDefault="003B2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NTPreCursivefk">
    <w:altName w:val="Calibri"/>
    <w:charset w:val="00"/>
    <w:family w:val="script"/>
    <w:pitch w:val="variable"/>
    <w:sig w:usb0="00000003" w:usb1="10000000" w:usb2="00000000" w:usb3="00000000" w:csb0="00000001" w:csb1="00000000"/>
  </w:font>
  <w:font w:name="Lato">
    <w:charset w:val="00"/>
    <w:family w:val="swiss"/>
    <w:pitch w:val="variable"/>
    <w:sig w:usb0="E10002FF" w:usb1="5000ECFF" w:usb2="00000021"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F24D7" w14:textId="77777777" w:rsidR="003B2499" w:rsidRDefault="003B2499" w:rsidP="00A07222">
      <w:pPr>
        <w:spacing w:after="0" w:line="240" w:lineRule="auto"/>
      </w:pPr>
      <w:r>
        <w:separator/>
      </w:r>
    </w:p>
  </w:footnote>
  <w:footnote w:type="continuationSeparator" w:id="0">
    <w:p w14:paraId="20699D68" w14:textId="77777777" w:rsidR="003B2499" w:rsidRDefault="003B2499" w:rsidP="00A07222">
      <w:pPr>
        <w:spacing w:after="0" w:line="240" w:lineRule="auto"/>
      </w:pPr>
      <w:r>
        <w:continuationSeparator/>
      </w:r>
    </w:p>
  </w:footnote>
  <w:footnote w:type="continuationNotice" w:id="1">
    <w:p w14:paraId="381C47B9" w14:textId="77777777" w:rsidR="003B2499" w:rsidRDefault="003B24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45433"/>
    <w:multiLevelType w:val="multilevel"/>
    <w:tmpl w:val="BC02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96F92"/>
    <w:multiLevelType w:val="multilevel"/>
    <w:tmpl w:val="F9AAA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96682"/>
    <w:multiLevelType w:val="multilevel"/>
    <w:tmpl w:val="8D32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34C0D"/>
    <w:multiLevelType w:val="multilevel"/>
    <w:tmpl w:val="C46C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A22B8"/>
    <w:multiLevelType w:val="multilevel"/>
    <w:tmpl w:val="655C1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574E13"/>
    <w:multiLevelType w:val="multilevel"/>
    <w:tmpl w:val="ECB4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E80FAE"/>
    <w:multiLevelType w:val="multilevel"/>
    <w:tmpl w:val="6232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697B7E"/>
    <w:multiLevelType w:val="multilevel"/>
    <w:tmpl w:val="D64E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6177B5"/>
    <w:multiLevelType w:val="multilevel"/>
    <w:tmpl w:val="5C98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7B24AF"/>
    <w:multiLevelType w:val="multilevel"/>
    <w:tmpl w:val="FECEA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E15501"/>
    <w:multiLevelType w:val="multilevel"/>
    <w:tmpl w:val="98F0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7C1A73"/>
    <w:multiLevelType w:val="multilevel"/>
    <w:tmpl w:val="DB0E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200C82"/>
    <w:multiLevelType w:val="multilevel"/>
    <w:tmpl w:val="F37C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550482"/>
    <w:multiLevelType w:val="multilevel"/>
    <w:tmpl w:val="21AC3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B595E"/>
    <w:multiLevelType w:val="multilevel"/>
    <w:tmpl w:val="86200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363B7E"/>
    <w:multiLevelType w:val="multilevel"/>
    <w:tmpl w:val="43AA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D627D7"/>
    <w:multiLevelType w:val="multilevel"/>
    <w:tmpl w:val="4CF0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3079A3"/>
    <w:multiLevelType w:val="multilevel"/>
    <w:tmpl w:val="4AFA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A91F4B"/>
    <w:multiLevelType w:val="multilevel"/>
    <w:tmpl w:val="6F30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921C9"/>
    <w:multiLevelType w:val="multilevel"/>
    <w:tmpl w:val="88D6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FD538D"/>
    <w:multiLevelType w:val="multilevel"/>
    <w:tmpl w:val="2A36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B97E1B"/>
    <w:multiLevelType w:val="multilevel"/>
    <w:tmpl w:val="2F02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F03147"/>
    <w:multiLevelType w:val="multilevel"/>
    <w:tmpl w:val="3CC4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B01AB2"/>
    <w:multiLevelType w:val="multilevel"/>
    <w:tmpl w:val="C3CE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F37EC2"/>
    <w:multiLevelType w:val="multilevel"/>
    <w:tmpl w:val="6354E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4542A5"/>
    <w:multiLevelType w:val="multilevel"/>
    <w:tmpl w:val="0A90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622438"/>
    <w:multiLevelType w:val="multilevel"/>
    <w:tmpl w:val="5960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4E7DB4"/>
    <w:multiLevelType w:val="multilevel"/>
    <w:tmpl w:val="7D5A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9336E0"/>
    <w:multiLevelType w:val="multilevel"/>
    <w:tmpl w:val="D566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690802"/>
    <w:multiLevelType w:val="multilevel"/>
    <w:tmpl w:val="A922F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E469D3"/>
    <w:multiLevelType w:val="multilevel"/>
    <w:tmpl w:val="10FE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34FC5B8D"/>
    <w:multiLevelType w:val="multilevel"/>
    <w:tmpl w:val="0FB0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8E14DA"/>
    <w:multiLevelType w:val="multilevel"/>
    <w:tmpl w:val="5C7A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A750C7"/>
    <w:multiLevelType w:val="multilevel"/>
    <w:tmpl w:val="6BCC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6D543BD"/>
    <w:multiLevelType w:val="multilevel"/>
    <w:tmpl w:val="BC36D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3D53C3"/>
    <w:multiLevelType w:val="multilevel"/>
    <w:tmpl w:val="35B4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181CE0"/>
    <w:multiLevelType w:val="multilevel"/>
    <w:tmpl w:val="E324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1C32A7"/>
    <w:multiLevelType w:val="multilevel"/>
    <w:tmpl w:val="FC74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AAF1B40"/>
    <w:multiLevelType w:val="multilevel"/>
    <w:tmpl w:val="460E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B0273A"/>
    <w:multiLevelType w:val="multilevel"/>
    <w:tmpl w:val="4176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946F54"/>
    <w:multiLevelType w:val="multilevel"/>
    <w:tmpl w:val="8C7A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AD0B28"/>
    <w:multiLevelType w:val="multilevel"/>
    <w:tmpl w:val="530C7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161C3D"/>
    <w:multiLevelType w:val="multilevel"/>
    <w:tmpl w:val="311A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3F61FA"/>
    <w:multiLevelType w:val="multilevel"/>
    <w:tmpl w:val="1E2E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A54334"/>
    <w:multiLevelType w:val="multilevel"/>
    <w:tmpl w:val="D1E0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0B35F65"/>
    <w:multiLevelType w:val="multilevel"/>
    <w:tmpl w:val="F276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3201BF"/>
    <w:multiLevelType w:val="multilevel"/>
    <w:tmpl w:val="3D42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0505BD"/>
    <w:multiLevelType w:val="multilevel"/>
    <w:tmpl w:val="B016E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202C37"/>
    <w:multiLevelType w:val="multilevel"/>
    <w:tmpl w:val="E61A1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062275"/>
    <w:multiLevelType w:val="multilevel"/>
    <w:tmpl w:val="12AE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D447A0E"/>
    <w:multiLevelType w:val="multilevel"/>
    <w:tmpl w:val="5974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FC92064"/>
    <w:multiLevelType w:val="multilevel"/>
    <w:tmpl w:val="9870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AD55B9"/>
    <w:multiLevelType w:val="multilevel"/>
    <w:tmpl w:val="ABD0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030E59"/>
    <w:multiLevelType w:val="multilevel"/>
    <w:tmpl w:val="5670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2A24E5E"/>
    <w:multiLevelType w:val="multilevel"/>
    <w:tmpl w:val="5C96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34C59F2"/>
    <w:multiLevelType w:val="multilevel"/>
    <w:tmpl w:val="E870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3594A87"/>
    <w:multiLevelType w:val="multilevel"/>
    <w:tmpl w:val="DB68E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51E1BA1"/>
    <w:multiLevelType w:val="multilevel"/>
    <w:tmpl w:val="5468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537596B"/>
    <w:multiLevelType w:val="multilevel"/>
    <w:tmpl w:val="4BB6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8DB1BB3"/>
    <w:multiLevelType w:val="multilevel"/>
    <w:tmpl w:val="90105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9D45847"/>
    <w:multiLevelType w:val="multilevel"/>
    <w:tmpl w:val="B59C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9C6D2D"/>
    <w:multiLevelType w:val="multilevel"/>
    <w:tmpl w:val="729EB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F7102B"/>
    <w:multiLevelType w:val="multilevel"/>
    <w:tmpl w:val="0846B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CFF5C1F"/>
    <w:multiLevelType w:val="multilevel"/>
    <w:tmpl w:val="B400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E4C4E49"/>
    <w:multiLevelType w:val="multilevel"/>
    <w:tmpl w:val="F64C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E912CED"/>
    <w:multiLevelType w:val="multilevel"/>
    <w:tmpl w:val="8C54F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EDE2555"/>
    <w:multiLevelType w:val="multilevel"/>
    <w:tmpl w:val="E0AC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F8A09A2"/>
    <w:multiLevelType w:val="multilevel"/>
    <w:tmpl w:val="8E32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0427DFB"/>
    <w:multiLevelType w:val="multilevel"/>
    <w:tmpl w:val="CAC2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0A14377"/>
    <w:multiLevelType w:val="multilevel"/>
    <w:tmpl w:val="F53C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17E63E8"/>
    <w:multiLevelType w:val="multilevel"/>
    <w:tmpl w:val="1910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676365"/>
    <w:multiLevelType w:val="multilevel"/>
    <w:tmpl w:val="E550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6261286"/>
    <w:multiLevelType w:val="multilevel"/>
    <w:tmpl w:val="A640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825250"/>
    <w:multiLevelType w:val="multilevel"/>
    <w:tmpl w:val="1382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69235F7"/>
    <w:multiLevelType w:val="multilevel"/>
    <w:tmpl w:val="FC3E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78C348A"/>
    <w:multiLevelType w:val="multilevel"/>
    <w:tmpl w:val="7C66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CF45F5"/>
    <w:multiLevelType w:val="multilevel"/>
    <w:tmpl w:val="2BEC8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81111C4"/>
    <w:multiLevelType w:val="multilevel"/>
    <w:tmpl w:val="9C08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623708"/>
    <w:multiLevelType w:val="multilevel"/>
    <w:tmpl w:val="D66A2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86C43DC"/>
    <w:multiLevelType w:val="multilevel"/>
    <w:tmpl w:val="1280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AC71B8C"/>
    <w:multiLevelType w:val="multilevel"/>
    <w:tmpl w:val="E3F4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B3653D0"/>
    <w:multiLevelType w:val="multilevel"/>
    <w:tmpl w:val="4AECA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F8349D"/>
    <w:multiLevelType w:val="multilevel"/>
    <w:tmpl w:val="6CE62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1760C13"/>
    <w:multiLevelType w:val="multilevel"/>
    <w:tmpl w:val="CA7A4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2FA3806"/>
    <w:multiLevelType w:val="multilevel"/>
    <w:tmpl w:val="FCB0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3777006"/>
    <w:multiLevelType w:val="multilevel"/>
    <w:tmpl w:val="D324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3AC6824"/>
    <w:multiLevelType w:val="multilevel"/>
    <w:tmpl w:val="EE24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767234AD"/>
    <w:multiLevelType w:val="multilevel"/>
    <w:tmpl w:val="403E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6DF0F0F"/>
    <w:multiLevelType w:val="multilevel"/>
    <w:tmpl w:val="C6C0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7390549"/>
    <w:multiLevelType w:val="multilevel"/>
    <w:tmpl w:val="F7D4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78861F7"/>
    <w:multiLevelType w:val="multilevel"/>
    <w:tmpl w:val="13B6B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84C5D2C"/>
    <w:multiLevelType w:val="multilevel"/>
    <w:tmpl w:val="77D6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8873403"/>
    <w:multiLevelType w:val="multilevel"/>
    <w:tmpl w:val="30A8E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BBA61CC"/>
    <w:multiLevelType w:val="multilevel"/>
    <w:tmpl w:val="33BC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CF63D55"/>
    <w:multiLevelType w:val="multilevel"/>
    <w:tmpl w:val="67C0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D0F03F5"/>
    <w:multiLevelType w:val="multilevel"/>
    <w:tmpl w:val="02049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4554039">
    <w:abstractNumId w:val="31"/>
  </w:num>
  <w:num w:numId="2" w16cid:durableId="885947399">
    <w:abstractNumId w:val="88"/>
  </w:num>
  <w:num w:numId="3" w16cid:durableId="1755390755">
    <w:abstractNumId w:val="60"/>
  </w:num>
  <w:num w:numId="4" w16cid:durableId="1694958685">
    <w:abstractNumId w:val="5"/>
  </w:num>
  <w:num w:numId="5" w16cid:durableId="1058941571">
    <w:abstractNumId w:val="16"/>
  </w:num>
  <w:num w:numId="6" w16cid:durableId="1684933690">
    <w:abstractNumId w:val="19"/>
  </w:num>
  <w:num w:numId="7" w16cid:durableId="1693611903">
    <w:abstractNumId w:val="48"/>
  </w:num>
  <w:num w:numId="8" w16cid:durableId="807744858">
    <w:abstractNumId w:val="30"/>
  </w:num>
  <w:num w:numId="9" w16cid:durableId="1892617893">
    <w:abstractNumId w:val="97"/>
  </w:num>
  <w:num w:numId="10" w16cid:durableId="1806120338">
    <w:abstractNumId w:val="32"/>
  </w:num>
  <w:num w:numId="11" w16cid:durableId="1515802365">
    <w:abstractNumId w:val="95"/>
  </w:num>
  <w:num w:numId="12" w16cid:durableId="677463612">
    <w:abstractNumId w:val="7"/>
  </w:num>
  <w:num w:numId="13" w16cid:durableId="1528256487">
    <w:abstractNumId w:val="59"/>
  </w:num>
  <w:num w:numId="14" w16cid:durableId="364449062">
    <w:abstractNumId w:val="72"/>
  </w:num>
  <w:num w:numId="15" w16cid:durableId="1245186261">
    <w:abstractNumId w:val="84"/>
  </w:num>
  <w:num w:numId="16" w16cid:durableId="626476677">
    <w:abstractNumId w:val="67"/>
  </w:num>
  <w:num w:numId="17" w16cid:durableId="878010419">
    <w:abstractNumId w:val="37"/>
  </w:num>
  <w:num w:numId="18" w16cid:durableId="416707238">
    <w:abstractNumId w:val="46"/>
  </w:num>
  <w:num w:numId="19" w16cid:durableId="1518813135">
    <w:abstractNumId w:val="74"/>
  </w:num>
  <w:num w:numId="20" w16cid:durableId="147137005">
    <w:abstractNumId w:val="58"/>
  </w:num>
  <w:num w:numId="21" w16cid:durableId="608508197">
    <w:abstractNumId w:val="23"/>
  </w:num>
  <w:num w:numId="22" w16cid:durableId="675349529">
    <w:abstractNumId w:val="90"/>
  </w:num>
  <w:num w:numId="23" w16cid:durableId="1984430415">
    <w:abstractNumId w:val="64"/>
  </w:num>
  <w:num w:numId="24" w16cid:durableId="555820494">
    <w:abstractNumId w:val="28"/>
  </w:num>
  <w:num w:numId="25" w16cid:durableId="2146653703">
    <w:abstractNumId w:val="6"/>
  </w:num>
  <w:num w:numId="26" w16cid:durableId="2070493385">
    <w:abstractNumId w:val="11"/>
  </w:num>
  <w:num w:numId="27" w16cid:durableId="463542419">
    <w:abstractNumId w:val="17"/>
  </w:num>
  <w:num w:numId="28" w16cid:durableId="1366442497">
    <w:abstractNumId w:val="0"/>
  </w:num>
  <w:num w:numId="29" w16cid:durableId="1122193067">
    <w:abstractNumId w:val="83"/>
  </w:num>
  <w:num w:numId="30" w16cid:durableId="1771391979">
    <w:abstractNumId w:val="43"/>
  </w:num>
  <w:num w:numId="31" w16cid:durableId="1742946489">
    <w:abstractNumId w:val="36"/>
  </w:num>
  <w:num w:numId="32" w16cid:durableId="578947560">
    <w:abstractNumId w:val="39"/>
  </w:num>
  <w:num w:numId="33" w16cid:durableId="2033342496">
    <w:abstractNumId w:val="53"/>
  </w:num>
  <w:num w:numId="34" w16cid:durableId="555244795">
    <w:abstractNumId w:val="77"/>
  </w:num>
  <w:num w:numId="35" w16cid:durableId="128741192">
    <w:abstractNumId w:val="41"/>
  </w:num>
  <w:num w:numId="36" w16cid:durableId="1664698671">
    <w:abstractNumId w:val="78"/>
  </w:num>
  <w:num w:numId="37" w16cid:durableId="337277143">
    <w:abstractNumId w:val="8"/>
  </w:num>
  <w:num w:numId="38" w16cid:durableId="471796344">
    <w:abstractNumId w:val="87"/>
  </w:num>
  <w:num w:numId="39" w16cid:durableId="2109084557">
    <w:abstractNumId w:val="14"/>
  </w:num>
  <w:num w:numId="40" w16cid:durableId="1105419916">
    <w:abstractNumId w:val="2"/>
  </w:num>
  <w:num w:numId="41" w16cid:durableId="1428186880">
    <w:abstractNumId w:val="89"/>
  </w:num>
  <w:num w:numId="42" w16cid:durableId="991248977">
    <w:abstractNumId w:val="51"/>
  </w:num>
  <w:num w:numId="43" w16cid:durableId="1927036056">
    <w:abstractNumId w:val="52"/>
  </w:num>
  <w:num w:numId="44" w16cid:durableId="2032294720">
    <w:abstractNumId w:val="56"/>
  </w:num>
  <w:num w:numId="45" w16cid:durableId="1908614095">
    <w:abstractNumId w:val="79"/>
  </w:num>
  <w:num w:numId="46" w16cid:durableId="1153524717">
    <w:abstractNumId w:val="70"/>
  </w:num>
  <w:num w:numId="47" w16cid:durableId="1712654200">
    <w:abstractNumId w:val="68"/>
  </w:num>
  <w:num w:numId="48" w16cid:durableId="1561743654">
    <w:abstractNumId w:val="92"/>
  </w:num>
  <w:num w:numId="49" w16cid:durableId="1114441338">
    <w:abstractNumId w:val="26"/>
  </w:num>
  <w:num w:numId="50" w16cid:durableId="2077781370">
    <w:abstractNumId w:val="42"/>
  </w:num>
  <w:num w:numId="51" w16cid:durableId="316688611">
    <w:abstractNumId w:val="24"/>
  </w:num>
  <w:num w:numId="52" w16cid:durableId="577595857">
    <w:abstractNumId w:val="80"/>
  </w:num>
  <w:num w:numId="53" w16cid:durableId="787243265">
    <w:abstractNumId w:val="21"/>
  </w:num>
  <w:num w:numId="54" w16cid:durableId="1642610893">
    <w:abstractNumId w:val="96"/>
  </w:num>
  <w:num w:numId="55" w16cid:durableId="1340041905">
    <w:abstractNumId w:val="4"/>
  </w:num>
  <w:num w:numId="56" w16cid:durableId="173155142">
    <w:abstractNumId w:val="1"/>
  </w:num>
  <w:num w:numId="57" w16cid:durableId="1037703650">
    <w:abstractNumId w:val="76"/>
  </w:num>
  <w:num w:numId="58" w16cid:durableId="809129379">
    <w:abstractNumId w:val="94"/>
  </w:num>
  <w:num w:numId="59" w16cid:durableId="1587422701">
    <w:abstractNumId w:val="62"/>
  </w:num>
  <w:num w:numId="60" w16cid:durableId="30113294">
    <w:abstractNumId w:val="49"/>
  </w:num>
  <w:num w:numId="61" w16cid:durableId="125437042">
    <w:abstractNumId w:val="25"/>
  </w:num>
  <w:num w:numId="62" w16cid:durableId="843786879">
    <w:abstractNumId w:val="33"/>
  </w:num>
  <w:num w:numId="63" w16cid:durableId="210583890">
    <w:abstractNumId w:val="57"/>
  </w:num>
  <w:num w:numId="64" w16cid:durableId="2079664358">
    <w:abstractNumId w:val="73"/>
  </w:num>
  <w:num w:numId="65" w16cid:durableId="1588884966">
    <w:abstractNumId w:val="35"/>
  </w:num>
  <w:num w:numId="66" w16cid:durableId="692920103">
    <w:abstractNumId w:val="63"/>
  </w:num>
  <w:num w:numId="67" w16cid:durableId="2082553806">
    <w:abstractNumId w:val="86"/>
  </w:num>
  <w:num w:numId="68" w16cid:durableId="533009064">
    <w:abstractNumId w:val="81"/>
  </w:num>
  <w:num w:numId="69" w16cid:durableId="2076732478">
    <w:abstractNumId w:val="38"/>
  </w:num>
  <w:num w:numId="70" w16cid:durableId="973606172">
    <w:abstractNumId w:val="47"/>
  </w:num>
  <w:num w:numId="71" w16cid:durableId="983042003">
    <w:abstractNumId w:val="50"/>
  </w:num>
  <w:num w:numId="72" w16cid:durableId="1456682274">
    <w:abstractNumId w:val="66"/>
  </w:num>
  <w:num w:numId="73" w16cid:durableId="1244293745">
    <w:abstractNumId w:val="55"/>
  </w:num>
  <w:num w:numId="74" w16cid:durableId="1307929340">
    <w:abstractNumId w:val="29"/>
  </w:num>
  <w:num w:numId="75" w16cid:durableId="39478220">
    <w:abstractNumId w:val="22"/>
  </w:num>
  <w:num w:numId="76" w16cid:durableId="342514175">
    <w:abstractNumId w:val="27"/>
  </w:num>
  <w:num w:numId="77" w16cid:durableId="37055038">
    <w:abstractNumId w:val="40"/>
  </w:num>
  <w:num w:numId="78" w16cid:durableId="1668433366">
    <w:abstractNumId w:val="61"/>
  </w:num>
  <w:num w:numId="79" w16cid:durableId="466437227">
    <w:abstractNumId w:val="12"/>
  </w:num>
  <w:num w:numId="80" w16cid:durableId="1769960802">
    <w:abstractNumId w:val="71"/>
  </w:num>
  <w:num w:numId="81" w16cid:durableId="1257716909">
    <w:abstractNumId w:val="93"/>
  </w:num>
  <w:num w:numId="82" w16cid:durableId="427432810">
    <w:abstractNumId w:val="3"/>
  </w:num>
  <w:num w:numId="83" w16cid:durableId="759836916">
    <w:abstractNumId w:val="54"/>
  </w:num>
  <w:num w:numId="84" w16cid:durableId="106583624">
    <w:abstractNumId w:val="44"/>
  </w:num>
  <w:num w:numId="85" w16cid:durableId="1326128415">
    <w:abstractNumId w:val="15"/>
  </w:num>
  <w:num w:numId="86" w16cid:durableId="172233977">
    <w:abstractNumId w:val="91"/>
  </w:num>
  <w:num w:numId="87" w16cid:durableId="330254787">
    <w:abstractNumId w:val="69"/>
  </w:num>
  <w:num w:numId="88" w16cid:durableId="2023896638">
    <w:abstractNumId w:val="13"/>
  </w:num>
  <w:num w:numId="89" w16cid:durableId="182937349">
    <w:abstractNumId w:val="18"/>
  </w:num>
  <w:num w:numId="90" w16cid:durableId="676809125">
    <w:abstractNumId w:val="20"/>
  </w:num>
  <w:num w:numId="91" w16cid:durableId="1673146886">
    <w:abstractNumId w:val="82"/>
  </w:num>
  <w:num w:numId="92" w16cid:durableId="1183856925">
    <w:abstractNumId w:val="45"/>
  </w:num>
  <w:num w:numId="93" w16cid:durableId="258295105">
    <w:abstractNumId w:val="9"/>
  </w:num>
  <w:num w:numId="94" w16cid:durableId="1792820963">
    <w:abstractNumId w:val="75"/>
  </w:num>
  <w:num w:numId="95" w16cid:durableId="1713074377">
    <w:abstractNumId w:val="34"/>
  </w:num>
  <w:num w:numId="96" w16cid:durableId="1503549090">
    <w:abstractNumId w:val="85"/>
  </w:num>
  <w:num w:numId="97" w16cid:durableId="1681278004">
    <w:abstractNumId w:val="65"/>
  </w:num>
  <w:num w:numId="98" w16cid:durableId="1265110396">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01649"/>
    <w:rsid w:val="00017608"/>
    <w:rsid w:val="000222DC"/>
    <w:rsid w:val="00031B21"/>
    <w:rsid w:val="0004143B"/>
    <w:rsid w:val="0004410D"/>
    <w:rsid w:val="000478C7"/>
    <w:rsid w:val="00051BCA"/>
    <w:rsid w:val="00052D9C"/>
    <w:rsid w:val="00052E5E"/>
    <w:rsid w:val="00054B93"/>
    <w:rsid w:val="00054F3A"/>
    <w:rsid w:val="00060215"/>
    <w:rsid w:val="00060327"/>
    <w:rsid w:val="00065AB9"/>
    <w:rsid w:val="000705D6"/>
    <w:rsid w:val="00071694"/>
    <w:rsid w:val="00081548"/>
    <w:rsid w:val="00081910"/>
    <w:rsid w:val="00083E0E"/>
    <w:rsid w:val="00084FD8"/>
    <w:rsid w:val="000A1692"/>
    <w:rsid w:val="000A7F8B"/>
    <w:rsid w:val="000B5065"/>
    <w:rsid w:val="000D3A40"/>
    <w:rsid w:val="000E3CF2"/>
    <w:rsid w:val="000E5EA2"/>
    <w:rsid w:val="000F10D8"/>
    <w:rsid w:val="00112110"/>
    <w:rsid w:val="00121683"/>
    <w:rsid w:val="0012434D"/>
    <w:rsid w:val="00133133"/>
    <w:rsid w:val="00143902"/>
    <w:rsid w:val="00147BF9"/>
    <w:rsid w:val="0015041C"/>
    <w:rsid w:val="00150D51"/>
    <w:rsid w:val="0015304B"/>
    <w:rsid w:val="00153326"/>
    <w:rsid w:val="001557E0"/>
    <w:rsid w:val="00164208"/>
    <w:rsid w:val="0016501F"/>
    <w:rsid w:val="0016760D"/>
    <w:rsid w:val="00167D03"/>
    <w:rsid w:val="0017465F"/>
    <w:rsid w:val="00174C6D"/>
    <w:rsid w:val="001777F2"/>
    <w:rsid w:val="0018774C"/>
    <w:rsid w:val="0019537E"/>
    <w:rsid w:val="001A3524"/>
    <w:rsid w:val="001A5EF8"/>
    <w:rsid w:val="001B0E5D"/>
    <w:rsid w:val="001C2EA2"/>
    <w:rsid w:val="001C3E94"/>
    <w:rsid w:val="001C53A3"/>
    <w:rsid w:val="001C696C"/>
    <w:rsid w:val="001E2902"/>
    <w:rsid w:val="001E572F"/>
    <w:rsid w:val="001F5A53"/>
    <w:rsid w:val="002003D6"/>
    <w:rsid w:val="00200555"/>
    <w:rsid w:val="00206355"/>
    <w:rsid w:val="002076C3"/>
    <w:rsid w:val="00210CCD"/>
    <w:rsid w:val="00214B67"/>
    <w:rsid w:val="00214B69"/>
    <w:rsid w:val="0021521A"/>
    <w:rsid w:val="0021600E"/>
    <w:rsid w:val="00222F7F"/>
    <w:rsid w:val="0022404B"/>
    <w:rsid w:val="0022574B"/>
    <w:rsid w:val="00225A4D"/>
    <w:rsid w:val="00231C5B"/>
    <w:rsid w:val="0023302B"/>
    <w:rsid w:val="00234656"/>
    <w:rsid w:val="00235CD3"/>
    <w:rsid w:val="00236207"/>
    <w:rsid w:val="00240808"/>
    <w:rsid w:val="00240A18"/>
    <w:rsid w:val="00266DD6"/>
    <w:rsid w:val="00286D4F"/>
    <w:rsid w:val="002903B7"/>
    <w:rsid w:val="002922F7"/>
    <w:rsid w:val="00294116"/>
    <w:rsid w:val="00295667"/>
    <w:rsid w:val="002A0D3A"/>
    <w:rsid w:val="002A3737"/>
    <w:rsid w:val="002A741C"/>
    <w:rsid w:val="002B19F0"/>
    <w:rsid w:val="002C215E"/>
    <w:rsid w:val="002C622D"/>
    <w:rsid w:val="002F4879"/>
    <w:rsid w:val="00305091"/>
    <w:rsid w:val="0031140B"/>
    <w:rsid w:val="0031366F"/>
    <w:rsid w:val="00320EBD"/>
    <w:rsid w:val="0032664B"/>
    <w:rsid w:val="0032758F"/>
    <w:rsid w:val="0033162B"/>
    <w:rsid w:val="003330D8"/>
    <w:rsid w:val="00333451"/>
    <w:rsid w:val="00335745"/>
    <w:rsid w:val="00340AF8"/>
    <w:rsid w:val="00343F2E"/>
    <w:rsid w:val="003515E8"/>
    <w:rsid w:val="00354D69"/>
    <w:rsid w:val="00356104"/>
    <w:rsid w:val="00366FB2"/>
    <w:rsid w:val="00373AEE"/>
    <w:rsid w:val="003826BB"/>
    <w:rsid w:val="00387116"/>
    <w:rsid w:val="003940A2"/>
    <w:rsid w:val="003A1178"/>
    <w:rsid w:val="003B2499"/>
    <w:rsid w:val="003B3CF5"/>
    <w:rsid w:val="003B4EBD"/>
    <w:rsid w:val="003B712A"/>
    <w:rsid w:val="003B7F80"/>
    <w:rsid w:val="003C0D5D"/>
    <w:rsid w:val="003E3A32"/>
    <w:rsid w:val="003E759D"/>
    <w:rsid w:val="003F0C92"/>
    <w:rsid w:val="003F635B"/>
    <w:rsid w:val="003F7972"/>
    <w:rsid w:val="00405EF7"/>
    <w:rsid w:val="0042010F"/>
    <w:rsid w:val="00425A83"/>
    <w:rsid w:val="00436781"/>
    <w:rsid w:val="00437C26"/>
    <w:rsid w:val="004552B0"/>
    <w:rsid w:val="00456E4B"/>
    <w:rsid w:val="00460924"/>
    <w:rsid w:val="0046136E"/>
    <w:rsid w:val="004636D8"/>
    <w:rsid w:val="00463CAC"/>
    <w:rsid w:val="00465E61"/>
    <w:rsid w:val="00475BA6"/>
    <w:rsid w:val="00482829"/>
    <w:rsid w:val="004828B4"/>
    <w:rsid w:val="004875DA"/>
    <w:rsid w:val="0049001D"/>
    <w:rsid w:val="00494C3F"/>
    <w:rsid w:val="004B4AB8"/>
    <w:rsid w:val="004B5D4E"/>
    <w:rsid w:val="004B649C"/>
    <w:rsid w:val="004C2B49"/>
    <w:rsid w:val="004C5527"/>
    <w:rsid w:val="004C61C7"/>
    <w:rsid w:val="004D6C2D"/>
    <w:rsid w:val="004E3BF8"/>
    <w:rsid w:val="004E441C"/>
    <w:rsid w:val="004E5083"/>
    <w:rsid w:val="004E5444"/>
    <w:rsid w:val="004E646B"/>
    <w:rsid w:val="004F01B2"/>
    <w:rsid w:val="004F406D"/>
    <w:rsid w:val="005011E0"/>
    <w:rsid w:val="00502BF7"/>
    <w:rsid w:val="0051244D"/>
    <w:rsid w:val="00515836"/>
    <w:rsid w:val="00522CFF"/>
    <w:rsid w:val="005230E6"/>
    <w:rsid w:val="0052512A"/>
    <w:rsid w:val="005257EB"/>
    <w:rsid w:val="00532125"/>
    <w:rsid w:val="00537A7E"/>
    <w:rsid w:val="00544EEB"/>
    <w:rsid w:val="00551B73"/>
    <w:rsid w:val="005620CE"/>
    <w:rsid w:val="00564822"/>
    <w:rsid w:val="00567E00"/>
    <w:rsid w:val="00572B52"/>
    <w:rsid w:val="005861FC"/>
    <w:rsid w:val="00587D01"/>
    <w:rsid w:val="00590454"/>
    <w:rsid w:val="005A2343"/>
    <w:rsid w:val="005B0EB5"/>
    <w:rsid w:val="005B500F"/>
    <w:rsid w:val="005B52C9"/>
    <w:rsid w:val="005D203D"/>
    <w:rsid w:val="005D2AA5"/>
    <w:rsid w:val="005D40FD"/>
    <w:rsid w:val="005D6921"/>
    <w:rsid w:val="005E2F39"/>
    <w:rsid w:val="005E418F"/>
    <w:rsid w:val="005E48BE"/>
    <w:rsid w:val="005E4983"/>
    <w:rsid w:val="006002A0"/>
    <w:rsid w:val="00600363"/>
    <w:rsid w:val="00600683"/>
    <w:rsid w:val="0060187A"/>
    <w:rsid w:val="00602D52"/>
    <w:rsid w:val="00606113"/>
    <w:rsid w:val="0061205C"/>
    <w:rsid w:val="006145B7"/>
    <w:rsid w:val="00615BEA"/>
    <w:rsid w:val="006301FD"/>
    <w:rsid w:val="00632478"/>
    <w:rsid w:val="00635251"/>
    <w:rsid w:val="00635FCE"/>
    <w:rsid w:val="006412FD"/>
    <w:rsid w:val="00642FDB"/>
    <w:rsid w:val="00643F70"/>
    <w:rsid w:val="0065206C"/>
    <w:rsid w:val="00654544"/>
    <w:rsid w:val="0066304E"/>
    <w:rsid w:val="00664CBB"/>
    <w:rsid w:val="006654AE"/>
    <w:rsid w:val="00666C3A"/>
    <w:rsid w:val="00672B1A"/>
    <w:rsid w:val="00674DC0"/>
    <w:rsid w:val="00676FCE"/>
    <w:rsid w:val="00692B12"/>
    <w:rsid w:val="006A0E00"/>
    <w:rsid w:val="006A13AF"/>
    <w:rsid w:val="006A2A7F"/>
    <w:rsid w:val="006A6E55"/>
    <w:rsid w:val="006A723D"/>
    <w:rsid w:val="006B195E"/>
    <w:rsid w:val="006B1A36"/>
    <w:rsid w:val="006C01D9"/>
    <w:rsid w:val="006C3DBF"/>
    <w:rsid w:val="006C3F72"/>
    <w:rsid w:val="006D55F4"/>
    <w:rsid w:val="006D609C"/>
    <w:rsid w:val="006E0191"/>
    <w:rsid w:val="006E5653"/>
    <w:rsid w:val="006E73BD"/>
    <w:rsid w:val="006F1072"/>
    <w:rsid w:val="006F60AE"/>
    <w:rsid w:val="007053C9"/>
    <w:rsid w:val="0071308D"/>
    <w:rsid w:val="007132FC"/>
    <w:rsid w:val="00713EEC"/>
    <w:rsid w:val="007176B6"/>
    <w:rsid w:val="00732261"/>
    <w:rsid w:val="00734ACA"/>
    <w:rsid w:val="007443BB"/>
    <w:rsid w:val="007449B6"/>
    <w:rsid w:val="00750A5A"/>
    <w:rsid w:val="00762DD1"/>
    <w:rsid w:val="00767582"/>
    <w:rsid w:val="007676C6"/>
    <w:rsid w:val="00771D88"/>
    <w:rsid w:val="0077441F"/>
    <w:rsid w:val="00782068"/>
    <w:rsid w:val="00782337"/>
    <w:rsid w:val="007849DE"/>
    <w:rsid w:val="00784CB8"/>
    <w:rsid w:val="00785A8B"/>
    <w:rsid w:val="0078674B"/>
    <w:rsid w:val="007935A0"/>
    <w:rsid w:val="007974B2"/>
    <w:rsid w:val="007A28E6"/>
    <w:rsid w:val="007A5203"/>
    <w:rsid w:val="007B18F9"/>
    <w:rsid w:val="007B675D"/>
    <w:rsid w:val="007C5D94"/>
    <w:rsid w:val="007D2A3D"/>
    <w:rsid w:val="007D616A"/>
    <w:rsid w:val="007D7BD3"/>
    <w:rsid w:val="007E3ED9"/>
    <w:rsid w:val="007F4CAA"/>
    <w:rsid w:val="007F5223"/>
    <w:rsid w:val="007F61B4"/>
    <w:rsid w:val="0080027A"/>
    <w:rsid w:val="0081325D"/>
    <w:rsid w:val="00820858"/>
    <w:rsid w:val="008213D2"/>
    <w:rsid w:val="00821FDD"/>
    <w:rsid w:val="008222C5"/>
    <w:rsid w:val="008279A0"/>
    <w:rsid w:val="008322BD"/>
    <w:rsid w:val="00843005"/>
    <w:rsid w:val="0085311F"/>
    <w:rsid w:val="00853B32"/>
    <w:rsid w:val="00864DF1"/>
    <w:rsid w:val="00875CE1"/>
    <w:rsid w:val="008840F5"/>
    <w:rsid w:val="00890151"/>
    <w:rsid w:val="008A7B5F"/>
    <w:rsid w:val="008B1273"/>
    <w:rsid w:val="008B2D3F"/>
    <w:rsid w:val="008B2DB6"/>
    <w:rsid w:val="008B35EB"/>
    <w:rsid w:val="008C2DBF"/>
    <w:rsid w:val="008D1FEC"/>
    <w:rsid w:val="008D3E4D"/>
    <w:rsid w:val="008D69DE"/>
    <w:rsid w:val="008D6C96"/>
    <w:rsid w:val="008D792B"/>
    <w:rsid w:val="008D7F17"/>
    <w:rsid w:val="008E05CF"/>
    <w:rsid w:val="008E1742"/>
    <w:rsid w:val="008E2A79"/>
    <w:rsid w:val="008E2C86"/>
    <w:rsid w:val="008F27E7"/>
    <w:rsid w:val="008F5D40"/>
    <w:rsid w:val="00907A22"/>
    <w:rsid w:val="009105A0"/>
    <w:rsid w:val="00910B5E"/>
    <w:rsid w:val="00911B7F"/>
    <w:rsid w:val="0091325E"/>
    <w:rsid w:val="00915C4A"/>
    <w:rsid w:val="00922995"/>
    <w:rsid w:val="00927FE8"/>
    <w:rsid w:val="00937F08"/>
    <w:rsid w:val="0094405D"/>
    <w:rsid w:val="0094470F"/>
    <w:rsid w:val="00944727"/>
    <w:rsid w:val="00945CA6"/>
    <w:rsid w:val="00946117"/>
    <w:rsid w:val="00953C4C"/>
    <w:rsid w:val="00954DE2"/>
    <w:rsid w:val="00961CA3"/>
    <w:rsid w:val="00962378"/>
    <w:rsid w:val="00967277"/>
    <w:rsid w:val="0097023A"/>
    <w:rsid w:val="00971AEA"/>
    <w:rsid w:val="0097432B"/>
    <w:rsid w:val="00974F4A"/>
    <w:rsid w:val="00985A46"/>
    <w:rsid w:val="009A09D8"/>
    <w:rsid w:val="009A0C96"/>
    <w:rsid w:val="009A0FFB"/>
    <w:rsid w:val="009A5D4C"/>
    <w:rsid w:val="009A795E"/>
    <w:rsid w:val="009B2C02"/>
    <w:rsid w:val="009B4214"/>
    <w:rsid w:val="009C092F"/>
    <w:rsid w:val="009C12D6"/>
    <w:rsid w:val="009C2847"/>
    <w:rsid w:val="009C3CEF"/>
    <w:rsid w:val="009E24A9"/>
    <w:rsid w:val="009E26A4"/>
    <w:rsid w:val="009E51AC"/>
    <w:rsid w:val="009E5D51"/>
    <w:rsid w:val="009F6A4B"/>
    <w:rsid w:val="009F6D5A"/>
    <w:rsid w:val="00A006B6"/>
    <w:rsid w:val="00A04967"/>
    <w:rsid w:val="00A05680"/>
    <w:rsid w:val="00A07222"/>
    <w:rsid w:val="00A16296"/>
    <w:rsid w:val="00A27DE3"/>
    <w:rsid w:val="00A31B10"/>
    <w:rsid w:val="00A56B22"/>
    <w:rsid w:val="00A60F60"/>
    <w:rsid w:val="00A65616"/>
    <w:rsid w:val="00A66B04"/>
    <w:rsid w:val="00A76A32"/>
    <w:rsid w:val="00A81681"/>
    <w:rsid w:val="00A817B3"/>
    <w:rsid w:val="00A85095"/>
    <w:rsid w:val="00A8691A"/>
    <w:rsid w:val="00A9436B"/>
    <w:rsid w:val="00AA0FD8"/>
    <w:rsid w:val="00AA325A"/>
    <w:rsid w:val="00AA468D"/>
    <w:rsid w:val="00AB180B"/>
    <w:rsid w:val="00AB591F"/>
    <w:rsid w:val="00AD3BA0"/>
    <w:rsid w:val="00AD56F8"/>
    <w:rsid w:val="00AD7AA5"/>
    <w:rsid w:val="00AF2D0C"/>
    <w:rsid w:val="00B026C9"/>
    <w:rsid w:val="00B13D8C"/>
    <w:rsid w:val="00B1530F"/>
    <w:rsid w:val="00B20EFB"/>
    <w:rsid w:val="00B253B1"/>
    <w:rsid w:val="00B40B97"/>
    <w:rsid w:val="00B42BFE"/>
    <w:rsid w:val="00B44882"/>
    <w:rsid w:val="00B46852"/>
    <w:rsid w:val="00B46CDF"/>
    <w:rsid w:val="00B51771"/>
    <w:rsid w:val="00B5206A"/>
    <w:rsid w:val="00B542DC"/>
    <w:rsid w:val="00B54A21"/>
    <w:rsid w:val="00B55909"/>
    <w:rsid w:val="00B62A57"/>
    <w:rsid w:val="00B6525C"/>
    <w:rsid w:val="00B724EE"/>
    <w:rsid w:val="00B740AC"/>
    <w:rsid w:val="00B83F25"/>
    <w:rsid w:val="00B84D23"/>
    <w:rsid w:val="00B86BCF"/>
    <w:rsid w:val="00B92523"/>
    <w:rsid w:val="00B94EE5"/>
    <w:rsid w:val="00BA4B71"/>
    <w:rsid w:val="00BB63DA"/>
    <w:rsid w:val="00BC13AC"/>
    <w:rsid w:val="00BC26BB"/>
    <w:rsid w:val="00BC2D48"/>
    <w:rsid w:val="00BD508E"/>
    <w:rsid w:val="00BD5F37"/>
    <w:rsid w:val="00BF51DE"/>
    <w:rsid w:val="00BF7A84"/>
    <w:rsid w:val="00C12F31"/>
    <w:rsid w:val="00C16BF6"/>
    <w:rsid w:val="00C21A13"/>
    <w:rsid w:val="00C220CF"/>
    <w:rsid w:val="00C33D7A"/>
    <w:rsid w:val="00C43780"/>
    <w:rsid w:val="00C57384"/>
    <w:rsid w:val="00C61637"/>
    <w:rsid w:val="00C61640"/>
    <w:rsid w:val="00C6722D"/>
    <w:rsid w:val="00C67861"/>
    <w:rsid w:val="00C74691"/>
    <w:rsid w:val="00C749DD"/>
    <w:rsid w:val="00C81B0F"/>
    <w:rsid w:val="00C87EF3"/>
    <w:rsid w:val="00C90E78"/>
    <w:rsid w:val="00C91ABB"/>
    <w:rsid w:val="00C92CE3"/>
    <w:rsid w:val="00CA1153"/>
    <w:rsid w:val="00CA5DB9"/>
    <w:rsid w:val="00CB50CC"/>
    <w:rsid w:val="00CC5F54"/>
    <w:rsid w:val="00CC6B6F"/>
    <w:rsid w:val="00CD028F"/>
    <w:rsid w:val="00CD1345"/>
    <w:rsid w:val="00CD1BCD"/>
    <w:rsid w:val="00CE7926"/>
    <w:rsid w:val="00CF0B7D"/>
    <w:rsid w:val="00CF1366"/>
    <w:rsid w:val="00CF7BBF"/>
    <w:rsid w:val="00D04747"/>
    <w:rsid w:val="00D053CF"/>
    <w:rsid w:val="00D06667"/>
    <w:rsid w:val="00D2180F"/>
    <w:rsid w:val="00D479CF"/>
    <w:rsid w:val="00D47EB5"/>
    <w:rsid w:val="00D512B2"/>
    <w:rsid w:val="00D57A9B"/>
    <w:rsid w:val="00D623DC"/>
    <w:rsid w:val="00D716D6"/>
    <w:rsid w:val="00D73423"/>
    <w:rsid w:val="00D7787A"/>
    <w:rsid w:val="00D82910"/>
    <w:rsid w:val="00D92880"/>
    <w:rsid w:val="00D92E7D"/>
    <w:rsid w:val="00D9595B"/>
    <w:rsid w:val="00D96805"/>
    <w:rsid w:val="00DA3F71"/>
    <w:rsid w:val="00DD10BB"/>
    <w:rsid w:val="00DE24C7"/>
    <w:rsid w:val="00DE51EB"/>
    <w:rsid w:val="00DF116E"/>
    <w:rsid w:val="00DF33E0"/>
    <w:rsid w:val="00DF3708"/>
    <w:rsid w:val="00E03BF1"/>
    <w:rsid w:val="00E05611"/>
    <w:rsid w:val="00E07514"/>
    <w:rsid w:val="00E263E5"/>
    <w:rsid w:val="00E401A5"/>
    <w:rsid w:val="00E40E08"/>
    <w:rsid w:val="00E45073"/>
    <w:rsid w:val="00E46428"/>
    <w:rsid w:val="00E474EC"/>
    <w:rsid w:val="00E542AF"/>
    <w:rsid w:val="00E54881"/>
    <w:rsid w:val="00E56B5B"/>
    <w:rsid w:val="00E576CF"/>
    <w:rsid w:val="00E662F3"/>
    <w:rsid w:val="00E6647F"/>
    <w:rsid w:val="00E66FD1"/>
    <w:rsid w:val="00E73B19"/>
    <w:rsid w:val="00E746D3"/>
    <w:rsid w:val="00E75C65"/>
    <w:rsid w:val="00E81B80"/>
    <w:rsid w:val="00E85F9D"/>
    <w:rsid w:val="00E9777E"/>
    <w:rsid w:val="00EA0441"/>
    <w:rsid w:val="00EA1B75"/>
    <w:rsid w:val="00EB01CA"/>
    <w:rsid w:val="00EB2763"/>
    <w:rsid w:val="00EB4CC9"/>
    <w:rsid w:val="00EB7B17"/>
    <w:rsid w:val="00EE09A4"/>
    <w:rsid w:val="00EE0C13"/>
    <w:rsid w:val="00EE12DD"/>
    <w:rsid w:val="00EE5B4C"/>
    <w:rsid w:val="00EE7B27"/>
    <w:rsid w:val="00EF1A9B"/>
    <w:rsid w:val="00EF2933"/>
    <w:rsid w:val="00F04FD1"/>
    <w:rsid w:val="00F056E9"/>
    <w:rsid w:val="00F15AFD"/>
    <w:rsid w:val="00F16C74"/>
    <w:rsid w:val="00F42762"/>
    <w:rsid w:val="00F45BCC"/>
    <w:rsid w:val="00F61724"/>
    <w:rsid w:val="00F66585"/>
    <w:rsid w:val="00F71170"/>
    <w:rsid w:val="00F74A9E"/>
    <w:rsid w:val="00F809FD"/>
    <w:rsid w:val="00F83EC4"/>
    <w:rsid w:val="00F84081"/>
    <w:rsid w:val="00F842E0"/>
    <w:rsid w:val="00F845A8"/>
    <w:rsid w:val="00F92186"/>
    <w:rsid w:val="00FA10E6"/>
    <w:rsid w:val="00FC1F57"/>
    <w:rsid w:val="00FC2B54"/>
    <w:rsid w:val="00FC2CC2"/>
    <w:rsid w:val="00FC402F"/>
    <w:rsid w:val="00FC690C"/>
    <w:rsid w:val="00FD18C0"/>
    <w:rsid w:val="00FD6A51"/>
    <w:rsid w:val="00FE4DC8"/>
    <w:rsid w:val="00FE62D4"/>
    <w:rsid w:val="00FF4058"/>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AF2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74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4">
    <w:name w:val="heading 4"/>
    <w:basedOn w:val="Normal"/>
    <w:next w:val="Normal"/>
    <w:link w:val="Heading4Char"/>
    <w:semiHidden/>
    <w:unhideWhenUsed/>
    <w:qFormat/>
    <w:rsid w:val="006145B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8F27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AF2D0C"/>
    <w:rPr>
      <w:rFonts w:asciiTheme="majorHAnsi" w:eastAsiaTheme="majorEastAsia" w:hAnsiTheme="majorHAnsi" w:cstheme="majorBidi"/>
      <w:color w:val="2F5496" w:themeColor="accent1" w:themeShade="BF"/>
      <w:kern w:val="28"/>
      <w:sz w:val="32"/>
      <w:szCs w:val="32"/>
      <w:lang w:val="en-GB" w:eastAsia="en-GB"/>
    </w:rPr>
  </w:style>
  <w:style w:type="character" w:customStyle="1" w:styleId="Heading2Char">
    <w:name w:val="Heading 2 Char"/>
    <w:basedOn w:val="DefaultParagraphFont"/>
    <w:link w:val="Heading2"/>
    <w:semiHidden/>
    <w:rsid w:val="0077441F"/>
    <w:rPr>
      <w:rFonts w:asciiTheme="majorHAnsi" w:eastAsiaTheme="majorEastAsia" w:hAnsiTheme="majorHAnsi" w:cstheme="majorBidi"/>
      <w:color w:val="2F5496" w:themeColor="accent1" w:themeShade="BF"/>
      <w:kern w:val="28"/>
      <w:sz w:val="26"/>
      <w:szCs w:val="26"/>
      <w:lang w:val="en-GB" w:eastAsia="en-GB"/>
    </w:rPr>
  </w:style>
  <w:style w:type="character" w:customStyle="1" w:styleId="Heading5Char">
    <w:name w:val="Heading 5 Char"/>
    <w:basedOn w:val="DefaultParagraphFont"/>
    <w:link w:val="Heading5"/>
    <w:semiHidden/>
    <w:rsid w:val="008F27E7"/>
    <w:rPr>
      <w:rFonts w:asciiTheme="majorHAnsi" w:eastAsiaTheme="majorEastAsia" w:hAnsiTheme="majorHAnsi" w:cstheme="majorBidi"/>
      <w:color w:val="2F5496" w:themeColor="accent1" w:themeShade="BF"/>
      <w:kern w:val="28"/>
      <w:lang w:val="en-GB" w:eastAsia="en-GB"/>
    </w:rPr>
  </w:style>
  <w:style w:type="character" w:customStyle="1" w:styleId="Heading4Char">
    <w:name w:val="Heading 4 Char"/>
    <w:basedOn w:val="DefaultParagraphFont"/>
    <w:link w:val="Heading4"/>
    <w:semiHidden/>
    <w:rsid w:val="006145B7"/>
    <w:rPr>
      <w:rFonts w:asciiTheme="majorHAnsi" w:eastAsiaTheme="majorEastAsia" w:hAnsiTheme="majorHAnsi" w:cstheme="majorBidi"/>
      <w:i/>
      <w:iCs/>
      <w:color w:val="2F5496" w:themeColor="accent1" w:themeShade="BF"/>
      <w:kern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5302">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1592098">
      <w:bodyDiv w:val="1"/>
      <w:marLeft w:val="0"/>
      <w:marRight w:val="0"/>
      <w:marTop w:val="0"/>
      <w:marBottom w:val="0"/>
      <w:divBdr>
        <w:top w:val="none" w:sz="0" w:space="0" w:color="auto"/>
        <w:left w:val="none" w:sz="0" w:space="0" w:color="auto"/>
        <w:bottom w:val="none" w:sz="0" w:space="0" w:color="auto"/>
        <w:right w:val="none" w:sz="0" w:space="0" w:color="auto"/>
      </w:divBdr>
      <w:divsChild>
        <w:div w:id="892085490">
          <w:marLeft w:val="0"/>
          <w:marRight w:val="0"/>
          <w:marTop w:val="0"/>
          <w:marBottom w:val="0"/>
          <w:divBdr>
            <w:top w:val="none" w:sz="0" w:space="0" w:color="auto"/>
            <w:left w:val="none" w:sz="0" w:space="0" w:color="auto"/>
            <w:bottom w:val="none" w:sz="0" w:space="0" w:color="auto"/>
            <w:right w:val="none" w:sz="0" w:space="0" w:color="auto"/>
          </w:divBdr>
        </w:div>
        <w:div w:id="1431048293">
          <w:marLeft w:val="0"/>
          <w:marRight w:val="0"/>
          <w:marTop w:val="0"/>
          <w:marBottom w:val="0"/>
          <w:divBdr>
            <w:top w:val="none" w:sz="0" w:space="0" w:color="auto"/>
            <w:left w:val="none" w:sz="0" w:space="0" w:color="auto"/>
            <w:bottom w:val="none" w:sz="0" w:space="0" w:color="auto"/>
            <w:right w:val="none" w:sz="0" w:space="0" w:color="auto"/>
          </w:divBdr>
          <w:divsChild>
            <w:div w:id="35069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23747779">
      <w:bodyDiv w:val="1"/>
      <w:marLeft w:val="0"/>
      <w:marRight w:val="0"/>
      <w:marTop w:val="0"/>
      <w:marBottom w:val="0"/>
      <w:divBdr>
        <w:top w:val="none" w:sz="0" w:space="0" w:color="auto"/>
        <w:left w:val="none" w:sz="0" w:space="0" w:color="auto"/>
        <w:bottom w:val="none" w:sz="0" w:space="0" w:color="auto"/>
        <w:right w:val="none" w:sz="0" w:space="0" w:color="auto"/>
      </w:divBdr>
    </w:div>
    <w:div w:id="32466250">
      <w:bodyDiv w:val="1"/>
      <w:marLeft w:val="0"/>
      <w:marRight w:val="0"/>
      <w:marTop w:val="0"/>
      <w:marBottom w:val="0"/>
      <w:divBdr>
        <w:top w:val="none" w:sz="0" w:space="0" w:color="auto"/>
        <w:left w:val="none" w:sz="0" w:space="0" w:color="auto"/>
        <w:bottom w:val="none" w:sz="0" w:space="0" w:color="auto"/>
        <w:right w:val="none" w:sz="0" w:space="0" w:color="auto"/>
      </w:divBdr>
      <w:divsChild>
        <w:div w:id="2122339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6665265">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5373867">
      <w:bodyDiv w:val="1"/>
      <w:marLeft w:val="0"/>
      <w:marRight w:val="0"/>
      <w:marTop w:val="0"/>
      <w:marBottom w:val="0"/>
      <w:divBdr>
        <w:top w:val="none" w:sz="0" w:space="0" w:color="auto"/>
        <w:left w:val="none" w:sz="0" w:space="0" w:color="auto"/>
        <w:bottom w:val="none" w:sz="0" w:space="0" w:color="auto"/>
        <w:right w:val="none" w:sz="0" w:space="0" w:color="auto"/>
      </w:divBdr>
      <w:divsChild>
        <w:div w:id="456146679">
          <w:marLeft w:val="0"/>
          <w:marRight w:val="0"/>
          <w:marTop w:val="0"/>
          <w:marBottom w:val="0"/>
          <w:divBdr>
            <w:top w:val="none" w:sz="0" w:space="0" w:color="auto"/>
            <w:left w:val="none" w:sz="0" w:space="0" w:color="auto"/>
            <w:bottom w:val="none" w:sz="0" w:space="0" w:color="auto"/>
            <w:right w:val="none" w:sz="0" w:space="0" w:color="auto"/>
          </w:divBdr>
        </w:div>
        <w:div w:id="26655008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48382075">
      <w:bodyDiv w:val="1"/>
      <w:marLeft w:val="0"/>
      <w:marRight w:val="0"/>
      <w:marTop w:val="0"/>
      <w:marBottom w:val="0"/>
      <w:divBdr>
        <w:top w:val="none" w:sz="0" w:space="0" w:color="auto"/>
        <w:left w:val="none" w:sz="0" w:space="0" w:color="auto"/>
        <w:bottom w:val="none" w:sz="0" w:space="0" w:color="auto"/>
        <w:right w:val="none" w:sz="0" w:space="0" w:color="auto"/>
      </w:divBdr>
    </w:div>
    <w:div w:id="50080935">
      <w:bodyDiv w:val="1"/>
      <w:marLeft w:val="0"/>
      <w:marRight w:val="0"/>
      <w:marTop w:val="0"/>
      <w:marBottom w:val="0"/>
      <w:divBdr>
        <w:top w:val="none" w:sz="0" w:space="0" w:color="auto"/>
        <w:left w:val="none" w:sz="0" w:space="0" w:color="auto"/>
        <w:bottom w:val="none" w:sz="0" w:space="0" w:color="auto"/>
        <w:right w:val="none" w:sz="0" w:space="0" w:color="auto"/>
      </w:divBdr>
    </w:div>
    <w:div w:id="69697380">
      <w:bodyDiv w:val="1"/>
      <w:marLeft w:val="0"/>
      <w:marRight w:val="0"/>
      <w:marTop w:val="0"/>
      <w:marBottom w:val="0"/>
      <w:divBdr>
        <w:top w:val="none" w:sz="0" w:space="0" w:color="auto"/>
        <w:left w:val="none" w:sz="0" w:space="0" w:color="auto"/>
        <w:bottom w:val="none" w:sz="0" w:space="0" w:color="auto"/>
        <w:right w:val="none" w:sz="0" w:space="0" w:color="auto"/>
      </w:divBdr>
    </w:div>
    <w:div w:id="69737061">
      <w:bodyDiv w:val="1"/>
      <w:marLeft w:val="0"/>
      <w:marRight w:val="0"/>
      <w:marTop w:val="0"/>
      <w:marBottom w:val="0"/>
      <w:divBdr>
        <w:top w:val="none" w:sz="0" w:space="0" w:color="auto"/>
        <w:left w:val="none" w:sz="0" w:space="0" w:color="auto"/>
        <w:bottom w:val="none" w:sz="0" w:space="0" w:color="auto"/>
        <w:right w:val="none" w:sz="0" w:space="0" w:color="auto"/>
      </w:divBdr>
      <w:divsChild>
        <w:div w:id="1354258205">
          <w:marLeft w:val="0"/>
          <w:marRight w:val="0"/>
          <w:marTop w:val="0"/>
          <w:marBottom w:val="0"/>
          <w:divBdr>
            <w:top w:val="single" w:sz="12" w:space="0" w:color="E2ECF2"/>
            <w:left w:val="single" w:sz="12" w:space="0" w:color="E2ECF2"/>
            <w:bottom w:val="single" w:sz="12" w:space="0" w:color="E2ECF2"/>
            <w:right w:val="single" w:sz="12" w:space="0" w:color="E2ECF2"/>
          </w:divBdr>
          <w:divsChild>
            <w:div w:id="869149864">
              <w:marLeft w:val="0"/>
              <w:marRight w:val="0"/>
              <w:marTop w:val="0"/>
              <w:marBottom w:val="0"/>
              <w:divBdr>
                <w:top w:val="none" w:sz="0" w:space="0" w:color="auto"/>
                <w:left w:val="none" w:sz="0" w:space="0" w:color="auto"/>
                <w:bottom w:val="none" w:sz="0" w:space="0" w:color="auto"/>
                <w:right w:val="none" w:sz="0" w:space="0" w:color="auto"/>
              </w:divBdr>
              <w:divsChild>
                <w:div w:id="982349061">
                  <w:marLeft w:val="0"/>
                  <w:marRight w:val="0"/>
                  <w:marTop w:val="0"/>
                  <w:marBottom w:val="0"/>
                  <w:divBdr>
                    <w:top w:val="none" w:sz="0" w:space="0" w:color="auto"/>
                    <w:left w:val="none" w:sz="0" w:space="0" w:color="auto"/>
                    <w:bottom w:val="none" w:sz="0" w:space="0" w:color="auto"/>
                    <w:right w:val="none" w:sz="0" w:space="0" w:color="auto"/>
                  </w:divBdr>
                </w:div>
                <w:div w:id="1894193573">
                  <w:marLeft w:val="0"/>
                  <w:marRight w:val="0"/>
                  <w:marTop w:val="0"/>
                  <w:marBottom w:val="0"/>
                  <w:divBdr>
                    <w:top w:val="none" w:sz="0" w:space="0" w:color="auto"/>
                    <w:left w:val="none" w:sz="0" w:space="0" w:color="auto"/>
                    <w:bottom w:val="none" w:sz="0" w:space="0" w:color="auto"/>
                    <w:right w:val="none" w:sz="0" w:space="0" w:color="auto"/>
                  </w:divBdr>
                </w:div>
                <w:div w:id="48236536">
                  <w:marLeft w:val="0"/>
                  <w:marRight w:val="0"/>
                  <w:marTop w:val="0"/>
                  <w:marBottom w:val="0"/>
                  <w:divBdr>
                    <w:top w:val="none" w:sz="0" w:space="0" w:color="auto"/>
                    <w:left w:val="none" w:sz="0" w:space="0" w:color="auto"/>
                    <w:bottom w:val="none" w:sz="0" w:space="0" w:color="auto"/>
                    <w:right w:val="none" w:sz="0" w:space="0" w:color="auto"/>
                  </w:divBdr>
                  <w:divsChild>
                    <w:div w:id="133622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2870">
          <w:marLeft w:val="0"/>
          <w:marRight w:val="0"/>
          <w:marTop w:val="0"/>
          <w:marBottom w:val="0"/>
          <w:divBdr>
            <w:top w:val="single" w:sz="12" w:space="0" w:color="E2ECF2"/>
            <w:left w:val="single" w:sz="12" w:space="0" w:color="E2ECF2"/>
            <w:bottom w:val="single" w:sz="12" w:space="0" w:color="E2ECF2"/>
            <w:right w:val="single" w:sz="12" w:space="0" w:color="E2ECF2"/>
          </w:divBdr>
          <w:divsChild>
            <w:div w:id="370768910">
              <w:marLeft w:val="0"/>
              <w:marRight w:val="0"/>
              <w:marTop w:val="0"/>
              <w:marBottom w:val="0"/>
              <w:divBdr>
                <w:top w:val="none" w:sz="0" w:space="0" w:color="auto"/>
                <w:left w:val="none" w:sz="0" w:space="0" w:color="auto"/>
                <w:bottom w:val="none" w:sz="0" w:space="0" w:color="auto"/>
                <w:right w:val="none" w:sz="0" w:space="0" w:color="auto"/>
              </w:divBdr>
            </w:div>
            <w:div w:id="903881131">
              <w:marLeft w:val="0"/>
              <w:marRight w:val="0"/>
              <w:marTop w:val="0"/>
              <w:marBottom w:val="0"/>
              <w:divBdr>
                <w:top w:val="none" w:sz="0" w:space="0" w:color="auto"/>
                <w:left w:val="none" w:sz="0" w:space="0" w:color="auto"/>
                <w:bottom w:val="none" w:sz="0" w:space="0" w:color="auto"/>
                <w:right w:val="none" w:sz="0" w:space="0" w:color="auto"/>
              </w:divBdr>
              <w:divsChild>
                <w:div w:id="1097091484">
                  <w:marLeft w:val="0"/>
                  <w:marRight w:val="0"/>
                  <w:marTop w:val="0"/>
                  <w:marBottom w:val="0"/>
                  <w:divBdr>
                    <w:top w:val="none" w:sz="0" w:space="0" w:color="auto"/>
                    <w:left w:val="none" w:sz="0" w:space="0" w:color="auto"/>
                    <w:bottom w:val="none" w:sz="0" w:space="0" w:color="auto"/>
                    <w:right w:val="none" w:sz="0" w:space="0" w:color="auto"/>
                  </w:divBdr>
                </w:div>
                <w:div w:id="326253897">
                  <w:marLeft w:val="0"/>
                  <w:marRight w:val="0"/>
                  <w:marTop w:val="0"/>
                  <w:marBottom w:val="0"/>
                  <w:divBdr>
                    <w:top w:val="none" w:sz="0" w:space="0" w:color="auto"/>
                    <w:left w:val="none" w:sz="0" w:space="0" w:color="auto"/>
                    <w:bottom w:val="none" w:sz="0" w:space="0" w:color="auto"/>
                    <w:right w:val="none" w:sz="0" w:space="0" w:color="auto"/>
                  </w:divBdr>
                </w:div>
                <w:div w:id="779490575">
                  <w:marLeft w:val="0"/>
                  <w:marRight w:val="0"/>
                  <w:marTop w:val="0"/>
                  <w:marBottom w:val="0"/>
                  <w:divBdr>
                    <w:top w:val="none" w:sz="0" w:space="0" w:color="auto"/>
                    <w:left w:val="none" w:sz="0" w:space="0" w:color="auto"/>
                    <w:bottom w:val="none" w:sz="0" w:space="0" w:color="auto"/>
                    <w:right w:val="none" w:sz="0" w:space="0" w:color="auto"/>
                  </w:divBdr>
                </w:div>
                <w:div w:id="243229567">
                  <w:marLeft w:val="0"/>
                  <w:marRight w:val="0"/>
                  <w:marTop w:val="0"/>
                  <w:marBottom w:val="0"/>
                  <w:divBdr>
                    <w:top w:val="none" w:sz="0" w:space="0" w:color="auto"/>
                    <w:left w:val="none" w:sz="0" w:space="0" w:color="auto"/>
                    <w:bottom w:val="none" w:sz="0" w:space="0" w:color="auto"/>
                    <w:right w:val="none" w:sz="0" w:space="0" w:color="auto"/>
                  </w:divBdr>
                  <w:divsChild>
                    <w:div w:id="171981429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73165064">
      <w:bodyDiv w:val="1"/>
      <w:marLeft w:val="0"/>
      <w:marRight w:val="0"/>
      <w:marTop w:val="0"/>
      <w:marBottom w:val="0"/>
      <w:divBdr>
        <w:top w:val="none" w:sz="0" w:space="0" w:color="auto"/>
        <w:left w:val="none" w:sz="0" w:space="0" w:color="auto"/>
        <w:bottom w:val="none" w:sz="0" w:space="0" w:color="auto"/>
        <w:right w:val="none" w:sz="0" w:space="0" w:color="auto"/>
      </w:divBdr>
      <w:divsChild>
        <w:div w:id="557666508">
          <w:marLeft w:val="0"/>
          <w:marRight w:val="0"/>
          <w:marTop w:val="0"/>
          <w:marBottom w:val="0"/>
          <w:divBdr>
            <w:top w:val="single" w:sz="12" w:space="0" w:color="E2ECF2"/>
            <w:left w:val="single" w:sz="12" w:space="0" w:color="E2ECF2"/>
            <w:bottom w:val="single" w:sz="12" w:space="0" w:color="E2ECF2"/>
            <w:right w:val="single" w:sz="12" w:space="0" w:color="E2ECF2"/>
          </w:divBdr>
          <w:divsChild>
            <w:div w:id="76440554">
              <w:marLeft w:val="0"/>
              <w:marRight w:val="0"/>
              <w:marTop w:val="0"/>
              <w:marBottom w:val="0"/>
              <w:divBdr>
                <w:top w:val="none" w:sz="0" w:space="0" w:color="auto"/>
                <w:left w:val="none" w:sz="0" w:space="0" w:color="auto"/>
                <w:bottom w:val="none" w:sz="0" w:space="0" w:color="auto"/>
                <w:right w:val="none" w:sz="0" w:space="0" w:color="auto"/>
              </w:divBdr>
              <w:divsChild>
                <w:div w:id="1700621831">
                  <w:marLeft w:val="0"/>
                  <w:marRight w:val="0"/>
                  <w:marTop w:val="0"/>
                  <w:marBottom w:val="0"/>
                  <w:divBdr>
                    <w:top w:val="none" w:sz="0" w:space="0" w:color="auto"/>
                    <w:left w:val="none" w:sz="0" w:space="0" w:color="auto"/>
                    <w:bottom w:val="none" w:sz="0" w:space="0" w:color="auto"/>
                    <w:right w:val="none" w:sz="0" w:space="0" w:color="auto"/>
                  </w:divBdr>
                </w:div>
                <w:div w:id="854153601">
                  <w:marLeft w:val="0"/>
                  <w:marRight w:val="0"/>
                  <w:marTop w:val="0"/>
                  <w:marBottom w:val="0"/>
                  <w:divBdr>
                    <w:top w:val="none" w:sz="0" w:space="0" w:color="auto"/>
                    <w:left w:val="none" w:sz="0" w:space="0" w:color="auto"/>
                    <w:bottom w:val="none" w:sz="0" w:space="0" w:color="auto"/>
                    <w:right w:val="none" w:sz="0" w:space="0" w:color="auto"/>
                  </w:divBdr>
                </w:div>
                <w:div w:id="1381633799">
                  <w:marLeft w:val="0"/>
                  <w:marRight w:val="0"/>
                  <w:marTop w:val="0"/>
                  <w:marBottom w:val="0"/>
                  <w:divBdr>
                    <w:top w:val="none" w:sz="0" w:space="0" w:color="auto"/>
                    <w:left w:val="none" w:sz="0" w:space="0" w:color="auto"/>
                    <w:bottom w:val="none" w:sz="0" w:space="0" w:color="auto"/>
                    <w:right w:val="none" w:sz="0" w:space="0" w:color="auto"/>
                  </w:divBdr>
                </w:div>
                <w:div w:id="1328436444">
                  <w:marLeft w:val="0"/>
                  <w:marRight w:val="0"/>
                  <w:marTop w:val="0"/>
                  <w:marBottom w:val="0"/>
                  <w:divBdr>
                    <w:top w:val="none" w:sz="0" w:space="0" w:color="auto"/>
                    <w:left w:val="none" w:sz="0" w:space="0" w:color="auto"/>
                    <w:bottom w:val="none" w:sz="0" w:space="0" w:color="auto"/>
                    <w:right w:val="none" w:sz="0" w:space="0" w:color="auto"/>
                  </w:divBdr>
                  <w:divsChild>
                    <w:div w:id="134416986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5570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27621">
      <w:bodyDiv w:val="1"/>
      <w:marLeft w:val="0"/>
      <w:marRight w:val="0"/>
      <w:marTop w:val="0"/>
      <w:marBottom w:val="0"/>
      <w:divBdr>
        <w:top w:val="none" w:sz="0" w:space="0" w:color="auto"/>
        <w:left w:val="none" w:sz="0" w:space="0" w:color="auto"/>
        <w:bottom w:val="none" w:sz="0" w:space="0" w:color="auto"/>
        <w:right w:val="none" w:sz="0" w:space="0" w:color="auto"/>
      </w:divBdr>
      <w:divsChild>
        <w:div w:id="99614822">
          <w:marLeft w:val="0"/>
          <w:marRight w:val="0"/>
          <w:marTop w:val="0"/>
          <w:marBottom w:val="0"/>
          <w:divBdr>
            <w:top w:val="none" w:sz="0" w:space="0" w:color="auto"/>
            <w:left w:val="none" w:sz="0" w:space="0" w:color="auto"/>
            <w:bottom w:val="none" w:sz="0" w:space="0" w:color="auto"/>
            <w:right w:val="none" w:sz="0" w:space="0" w:color="auto"/>
          </w:divBdr>
        </w:div>
        <w:div w:id="1606617749">
          <w:marLeft w:val="0"/>
          <w:marRight w:val="0"/>
          <w:marTop w:val="0"/>
          <w:marBottom w:val="0"/>
          <w:divBdr>
            <w:top w:val="none" w:sz="0" w:space="0" w:color="auto"/>
            <w:left w:val="none" w:sz="0" w:space="0" w:color="auto"/>
            <w:bottom w:val="none" w:sz="0" w:space="0" w:color="auto"/>
            <w:right w:val="none" w:sz="0" w:space="0" w:color="auto"/>
          </w:divBdr>
          <w:divsChild>
            <w:div w:id="127744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7218509">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08208338">
      <w:bodyDiv w:val="1"/>
      <w:marLeft w:val="0"/>
      <w:marRight w:val="0"/>
      <w:marTop w:val="0"/>
      <w:marBottom w:val="0"/>
      <w:divBdr>
        <w:top w:val="none" w:sz="0" w:space="0" w:color="auto"/>
        <w:left w:val="none" w:sz="0" w:space="0" w:color="auto"/>
        <w:bottom w:val="none" w:sz="0" w:space="0" w:color="auto"/>
        <w:right w:val="none" w:sz="0" w:space="0" w:color="auto"/>
      </w:divBdr>
      <w:divsChild>
        <w:div w:id="849951116">
          <w:marLeft w:val="0"/>
          <w:marRight w:val="0"/>
          <w:marTop w:val="0"/>
          <w:marBottom w:val="0"/>
          <w:divBdr>
            <w:top w:val="none" w:sz="0" w:space="0" w:color="auto"/>
            <w:left w:val="none" w:sz="0" w:space="0" w:color="auto"/>
            <w:bottom w:val="none" w:sz="0" w:space="0" w:color="auto"/>
            <w:right w:val="none" w:sz="0" w:space="0" w:color="auto"/>
          </w:divBdr>
        </w:div>
        <w:div w:id="158430226">
          <w:marLeft w:val="0"/>
          <w:marRight w:val="0"/>
          <w:marTop w:val="0"/>
          <w:marBottom w:val="0"/>
          <w:divBdr>
            <w:top w:val="none" w:sz="0" w:space="0" w:color="auto"/>
            <w:left w:val="none" w:sz="0" w:space="0" w:color="auto"/>
            <w:bottom w:val="none" w:sz="0" w:space="0" w:color="auto"/>
            <w:right w:val="none" w:sz="0" w:space="0" w:color="auto"/>
          </w:divBdr>
          <w:divsChild>
            <w:div w:id="103700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8232">
      <w:bodyDiv w:val="1"/>
      <w:marLeft w:val="0"/>
      <w:marRight w:val="0"/>
      <w:marTop w:val="0"/>
      <w:marBottom w:val="0"/>
      <w:divBdr>
        <w:top w:val="none" w:sz="0" w:space="0" w:color="auto"/>
        <w:left w:val="none" w:sz="0" w:space="0" w:color="auto"/>
        <w:bottom w:val="none" w:sz="0" w:space="0" w:color="auto"/>
        <w:right w:val="none" w:sz="0" w:space="0" w:color="auto"/>
      </w:divBdr>
      <w:divsChild>
        <w:div w:id="1659308469">
          <w:marLeft w:val="0"/>
          <w:marRight w:val="0"/>
          <w:marTop w:val="0"/>
          <w:marBottom w:val="0"/>
          <w:divBdr>
            <w:top w:val="none" w:sz="0" w:space="0" w:color="auto"/>
            <w:left w:val="none" w:sz="0" w:space="0" w:color="auto"/>
            <w:bottom w:val="none" w:sz="0" w:space="0" w:color="auto"/>
            <w:right w:val="none" w:sz="0" w:space="0" w:color="auto"/>
          </w:divBdr>
        </w:div>
        <w:div w:id="122135737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0708988">
      <w:bodyDiv w:val="1"/>
      <w:marLeft w:val="0"/>
      <w:marRight w:val="0"/>
      <w:marTop w:val="0"/>
      <w:marBottom w:val="0"/>
      <w:divBdr>
        <w:top w:val="none" w:sz="0" w:space="0" w:color="auto"/>
        <w:left w:val="none" w:sz="0" w:space="0" w:color="auto"/>
        <w:bottom w:val="none" w:sz="0" w:space="0" w:color="auto"/>
        <w:right w:val="none" w:sz="0" w:space="0" w:color="auto"/>
      </w:divBdr>
      <w:divsChild>
        <w:div w:id="102809458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2815314">
      <w:bodyDiv w:val="1"/>
      <w:marLeft w:val="0"/>
      <w:marRight w:val="0"/>
      <w:marTop w:val="0"/>
      <w:marBottom w:val="0"/>
      <w:divBdr>
        <w:top w:val="none" w:sz="0" w:space="0" w:color="auto"/>
        <w:left w:val="none" w:sz="0" w:space="0" w:color="auto"/>
        <w:bottom w:val="none" w:sz="0" w:space="0" w:color="auto"/>
        <w:right w:val="none" w:sz="0" w:space="0" w:color="auto"/>
      </w:divBdr>
      <w:divsChild>
        <w:div w:id="2122146489">
          <w:marLeft w:val="0"/>
          <w:marRight w:val="0"/>
          <w:marTop w:val="0"/>
          <w:marBottom w:val="0"/>
          <w:divBdr>
            <w:top w:val="none" w:sz="0" w:space="0" w:color="auto"/>
            <w:left w:val="none" w:sz="0" w:space="0" w:color="auto"/>
            <w:bottom w:val="none" w:sz="0" w:space="0" w:color="auto"/>
            <w:right w:val="none" w:sz="0" w:space="0" w:color="auto"/>
          </w:divBdr>
        </w:div>
      </w:divsChild>
    </w:div>
    <w:div w:id="129180001">
      <w:bodyDiv w:val="1"/>
      <w:marLeft w:val="0"/>
      <w:marRight w:val="0"/>
      <w:marTop w:val="0"/>
      <w:marBottom w:val="0"/>
      <w:divBdr>
        <w:top w:val="none" w:sz="0" w:space="0" w:color="auto"/>
        <w:left w:val="none" w:sz="0" w:space="0" w:color="auto"/>
        <w:bottom w:val="none" w:sz="0" w:space="0" w:color="auto"/>
        <w:right w:val="none" w:sz="0" w:space="0" w:color="auto"/>
      </w:divBdr>
      <w:divsChild>
        <w:div w:id="2053841604">
          <w:marLeft w:val="0"/>
          <w:marRight w:val="0"/>
          <w:marTop w:val="0"/>
          <w:marBottom w:val="0"/>
          <w:divBdr>
            <w:top w:val="single" w:sz="12" w:space="0" w:color="E2ECF2"/>
            <w:left w:val="single" w:sz="12" w:space="0" w:color="E2ECF2"/>
            <w:bottom w:val="single" w:sz="12" w:space="0" w:color="E2ECF2"/>
            <w:right w:val="single" w:sz="12" w:space="0" w:color="E2ECF2"/>
          </w:divBdr>
          <w:divsChild>
            <w:div w:id="538393614">
              <w:marLeft w:val="0"/>
              <w:marRight w:val="0"/>
              <w:marTop w:val="0"/>
              <w:marBottom w:val="0"/>
              <w:divBdr>
                <w:top w:val="none" w:sz="0" w:space="0" w:color="auto"/>
                <w:left w:val="none" w:sz="0" w:space="0" w:color="auto"/>
                <w:bottom w:val="none" w:sz="0" w:space="0" w:color="auto"/>
                <w:right w:val="none" w:sz="0" w:space="0" w:color="auto"/>
              </w:divBdr>
              <w:divsChild>
                <w:div w:id="1430739786">
                  <w:marLeft w:val="0"/>
                  <w:marRight w:val="0"/>
                  <w:marTop w:val="0"/>
                  <w:marBottom w:val="0"/>
                  <w:divBdr>
                    <w:top w:val="none" w:sz="0" w:space="0" w:color="auto"/>
                    <w:left w:val="none" w:sz="0" w:space="0" w:color="auto"/>
                    <w:bottom w:val="none" w:sz="0" w:space="0" w:color="auto"/>
                    <w:right w:val="none" w:sz="0" w:space="0" w:color="auto"/>
                  </w:divBdr>
                </w:div>
                <w:div w:id="3215539">
                  <w:marLeft w:val="0"/>
                  <w:marRight w:val="0"/>
                  <w:marTop w:val="0"/>
                  <w:marBottom w:val="0"/>
                  <w:divBdr>
                    <w:top w:val="none" w:sz="0" w:space="0" w:color="auto"/>
                    <w:left w:val="none" w:sz="0" w:space="0" w:color="auto"/>
                    <w:bottom w:val="none" w:sz="0" w:space="0" w:color="auto"/>
                    <w:right w:val="none" w:sz="0" w:space="0" w:color="auto"/>
                  </w:divBdr>
                  <w:divsChild>
                    <w:div w:id="97190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029742">
          <w:marLeft w:val="0"/>
          <w:marRight w:val="0"/>
          <w:marTop w:val="0"/>
          <w:marBottom w:val="0"/>
          <w:divBdr>
            <w:top w:val="single" w:sz="12" w:space="0" w:color="E2ECF2"/>
            <w:left w:val="single" w:sz="12" w:space="0" w:color="E2ECF2"/>
            <w:bottom w:val="single" w:sz="12" w:space="0" w:color="E2ECF2"/>
            <w:right w:val="single" w:sz="12" w:space="0" w:color="E2ECF2"/>
          </w:divBdr>
          <w:divsChild>
            <w:div w:id="1061171801">
              <w:marLeft w:val="0"/>
              <w:marRight w:val="0"/>
              <w:marTop w:val="0"/>
              <w:marBottom w:val="0"/>
              <w:divBdr>
                <w:top w:val="none" w:sz="0" w:space="0" w:color="auto"/>
                <w:left w:val="none" w:sz="0" w:space="0" w:color="auto"/>
                <w:bottom w:val="none" w:sz="0" w:space="0" w:color="auto"/>
                <w:right w:val="none" w:sz="0" w:space="0" w:color="auto"/>
              </w:divBdr>
            </w:div>
            <w:div w:id="2127001991">
              <w:marLeft w:val="0"/>
              <w:marRight w:val="0"/>
              <w:marTop w:val="0"/>
              <w:marBottom w:val="0"/>
              <w:divBdr>
                <w:top w:val="none" w:sz="0" w:space="0" w:color="auto"/>
                <w:left w:val="none" w:sz="0" w:space="0" w:color="auto"/>
                <w:bottom w:val="none" w:sz="0" w:space="0" w:color="auto"/>
                <w:right w:val="none" w:sz="0" w:space="0" w:color="auto"/>
              </w:divBdr>
              <w:divsChild>
                <w:div w:id="126625245">
                  <w:marLeft w:val="0"/>
                  <w:marRight w:val="0"/>
                  <w:marTop w:val="0"/>
                  <w:marBottom w:val="0"/>
                  <w:divBdr>
                    <w:top w:val="none" w:sz="0" w:space="0" w:color="auto"/>
                    <w:left w:val="none" w:sz="0" w:space="0" w:color="auto"/>
                    <w:bottom w:val="none" w:sz="0" w:space="0" w:color="auto"/>
                    <w:right w:val="none" w:sz="0" w:space="0" w:color="auto"/>
                  </w:divBdr>
                </w:div>
                <w:div w:id="867446474">
                  <w:marLeft w:val="0"/>
                  <w:marRight w:val="0"/>
                  <w:marTop w:val="0"/>
                  <w:marBottom w:val="0"/>
                  <w:divBdr>
                    <w:top w:val="none" w:sz="0" w:space="0" w:color="auto"/>
                    <w:left w:val="none" w:sz="0" w:space="0" w:color="auto"/>
                    <w:bottom w:val="none" w:sz="0" w:space="0" w:color="auto"/>
                    <w:right w:val="none" w:sz="0" w:space="0" w:color="auto"/>
                  </w:divBdr>
                </w:div>
                <w:div w:id="251282287">
                  <w:marLeft w:val="0"/>
                  <w:marRight w:val="0"/>
                  <w:marTop w:val="0"/>
                  <w:marBottom w:val="0"/>
                  <w:divBdr>
                    <w:top w:val="none" w:sz="0" w:space="0" w:color="auto"/>
                    <w:left w:val="none" w:sz="0" w:space="0" w:color="auto"/>
                    <w:bottom w:val="none" w:sz="0" w:space="0" w:color="auto"/>
                    <w:right w:val="none" w:sz="0" w:space="0" w:color="auto"/>
                  </w:divBdr>
                </w:div>
                <w:div w:id="1434353643">
                  <w:marLeft w:val="0"/>
                  <w:marRight w:val="0"/>
                  <w:marTop w:val="0"/>
                  <w:marBottom w:val="0"/>
                  <w:divBdr>
                    <w:top w:val="none" w:sz="0" w:space="0" w:color="auto"/>
                    <w:left w:val="none" w:sz="0" w:space="0" w:color="auto"/>
                    <w:bottom w:val="none" w:sz="0" w:space="0" w:color="auto"/>
                    <w:right w:val="none" w:sz="0" w:space="0" w:color="auto"/>
                  </w:divBdr>
                  <w:divsChild>
                    <w:div w:id="147502126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35608446">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1263955">
      <w:bodyDiv w:val="1"/>
      <w:marLeft w:val="0"/>
      <w:marRight w:val="0"/>
      <w:marTop w:val="0"/>
      <w:marBottom w:val="0"/>
      <w:divBdr>
        <w:top w:val="none" w:sz="0" w:space="0" w:color="auto"/>
        <w:left w:val="none" w:sz="0" w:space="0" w:color="auto"/>
        <w:bottom w:val="none" w:sz="0" w:space="0" w:color="auto"/>
        <w:right w:val="none" w:sz="0" w:space="0" w:color="auto"/>
      </w:divBdr>
    </w:div>
    <w:div w:id="154154576">
      <w:bodyDiv w:val="1"/>
      <w:marLeft w:val="0"/>
      <w:marRight w:val="0"/>
      <w:marTop w:val="0"/>
      <w:marBottom w:val="0"/>
      <w:divBdr>
        <w:top w:val="none" w:sz="0" w:space="0" w:color="auto"/>
        <w:left w:val="none" w:sz="0" w:space="0" w:color="auto"/>
        <w:bottom w:val="none" w:sz="0" w:space="0" w:color="auto"/>
        <w:right w:val="none" w:sz="0" w:space="0" w:color="auto"/>
      </w:divBdr>
    </w:div>
    <w:div w:id="162398679">
      <w:bodyDiv w:val="1"/>
      <w:marLeft w:val="0"/>
      <w:marRight w:val="0"/>
      <w:marTop w:val="0"/>
      <w:marBottom w:val="0"/>
      <w:divBdr>
        <w:top w:val="none" w:sz="0" w:space="0" w:color="auto"/>
        <w:left w:val="none" w:sz="0" w:space="0" w:color="auto"/>
        <w:bottom w:val="none" w:sz="0" w:space="0" w:color="auto"/>
        <w:right w:val="none" w:sz="0" w:space="0" w:color="auto"/>
      </w:divBdr>
      <w:divsChild>
        <w:div w:id="1595088533">
          <w:marLeft w:val="0"/>
          <w:marRight w:val="0"/>
          <w:marTop w:val="0"/>
          <w:marBottom w:val="0"/>
          <w:divBdr>
            <w:top w:val="none" w:sz="0" w:space="0" w:color="auto"/>
            <w:left w:val="none" w:sz="0" w:space="0" w:color="auto"/>
            <w:bottom w:val="none" w:sz="0" w:space="0" w:color="auto"/>
            <w:right w:val="none" w:sz="0" w:space="0" w:color="auto"/>
          </w:divBdr>
        </w:div>
        <w:div w:id="170877605">
          <w:marLeft w:val="0"/>
          <w:marRight w:val="0"/>
          <w:marTop w:val="0"/>
          <w:marBottom w:val="0"/>
          <w:divBdr>
            <w:top w:val="none" w:sz="0" w:space="0" w:color="auto"/>
            <w:left w:val="none" w:sz="0" w:space="0" w:color="auto"/>
            <w:bottom w:val="none" w:sz="0" w:space="0" w:color="auto"/>
            <w:right w:val="none" w:sz="0" w:space="0" w:color="auto"/>
          </w:divBdr>
          <w:divsChild>
            <w:div w:id="63814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0053">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178586103">
      <w:bodyDiv w:val="1"/>
      <w:marLeft w:val="0"/>
      <w:marRight w:val="0"/>
      <w:marTop w:val="0"/>
      <w:marBottom w:val="0"/>
      <w:divBdr>
        <w:top w:val="none" w:sz="0" w:space="0" w:color="auto"/>
        <w:left w:val="none" w:sz="0" w:space="0" w:color="auto"/>
        <w:bottom w:val="none" w:sz="0" w:space="0" w:color="auto"/>
        <w:right w:val="none" w:sz="0" w:space="0" w:color="auto"/>
      </w:divBdr>
      <w:divsChild>
        <w:div w:id="1773279007">
          <w:marLeft w:val="0"/>
          <w:marRight w:val="0"/>
          <w:marTop w:val="0"/>
          <w:marBottom w:val="0"/>
          <w:divBdr>
            <w:top w:val="none" w:sz="0" w:space="0" w:color="auto"/>
            <w:left w:val="none" w:sz="0" w:space="0" w:color="auto"/>
            <w:bottom w:val="none" w:sz="0" w:space="0" w:color="auto"/>
            <w:right w:val="none" w:sz="0" w:space="0" w:color="auto"/>
          </w:divBdr>
        </w:div>
        <w:div w:id="951936524">
          <w:marLeft w:val="0"/>
          <w:marRight w:val="0"/>
          <w:marTop w:val="0"/>
          <w:marBottom w:val="0"/>
          <w:divBdr>
            <w:top w:val="single" w:sz="12" w:space="0" w:color="E2ECF2"/>
            <w:left w:val="single" w:sz="12" w:space="0" w:color="E2ECF2"/>
            <w:bottom w:val="single" w:sz="12" w:space="0" w:color="E2ECF2"/>
            <w:right w:val="single" w:sz="12" w:space="0" w:color="E2ECF2"/>
          </w:divBdr>
        </w:div>
        <w:div w:id="115202158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5144912">
      <w:bodyDiv w:val="1"/>
      <w:marLeft w:val="0"/>
      <w:marRight w:val="0"/>
      <w:marTop w:val="0"/>
      <w:marBottom w:val="0"/>
      <w:divBdr>
        <w:top w:val="none" w:sz="0" w:space="0" w:color="auto"/>
        <w:left w:val="none" w:sz="0" w:space="0" w:color="auto"/>
        <w:bottom w:val="none" w:sz="0" w:space="0" w:color="auto"/>
        <w:right w:val="none" w:sz="0" w:space="0" w:color="auto"/>
      </w:divBdr>
      <w:divsChild>
        <w:div w:id="205523245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11502238">
      <w:bodyDiv w:val="1"/>
      <w:marLeft w:val="0"/>
      <w:marRight w:val="0"/>
      <w:marTop w:val="0"/>
      <w:marBottom w:val="0"/>
      <w:divBdr>
        <w:top w:val="none" w:sz="0" w:space="0" w:color="auto"/>
        <w:left w:val="none" w:sz="0" w:space="0" w:color="auto"/>
        <w:bottom w:val="none" w:sz="0" w:space="0" w:color="auto"/>
        <w:right w:val="none" w:sz="0" w:space="0" w:color="auto"/>
      </w:divBdr>
      <w:divsChild>
        <w:div w:id="1200050815">
          <w:marLeft w:val="0"/>
          <w:marRight w:val="0"/>
          <w:marTop w:val="0"/>
          <w:marBottom w:val="0"/>
          <w:divBdr>
            <w:top w:val="none" w:sz="0" w:space="0" w:color="auto"/>
            <w:left w:val="none" w:sz="0" w:space="0" w:color="auto"/>
            <w:bottom w:val="none" w:sz="0" w:space="0" w:color="auto"/>
            <w:right w:val="none" w:sz="0" w:space="0" w:color="auto"/>
          </w:divBdr>
        </w:div>
        <w:div w:id="938634395">
          <w:marLeft w:val="0"/>
          <w:marRight w:val="0"/>
          <w:marTop w:val="0"/>
          <w:marBottom w:val="0"/>
          <w:divBdr>
            <w:top w:val="none" w:sz="0" w:space="0" w:color="auto"/>
            <w:left w:val="none" w:sz="0" w:space="0" w:color="auto"/>
            <w:bottom w:val="none" w:sz="0" w:space="0" w:color="auto"/>
            <w:right w:val="none" w:sz="0" w:space="0" w:color="auto"/>
          </w:divBdr>
          <w:divsChild>
            <w:div w:id="12567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1937127">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98268">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66928724">
      <w:bodyDiv w:val="1"/>
      <w:marLeft w:val="0"/>
      <w:marRight w:val="0"/>
      <w:marTop w:val="0"/>
      <w:marBottom w:val="0"/>
      <w:divBdr>
        <w:top w:val="none" w:sz="0" w:space="0" w:color="auto"/>
        <w:left w:val="none" w:sz="0" w:space="0" w:color="auto"/>
        <w:bottom w:val="none" w:sz="0" w:space="0" w:color="auto"/>
        <w:right w:val="none" w:sz="0" w:space="0" w:color="auto"/>
      </w:divBdr>
      <w:divsChild>
        <w:div w:id="1746762924">
          <w:marLeft w:val="0"/>
          <w:marRight w:val="0"/>
          <w:marTop w:val="0"/>
          <w:marBottom w:val="0"/>
          <w:divBdr>
            <w:top w:val="none" w:sz="0" w:space="0" w:color="auto"/>
            <w:left w:val="none" w:sz="0" w:space="0" w:color="auto"/>
            <w:bottom w:val="none" w:sz="0" w:space="0" w:color="auto"/>
            <w:right w:val="none" w:sz="0" w:space="0" w:color="auto"/>
          </w:divBdr>
        </w:div>
        <w:div w:id="25972509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291018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298150014">
      <w:bodyDiv w:val="1"/>
      <w:marLeft w:val="0"/>
      <w:marRight w:val="0"/>
      <w:marTop w:val="0"/>
      <w:marBottom w:val="0"/>
      <w:divBdr>
        <w:top w:val="none" w:sz="0" w:space="0" w:color="auto"/>
        <w:left w:val="none" w:sz="0" w:space="0" w:color="auto"/>
        <w:bottom w:val="none" w:sz="0" w:space="0" w:color="auto"/>
        <w:right w:val="none" w:sz="0" w:space="0" w:color="auto"/>
      </w:divBdr>
      <w:divsChild>
        <w:div w:id="349642704">
          <w:marLeft w:val="0"/>
          <w:marRight w:val="0"/>
          <w:marTop w:val="0"/>
          <w:marBottom w:val="0"/>
          <w:divBdr>
            <w:top w:val="none" w:sz="0" w:space="0" w:color="auto"/>
            <w:left w:val="none" w:sz="0" w:space="0" w:color="auto"/>
            <w:bottom w:val="none" w:sz="0" w:space="0" w:color="auto"/>
            <w:right w:val="none" w:sz="0" w:space="0" w:color="auto"/>
          </w:divBdr>
        </w:div>
        <w:div w:id="461461410">
          <w:marLeft w:val="0"/>
          <w:marRight w:val="0"/>
          <w:marTop w:val="0"/>
          <w:marBottom w:val="0"/>
          <w:divBdr>
            <w:top w:val="none" w:sz="0" w:space="0" w:color="auto"/>
            <w:left w:val="none" w:sz="0" w:space="0" w:color="auto"/>
            <w:bottom w:val="none" w:sz="0" w:space="0" w:color="auto"/>
            <w:right w:val="none" w:sz="0" w:space="0" w:color="auto"/>
          </w:divBdr>
          <w:divsChild>
            <w:div w:id="214219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183739">
      <w:bodyDiv w:val="1"/>
      <w:marLeft w:val="0"/>
      <w:marRight w:val="0"/>
      <w:marTop w:val="0"/>
      <w:marBottom w:val="0"/>
      <w:divBdr>
        <w:top w:val="none" w:sz="0" w:space="0" w:color="auto"/>
        <w:left w:val="none" w:sz="0" w:space="0" w:color="auto"/>
        <w:bottom w:val="none" w:sz="0" w:space="0" w:color="auto"/>
        <w:right w:val="none" w:sz="0" w:space="0" w:color="auto"/>
      </w:divBdr>
      <w:divsChild>
        <w:div w:id="1673068549">
          <w:marLeft w:val="0"/>
          <w:marRight w:val="0"/>
          <w:marTop w:val="0"/>
          <w:marBottom w:val="0"/>
          <w:divBdr>
            <w:top w:val="none" w:sz="0" w:space="0" w:color="auto"/>
            <w:left w:val="none" w:sz="0" w:space="0" w:color="auto"/>
            <w:bottom w:val="none" w:sz="0" w:space="0" w:color="auto"/>
            <w:right w:val="none" w:sz="0" w:space="0" w:color="auto"/>
          </w:divBdr>
        </w:div>
        <w:div w:id="5440257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1032769">
      <w:bodyDiv w:val="1"/>
      <w:marLeft w:val="0"/>
      <w:marRight w:val="0"/>
      <w:marTop w:val="0"/>
      <w:marBottom w:val="0"/>
      <w:divBdr>
        <w:top w:val="none" w:sz="0" w:space="0" w:color="auto"/>
        <w:left w:val="none" w:sz="0" w:space="0" w:color="auto"/>
        <w:bottom w:val="none" w:sz="0" w:space="0" w:color="auto"/>
        <w:right w:val="none" w:sz="0" w:space="0" w:color="auto"/>
      </w:divBdr>
      <w:divsChild>
        <w:div w:id="1452170592">
          <w:marLeft w:val="0"/>
          <w:marRight w:val="0"/>
          <w:marTop w:val="0"/>
          <w:marBottom w:val="0"/>
          <w:divBdr>
            <w:top w:val="none" w:sz="0" w:space="0" w:color="auto"/>
            <w:left w:val="none" w:sz="0" w:space="0" w:color="auto"/>
            <w:bottom w:val="none" w:sz="0" w:space="0" w:color="auto"/>
            <w:right w:val="none" w:sz="0" w:space="0" w:color="auto"/>
          </w:divBdr>
        </w:div>
        <w:div w:id="1751928572">
          <w:marLeft w:val="0"/>
          <w:marRight w:val="0"/>
          <w:marTop w:val="0"/>
          <w:marBottom w:val="0"/>
          <w:divBdr>
            <w:top w:val="single" w:sz="12" w:space="0" w:color="E2ECF2"/>
            <w:left w:val="single" w:sz="12" w:space="0" w:color="E2ECF2"/>
            <w:bottom w:val="single" w:sz="12" w:space="0" w:color="E2ECF2"/>
            <w:right w:val="single" w:sz="12" w:space="0" w:color="E2ECF2"/>
          </w:divBdr>
        </w:div>
        <w:div w:id="208544996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34499684">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51154848">
      <w:bodyDiv w:val="1"/>
      <w:marLeft w:val="0"/>
      <w:marRight w:val="0"/>
      <w:marTop w:val="0"/>
      <w:marBottom w:val="0"/>
      <w:divBdr>
        <w:top w:val="none" w:sz="0" w:space="0" w:color="auto"/>
        <w:left w:val="none" w:sz="0" w:space="0" w:color="auto"/>
        <w:bottom w:val="none" w:sz="0" w:space="0" w:color="auto"/>
        <w:right w:val="none" w:sz="0" w:space="0" w:color="auto"/>
      </w:divBdr>
    </w:div>
    <w:div w:id="360857294">
      <w:bodyDiv w:val="1"/>
      <w:marLeft w:val="0"/>
      <w:marRight w:val="0"/>
      <w:marTop w:val="0"/>
      <w:marBottom w:val="0"/>
      <w:divBdr>
        <w:top w:val="none" w:sz="0" w:space="0" w:color="auto"/>
        <w:left w:val="none" w:sz="0" w:space="0" w:color="auto"/>
        <w:bottom w:val="none" w:sz="0" w:space="0" w:color="auto"/>
        <w:right w:val="none" w:sz="0" w:space="0" w:color="auto"/>
      </w:divBdr>
    </w:div>
    <w:div w:id="362941596">
      <w:bodyDiv w:val="1"/>
      <w:marLeft w:val="0"/>
      <w:marRight w:val="0"/>
      <w:marTop w:val="0"/>
      <w:marBottom w:val="0"/>
      <w:divBdr>
        <w:top w:val="none" w:sz="0" w:space="0" w:color="auto"/>
        <w:left w:val="none" w:sz="0" w:space="0" w:color="auto"/>
        <w:bottom w:val="none" w:sz="0" w:space="0" w:color="auto"/>
        <w:right w:val="none" w:sz="0" w:space="0" w:color="auto"/>
      </w:divBdr>
      <w:divsChild>
        <w:div w:id="671372997">
          <w:marLeft w:val="0"/>
          <w:marRight w:val="0"/>
          <w:marTop w:val="0"/>
          <w:marBottom w:val="0"/>
          <w:divBdr>
            <w:top w:val="none" w:sz="0" w:space="0" w:color="auto"/>
            <w:left w:val="none" w:sz="0" w:space="0" w:color="auto"/>
            <w:bottom w:val="none" w:sz="0" w:space="0" w:color="auto"/>
            <w:right w:val="none" w:sz="0" w:space="0" w:color="auto"/>
          </w:divBdr>
        </w:div>
        <w:div w:id="2109345193">
          <w:marLeft w:val="0"/>
          <w:marRight w:val="0"/>
          <w:marTop w:val="0"/>
          <w:marBottom w:val="0"/>
          <w:divBdr>
            <w:top w:val="none" w:sz="0" w:space="0" w:color="auto"/>
            <w:left w:val="none" w:sz="0" w:space="0" w:color="auto"/>
            <w:bottom w:val="none" w:sz="0" w:space="0" w:color="auto"/>
            <w:right w:val="none" w:sz="0" w:space="0" w:color="auto"/>
          </w:divBdr>
          <w:divsChild>
            <w:div w:id="15776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5840438">
      <w:bodyDiv w:val="1"/>
      <w:marLeft w:val="0"/>
      <w:marRight w:val="0"/>
      <w:marTop w:val="0"/>
      <w:marBottom w:val="0"/>
      <w:divBdr>
        <w:top w:val="none" w:sz="0" w:space="0" w:color="auto"/>
        <w:left w:val="none" w:sz="0" w:space="0" w:color="auto"/>
        <w:bottom w:val="none" w:sz="0" w:space="0" w:color="auto"/>
        <w:right w:val="none" w:sz="0" w:space="0" w:color="auto"/>
      </w:divBdr>
    </w:div>
    <w:div w:id="393236972">
      <w:bodyDiv w:val="1"/>
      <w:marLeft w:val="0"/>
      <w:marRight w:val="0"/>
      <w:marTop w:val="0"/>
      <w:marBottom w:val="0"/>
      <w:divBdr>
        <w:top w:val="none" w:sz="0" w:space="0" w:color="auto"/>
        <w:left w:val="none" w:sz="0" w:space="0" w:color="auto"/>
        <w:bottom w:val="none" w:sz="0" w:space="0" w:color="auto"/>
        <w:right w:val="none" w:sz="0" w:space="0" w:color="auto"/>
      </w:divBdr>
      <w:divsChild>
        <w:div w:id="152208738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35832741">
      <w:bodyDiv w:val="1"/>
      <w:marLeft w:val="0"/>
      <w:marRight w:val="0"/>
      <w:marTop w:val="0"/>
      <w:marBottom w:val="0"/>
      <w:divBdr>
        <w:top w:val="none" w:sz="0" w:space="0" w:color="auto"/>
        <w:left w:val="none" w:sz="0" w:space="0" w:color="auto"/>
        <w:bottom w:val="none" w:sz="0" w:space="0" w:color="auto"/>
        <w:right w:val="none" w:sz="0" w:space="0" w:color="auto"/>
      </w:divBdr>
      <w:divsChild>
        <w:div w:id="1760440572">
          <w:marLeft w:val="0"/>
          <w:marRight w:val="0"/>
          <w:marTop w:val="0"/>
          <w:marBottom w:val="0"/>
          <w:divBdr>
            <w:top w:val="none" w:sz="0" w:space="0" w:color="auto"/>
            <w:left w:val="none" w:sz="0" w:space="0" w:color="auto"/>
            <w:bottom w:val="none" w:sz="0" w:space="0" w:color="auto"/>
            <w:right w:val="none" w:sz="0" w:space="0" w:color="auto"/>
          </w:divBdr>
        </w:div>
        <w:div w:id="1335569321">
          <w:marLeft w:val="0"/>
          <w:marRight w:val="0"/>
          <w:marTop w:val="0"/>
          <w:marBottom w:val="0"/>
          <w:divBdr>
            <w:top w:val="none" w:sz="0" w:space="0" w:color="auto"/>
            <w:left w:val="none" w:sz="0" w:space="0" w:color="auto"/>
            <w:bottom w:val="none" w:sz="0" w:space="0" w:color="auto"/>
            <w:right w:val="none" w:sz="0" w:space="0" w:color="auto"/>
          </w:divBdr>
          <w:divsChild>
            <w:div w:id="180423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55149628">
      <w:bodyDiv w:val="1"/>
      <w:marLeft w:val="0"/>
      <w:marRight w:val="0"/>
      <w:marTop w:val="0"/>
      <w:marBottom w:val="0"/>
      <w:divBdr>
        <w:top w:val="none" w:sz="0" w:space="0" w:color="auto"/>
        <w:left w:val="none" w:sz="0" w:space="0" w:color="auto"/>
        <w:bottom w:val="none" w:sz="0" w:space="0" w:color="auto"/>
        <w:right w:val="none" w:sz="0" w:space="0" w:color="auto"/>
      </w:divBdr>
    </w:div>
    <w:div w:id="486359135">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493644365">
      <w:bodyDiv w:val="1"/>
      <w:marLeft w:val="0"/>
      <w:marRight w:val="0"/>
      <w:marTop w:val="0"/>
      <w:marBottom w:val="0"/>
      <w:divBdr>
        <w:top w:val="none" w:sz="0" w:space="0" w:color="auto"/>
        <w:left w:val="none" w:sz="0" w:space="0" w:color="auto"/>
        <w:bottom w:val="none" w:sz="0" w:space="0" w:color="auto"/>
        <w:right w:val="none" w:sz="0" w:space="0" w:color="auto"/>
      </w:divBdr>
      <w:divsChild>
        <w:div w:id="26739684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96767257">
      <w:bodyDiv w:val="1"/>
      <w:marLeft w:val="0"/>
      <w:marRight w:val="0"/>
      <w:marTop w:val="0"/>
      <w:marBottom w:val="0"/>
      <w:divBdr>
        <w:top w:val="none" w:sz="0" w:space="0" w:color="auto"/>
        <w:left w:val="none" w:sz="0" w:space="0" w:color="auto"/>
        <w:bottom w:val="none" w:sz="0" w:space="0" w:color="auto"/>
        <w:right w:val="none" w:sz="0" w:space="0" w:color="auto"/>
      </w:divBdr>
      <w:divsChild>
        <w:div w:id="1280645076">
          <w:marLeft w:val="0"/>
          <w:marRight w:val="0"/>
          <w:marTop w:val="0"/>
          <w:marBottom w:val="0"/>
          <w:divBdr>
            <w:top w:val="none" w:sz="0" w:space="0" w:color="auto"/>
            <w:left w:val="none" w:sz="0" w:space="0" w:color="auto"/>
            <w:bottom w:val="none" w:sz="0" w:space="0" w:color="auto"/>
            <w:right w:val="none" w:sz="0" w:space="0" w:color="auto"/>
          </w:divBdr>
        </w:div>
        <w:div w:id="180141653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11335553">
      <w:bodyDiv w:val="1"/>
      <w:marLeft w:val="0"/>
      <w:marRight w:val="0"/>
      <w:marTop w:val="0"/>
      <w:marBottom w:val="0"/>
      <w:divBdr>
        <w:top w:val="none" w:sz="0" w:space="0" w:color="auto"/>
        <w:left w:val="none" w:sz="0" w:space="0" w:color="auto"/>
        <w:bottom w:val="none" w:sz="0" w:space="0" w:color="auto"/>
        <w:right w:val="none" w:sz="0" w:space="0" w:color="auto"/>
      </w:divBdr>
      <w:divsChild>
        <w:div w:id="888147713">
          <w:marLeft w:val="0"/>
          <w:marRight w:val="0"/>
          <w:marTop w:val="0"/>
          <w:marBottom w:val="0"/>
          <w:divBdr>
            <w:top w:val="single" w:sz="12" w:space="0" w:color="E2ECF2"/>
            <w:left w:val="single" w:sz="12" w:space="0" w:color="E2ECF2"/>
            <w:bottom w:val="single" w:sz="12" w:space="0" w:color="E2ECF2"/>
            <w:right w:val="single" w:sz="12" w:space="0" w:color="E2ECF2"/>
          </w:divBdr>
          <w:divsChild>
            <w:div w:id="1803232266">
              <w:marLeft w:val="0"/>
              <w:marRight w:val="0"/>
              <w:marTop w:val="0"/>
              <w:marBottom w:val="0"/>
              <w:divBdr>
                <w:top w:val="none" w:sz="0" w:space="0" w:color="auto"/>
                <w:left w:val="none" w:sz="0" w:space="0" w:color="auto"/>
                <w:bottom w:val="none" w:sz="0" w:space="0" w:color="auto"/>
                <w:right w:val="none" w:sz="0" w:space="0" w:color="auto"/>
              </w:divBdr>
              <w:divsChild>
                <w:div w:id="225534529">
                  <w:marLeft w:val="0"/>
                  <w:marRight w:val="0"/>
                  <w:marTop w:val="0"/>
                  <w:marBottom w:val="0"/>
                  <w:divBdr>
                    <w:top w:val="none" w:sz="0" w:space="0" w:color="auto"/>
                    <w:left w:val="none" w:sz="0" w:space="0" w:color="auto"/>
                    <w:bottom w:val="none" w:sz="0" w:space="0" w:color="auto"/>
                    <w:right w:val="none" w:sz="0" w:space="0" w:color="auto"/>
                  </w:divBdr>
                </w:div>
                <w:div w:id="341131401">
                  <w:marLeft w:val="0"/>
                  <w:marRight w:val="0"/>
                  <w:marTop w:val="0"/>
                  <w:marBottom w:val="0"/>
                  <w:divBdr>
                    <w:top w:val="none" w:sz="0" w:space="0" w:color="auto"/>
                    <w:left w:val="none" w:sz="0" w:space="0" w:color="auto"/>
                    <w:bottom w:val="none" w:sz="0" w:space="0" w:color="auto"/>
                    <w:right w:val="none" w:sz="0" w:space="0" w:color="auto"/>
                  </w:divBdr>
                  <w:divsChild>
                    <w:div w:id="190972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759954">
          <w:marLeft w:val="0"/>
          <w:marRight w:val="0"/>
          <w:marTop w:val="0"/>
          <w:marBottom w:val="0"/>
          <w:divBdr>
            <w:top w:val="single" w:sz="12" w:space="0" w:color="E2ECF2"/>
            <w:left w:val="single" w:sz="12" w:space="0" w:color="E2ECF2"/>
            <w:bottom w:val="single" w:sz="12" w:space="0" w:color="E2ECF2"/>
            <w:right w:val="single" w:sz="12" w:space="0" w:color="E2ECF2"/>
          </w:divBdr>
          <w:divsChild>
            <w:div w:id="673530083">
              <w:marLeft w:val="0"/>
              <w:marRight w:val="0"/>
              <w:marTop w:val="0"/>
              <w:marBottom w:val="0"/>
              <w:divBdr>
                <w:top w:val="none" w:sz="0" w:space="0" w:color="auto"/>
                <w:left w:val="none" w:sz="0" w:space="0" w:color="auto"/>
                <w:bottom w:val="none" w:sz="0" w:space="0" w:color="auto"/>
                <w:right w:val="none" w:sz="0" w:space="0" w:color="auto"/>
              </w:divBdr>
            </w:div>
            <w:div w:id="2061174255">
              <w:marLeft w:val="0"/>
              <w:marRight w:val="0"/>
              <w:marTop w:val="0"/>
              <w:marBottom w:val="0"/>
              <w:divBdr>
                <w:top w:val="none" w:sz="0" w:space="0" w:color="auto"/>
                <w:left w:val="none" w:sz="0" w:space="0" w:color="auto"/>
                <w:bottom w:val="none" w:sz="0" w:space="0" w:color="auto"/>
                <w:right w:val="none" w:sz="0" w:space="0" w:color="auto"/>
              </w:divBdr>
              <w:divsChild>
                <w:div w:id="1851213106">
                  <w:marLeft w:val="0"/>
                  <w:marRight w:val="0"/>
                  <w:marTop w:val="0"/>
                  <w:marBottom w:val="0"/>
                  <w:divBdr>
                    <w:top w:val="none" w:sz="0" w:space="0" w:color="auto"/>
                    <w:left w:val="none" w:sz="0" w:space="0" w:color="auto"/>
                    <w:bottom w:val="none" w:sz="0" w:space="0" w:color="auto"/>
                    <w:right w:val="none" w:sz="0" w:space="0" w:color="auto"/>
                  </w:divBdr>
                </w:div>
                <w:div w:id="416562126">
                  <w:marLeft w:val="0"/>
                  <w:marRight w:val="0"/>
                  <w:marTop w:val="0"/>
                  <w:marBottom w:val="0"/>
                  <w:divBdr>
                    <w:top w:val="none" w:sz="0" w:space="0" w:color="auto"/>
                    <w:left w:val="none" w:sz="0" w:space="0" w:color="auto"/>
                    <w:bottom w:val="none" w:sz="0" w:space="0" w:color="auto"/>
                    <w:right w:val="none" w:sz="0" w:space="0" w:color="auto"/>
                  </w:divBdr>
                </w:div>
                <w:div w:id="170178610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sChild>
                    <w:div w:id="162368208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539514963">
      <w:bodyDiv w:val="1"/>
      <w:marLeft w:val="0"/>
      <w:marRight w:val="0"/>
      <w:marTop w:val="0"/>
      <w:marBottom w:val="0"/>
      <w:divBdr>
        <w:top w:val="none" w:sz="0" w:space="0" w:color="auto"/>
        <w:left w:val="none" w:sz="0" w:space="0" w:color="auto"/>
        <w:bottom w:val="none" w:sz="0" w:space="0" w:color="auto"/>
        <w:right w:val="none" w:sz="0" w:space="0" w:color="auto"/>
      </w:divBdr>
      <w:divsChild>
        <w:div w:id="716464973">
          <w:marLeft w:val="0"/>
          <w:marRight w:val="0"/>
          <w:marTop w:val="0"/>
          <w:marBottom w:val="0"/>
          <w:divBdr>
            <w:top w:val="none" w:sz="0" w:space="0" w:color="auto"/>
            <w:left w:val="none" w:sz="0" w:space="0" w:color="auto"/>
            <w:bottom w:val="none" w:sz="0" w:space="0" w:color="auto"/>
            <w:right w:val="none" w:sz="0" w:space="0" w:color="auto"/>
          </w:divBdr>
        </w:div>
        <w:div w:id="302396647">
          <w:marLeft w:val="0"/>
          <w:marRight w:val="0"/>
          <w:marTop w:val="0"/>
          <w:marBottom w:val="0"/>
          <w:divBdr>
            <w:top w:val="none" w:sz="0" w:space="0" w:color="auto"/>
            <w:left w:val="none" w:sz="0" w:space="0" w:color="auto"/>
            <w:bottom w:val="none" w:sz="0" w:space="0" w:color="auto"/>
            <w:right w:val="none" w:sz="0" w:space="0" w:color="auto"/>
          </w:divBdr>
          <w:divsChild>
            <w:div w:id="101823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6333076">
      <w:bodyDiv w:val="1"/>
      <w:marLeft w:val="0"/>
      <w:marRight w:val="0"/>
      <w:marTop w:val="0"/>
      <w:marBottom w:val="0"/>
      <w:divBdr>
        <w:top w:val="none" w:sz="0" w:space="0" w:color="auto"/>
        <w:left w:val="none" w:sz="0" w:space="0" w:color="auto"/>
        <w:bottom w:val="none" w:sz="0" w:space="0" w:color="auto"/>
        <w:right w:val="none" w:sz="0" w:space="0" w:color="auto"/>
      </w:divBdr>
      <w:divsChild>
        <w:div w:id="1100489303">
          <w:marLeft w:val="0"/>
          <w:marRight w:val="0"/>
          <w:marTop w:val="0"/>
          <w:marBottom w:val="0"/>
          <w:divBdr>
            <w:top w:val="single" w:sz="12" w:space="0" w:color="E2ECF2"/>
            <w:left w:val="single" w:sz="12" w:space="0" w:color="E2ECF2"/>
            <w:bottom w:val="single" w:sz="12" w:space="0" w:color="E2ECF2"/>
            <w:right w:val="single" w:sz="12" w:space="0" w:color="E2ECF2"/>
          </w:divBdr>
        </w:div>
        <w:div w:id="78015374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55816480">
      <w:bodyDiv w:val="1"/>
      <w:marLeft w:val="0"/>
      <w:marRight w:val="0"/>
      <w:marTop w:val="0"/>
      <w:marBottom w:val="0"/>
      <w:divBdr>
        <w:top w:val="none" w:sz="0" w:space="0" w:color="auto"/>
        <w:left w:val="none" w:sz="0" w:space="0" w:color="auto"/>
        <w:bottom w:val="none" w:sz="0" w:space="0" w:color="auto"/>
        <w:right w:val="none" w:sz="0" w:space="0" w:color="auto"/>
      </w:divBdr>
      <w:divsChild>
        <w:div w:id="1778985294">
          <w:marLeft w:val="0"/>
          <w:marRight w:val="0"/>
          <w:marTop w:val="0"/>
          <w:marBottom w:val="0"/>
          <w:divBdr>
            <w:top w:val="none" w:sz="0" w:space="0" w:color="auto"/>
            <w:left w:val="none" w:sz="0" w:space="0" w:color="auto"/>
            <w:bottom w:val="none" w:sz="0" w:space="0" w:color="auto"/>
            <w:right w:val="none" w:sz="0" w:space="0" w:color="auto"/>
          </w:divBdr>
        </w:div>
        <w:div w:id="1778675714">
          <w:marLeft w:val="0"/>
          <w:marRight w:val="0"/>
          <w:marTop w:val="0"/>
          <w:marBottom w:val="0"/>
          <w:divBdr>
            <w:top w:val="none" w:sz="0" w:space="0" w:color="auto"/>
            <w:left w:val="none" w:sz="0" w:space="0" w:color="auto"/>
            <w:bottom w:val="none" w:sz="0" w:space="0" w:color="auto"/>
            <w:right w:val="none" w:sz="0" w:space="0" w:color="auto"/>
          </w:divBdr>
          <w:divsChild>
            <w:div w:id="73952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5265712">
      <w:bodyDiv w:val="1"/>
      <w:marLeft w:val="0"/>
      <w:marRight w:val="0"/>
      <w:marTop w:val="0"/>
      <w:marBottom w:val="0"/>
      <w:divBdr>
        <w:top w:val="none" w:sz="0" w:space="0" w:color="auto"/>
        <w:left w:val="none" w:sz="0" w:space="0" w:color="auto"/>
        <w:bottom w:val="none" w:sz="0" w:space="0" w:color="auto"/>
        <w:right w:val="none" w:sz="0" w:space="0" w:color="auto"/>
      </w:divBdr>
    </w:div>
    <w:div w:id="5736652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2686600">
      <w:bodyDiv w:val="1"/>
      <w:marLeft w:val="0"/>
      <w:marRight w:val="0"/>
      <w:marTop w:val="0"/>
      <w:marBottom w:val="0"/>
      <w:divBdr>
        <w:top w:val="none" w:sz="0" w:space="0" w:color="auto"/>
        <w:left w:val="none" w:sz="0" w:space="0" w:color="auto"/>
        <w:bottom w:val="none" w:sz="0" w:space="0" w:color="auto"/>
        <w:right w:val="none" w:sz="0" w:space="0" w:color="auto"/>
      </w:divBdr>
    </w:div>
    <w:div w:id="594096160">
      <w:bodyDiv w:val="1"/>
      <w:marLeft w:val="0"/>
      <w:marRight w:val="0"/>
      <w:marTop w:val="0"/>
      <w:marBottom w:val="0"/>
      <w:divBdr>
        <w:top w:val="none" w:sz="0" w:space="0" w:color="auto"/>
        <w:left w:val="none" w:sz="0" w:space="0" w:color="auto"/>
        <w:bottom w:val="none" w:sz="0" w:space="0" w:color="auto"/>
        <w:right w:val="none" w:sz="0" w:space="0" w:color="auto"/>
      </w:divBdr>
    </w:div>
    <w:div w:id="595135563">
      <w:bodyDiv w:val="1"/>
      <w:marLeft w:val="0"/>
      <w:marRight w:val="0"/>
      <w:marTop w:val="0"/>
      <w:marBottom w:val="0"/>
      <w:divBdr>
        <w:top w:val="none" w:sz="0" w:space="0" w:color="auto"/>
        <w:left w:val="none" w:sz="0" w:space="0" w:color="auto"/>
        <w:bottom w:val="none" w:sz="0" w:space="0" w:color="auto"/>
        <w:right w:val="none" w:sz="0" w:space="0" w:color="auto"/>
      </w:divBdr>
    </w:div>
    <w:div w:id="602104688">
      <w:bodyDiv w:val="1"/>
      <w:marLeft w:val="0"/>
      <w:marRight w:val="0"/>
      <w:marTop w:val="0"/>
      <w:marBottom w:val="0"/>
      <w:divBdr>
        <w:top w:val="none" w:sz="0" w:space="0" w:color="auto"/>
        <w:left w:val="none" w:sz="0" w:space="0" w:color="auto"/>
        <w:bottom w:val="none" w:sz="0" w:space="0" w:color="auto"/>
        <w:right w:val="none" w:sz="0" w:space="0" w:color="auto"/>
      </w:divBdr>
      <w:divsChild>
        <w:div w:id="167253795">
          <w:marLeft w:val="0"/>
          <w:marRight w:val="0"/>
          <w:marTop w:val="0"/>
          <w:marBottom w:val="0"/>
          <w:divBdr>
            <w:top w:val="none" w:sz="0" w:space="0" w:color="auto"/>
            <w:left w:val="none" w:sz="0" w:space="0" w:color="auto"/>
            <w:bottom w:val="none" w:sz="0" w:space="0" w:color="auto"/>
            <w:right w:val="none" w:sz="0" w:space="0" w:color="auto"/>
          </w:divBdr>
        </w:div>
      </w:divsChild>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98020">
      <w:bodyDiv w:val="1"/>
      <w:marLeft w:val="0"/>
      <w:marRight w:val="0"/>
      <w:marTop w:val="0"/>
      <w:marBottom w:val="0"/>
      <w:divBdr>
        <w:top w:val="none" w:sz="0" w:space="0" w:color="auto"/>
        <w:left w:val="none" w:sz="0" w:space="0" w:color="auto"/>
        <w:bottom w:val="none" w:sz="0" w:space="0" w:color="auto"/>
        <w:right w:val="none" w:sz="0" w:space="0" w:color="auto"/>
      </w:divBdr>
      <w:divsChild>
        <w:div w:id="279073239">
          <w:marLeft w:val="0"/>
          <w:marRight w:val="0"/>
          <w:marTop w:val="0"/>
          <w:marBottom w:val="0"/>
          <w:divBdr>
            <w:top w:val="none" w:sz="0" w:space="0" w:color="auto"/>
            <w:left w:val="none" w:sz="0" w:space="0" w:color="auto"/>
            <w:bottom w:val="none" w:sz="0" w:space="0" w:color="auto"/>
            <w:right w:val="none" w:sz="0" w:space="0" w:color="auto"/>
          </w:divBdr>
        </w:div>
        <w:div w:id="288435644">
          <w:marLeft w:val="0"/>
          <w:marRight w:val="0"/>
          <w:marTop w:val="0"/>
          <w:marBottom w:val="0"/>
          <w:divBdr>
            <w:top w:val="none" w:sz="0" w:space="0" w:color="auto"/>
            <w:left w:val="none" w:sz="0" w:space="0" w:color="auto"/>
            <w:bottom w:val="none" w:sz="0" w:space="0" w:color="auto"/>
            <w:right w:val="none" w:sz="0" w:space="0" w:color="auto"/>
          </w:divBdr>
          <w:divsChild>
            <w:div w:id="119704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004942">
      <w:bodyDiv w:val="1"/>
      <w:marLeft w:val="0"/>
      <w:marRight w:val="0"/>
      <w:marTop w:val="0"/>
      <w:marBottom w:val="0"/>
      <w:divBdr>
        <w:top w:val="none" w:sz="0" w:space="0" w:color="auto"/>
        <w:left w:val="none" w:sz="0" w:space="0" w:color="auto"/>
        <w:bottom w:val="none" w:sz="0" w:space="0" w:color="auto"/>
        <w:right w:val="none" w:sz="0" w:space="0" w:color="auto"/>
      </w:divBdr>
    </w:div>
    <w:div w:id="653530083">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2467852">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0302999">
      <w:bodyDiv w:val="1"/>
      <w:marLeft w:val="0"/>
      <w:marRight w:val="0"/>
      <w:marTop w:val="0"/>
      <w:marBottom w:val="0"/>
      <w:divBdr>
        <w:top w:val="none" w:sz="0" w:space="0" w:color="auto"/>
        <w:left w:val="none" w:sz="0" w:space="0" w:color="auto"/>
        <w:bottom w:val="none" w:sz="0" w:space="0" w:color="auto"/>
        <w:right w:val="none" w:sz="0" w:space="0" w:color="auto"/>
      </w:divBdr>
      <w:divsChild>
        <w:div w:id="1213081904">
          <w:marLeft w:val="0"/>
          <w:marRight w:val="0"/>
          <w:marTop w:val="0"/>
          <w:marBottom w:val="0"/>
          <w:divBdr>
            <w:top w:val="none" w:sz="0" w:space="0" w:color="auto"/>
            <w:left w:val="none" w:sz="0" w:space="0" w:color="auto"/>
            <w:bottom w:val="none" w:sz="0" w:space="0" w:color="auto"/>
            <w:right w:val="none" w:sz="0" w:space="0" w:color="auto"/>
          </w:divBdr>
        </w:div>
        <w:div w:id="143008361">
          <w:marLeft w:val="0"/>
          <w:marRight w:val="0"/>
          <w:marTop w:val="0"/>
          <w:marBottom w:val="0"/>
          <w:divBdr>
            <w:top w:val="none" w:sz="0" w:space="0" w:color="auto"/>
            <w:left w:val="none" w:sz="0" w:space="0" w:color="auto"/>
            <w:bottom w:val="none" w:sz="0" w:space="0" w:color="auto"/>
            <w:right w:val="none" w:sz="0" w:space="0" w:color="auto"/>
          </w:divBdr>
          <w:divsChild>
            <w:div w:id="148828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20296">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85206922">
      <w:bodyDiv w:val="1"/>
      <w:marLeft w:val="0"/>
      <w:marRight w:val="0"/>
      <w:marTop w:val="0"/>
      <w:marBottom w:val="0"/>
      <w:divBdr>
        <w:top w:val="none" w:sz="0" w:space="0" w:color="auto"/>
        <w:left w:val="none" w:sz="0" w:space="0" w:color="auto"/>
        <w:bottom w:val="none" w:sz="0" w:space="0" w:color="auto"/>
        <w:right w:val="none" w:sz="0" w:space="0" w:color="auto"/>
      </w:divBdr>
      <w:divsChild>
        <w:div w:id="521825824">
          <w:marLeft w:val="0"/>
          <w:marRight w:val="0"/>
          <w:marTop w:val="0"/>
          <w:marBottom w:val="0"/>
          <w:divBdr>
            <w:top w:val="single" w:sz="12" w:space="0" w:color="E2ECF2"/>
            <w:left w:val="single" w:sz="12" w:space="0" w:color="E2ECF2"/>
            <w:bottom w:val="single" w:sz="12" w:space="0" w:color="E2ECF2"/>
            <w:right w:val="single" w:sz="12" w:space="0" w:color="E2ECF2"/>
          </w:divBdr>
        </w:div>
        <w:div w:id="68610612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07487534">
      <w:bodyDiv w:val="1"/>
      <w:marLeft w:val="0"/>
      <w:marRight w:val="0"/>
      <w:marTop w:val="0"/>
      <w:marBottom w:val="0"/>
      <w:divBdr>
        <w:top w:val="none" w:sz="0" w:space="0" w:color="auto"/>
        <w:left w:val="none" w:sz="0" w:space="0" w:color="auto"/>
        <w:bottom w:val="none" w:sz="0" w:space="0" w:color="auto"/>
        <w:right w:val="none" w:sz="0" w:space="0" w:color="auto"/>
      </w:divBdr>
      <w:divsChild>
        <w:div w:id="1421370973">
          <w:marLeft w:val="0"/>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3726214">
      <w:bodyDiv w:val="1"/>
      <w:marLeft w:val="0"/>
      <w:marRight w:val="0"/>
      <w:marTop w:val="0"/>
      <w:marBottom w:val="0"/>
      <w:divBdr>
        <w:top w:val="none" w:sz="0" w:space="0" w:color="auto"/>
        <w:left w:val="none" w:sz="0" w:space="0" w:color="auto"/>
        <w:bottom w:val="none" w:sz="0" w:space="0" w:color="auto"/>
        <w:right w:val="none" w:sz="0" w:space="0" w:color="auto"/>
      </w:divBdr>
      <w:divsChild>
        <w:div w:id="122048001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43836249">
      <w:bodyDiv w:val="1"/>
      <w:marLeft w:val="0"/>
      <w:marRight w:val="0"/>
      <w:marTop w:val="0"/>
      <w:marBottom w:val="0"/>
      <w:divBdr>
        <w:top w:val="none" w:sz="0" w:space="0" w:color="auto"/>
        <w:left w:val="none" w:sz="0" w:space="0" w:color="auto"/>
        <w:bottom w:val="none" w:sz="0" w:space="0" w:color="auto"/>
        <w:right w:val="none" w:sz="0" w:space="0" w:color="auto"/>
      </w:divBdr>
    </w:div>
    <w:div w:id="746414100">
      <w:bodyDiv w:val="1"/>
      <w:marLeft w:val="0"/>
      <w:marRight w:val="0"/>
      <w:marTop w:val="0"/>
      <w:marBottom w:val="0"/>
      <w:divBdr>
        <w:top w:val="none" w:sz="0" w:space="0" w:color="auto"/>
        <w:left w:val="none" w:sz="0" w:space="0" w:color="auto"/>
        <w:bottom w:val="none" w:sz="0" w:space="0" w:color="auto"/>
        <w:right w:val="none" w:sz="0" w:space="0" w:color="auto"/>
      </w:divBdr>
      <w:divsChild>
        <w:div w:id="302082802">
          <w:marLeft w:val="0"/>
          <w:marRight w:val="0"/>
          <w:marTop w:val="0"/>
          <w:marBottom w:val="0"/>
          <w:divBdr>
            <w:top w:val="none" w:sz="0" w:space="0" w:color="auto"/>
            <w:left w:val="none" w:sz="0" w:space="0" w:color="auto"/>
            <w:bottom w:val="none" w:sz="0" w:space="0" w:color="auto"/>
            <w:right w:val="none" w:sz="0" w:space="0" w:color="auto"/>
          </w:divBdr>
        </w:div>
        <w:div w:id="138314167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2707315">
      <w:bodyDiv w:val="1"/>
      <w:marLeft w:val="0"/>
      <w:marRight w:val="0"/>
      <w:marTop w:val="0"/>
      <w:marBottom w:val="0"/>
      <w:divBdr>
        <w:top w:val="none" w:sz="0" w:space="0" w:color="auto"/>
        <w:left w:val="none" w:sz="0" w:space="0" w:color="auto"/>
        <w:bottom w:val="none" w:sz="0" w:space="0" w:color="auto"/>
        <w:right w:val="none" w:sz="0" w:space="0" w:color="auto"/>
      </w:divBdr>
    </w:div>
    <w:div w:id="752822229">
      <w:bodyDiv w:val="1"/>
      <w:marLeft w:val="0"/>
      <w:marRight w:val="0"/>
      <w:marTop w:val="0"/>
      <w:marBottom w:val="0"/>
      <w:divBdr>
        <w:top w:val="none" w:sz="0" w:space="0" w:color="auto"/>
        <w:left w:val="none" w:sz="0" w:space="0" w:color="auto"/>
        <w:bottom w:val="none" w:sz="0" w:space="0" w:color="auto"/>
        <w:right w:val="none" w:sz="0" w:space="0" w:color="auto"/>
      </w:divBdr>
      <w:divsChild>
        <w:div w:id="129520168">
          <w:marLeft w:val="0"/>
          <w:marRight w:val="0"/>
          <w:marTop w:val="0"/>
          <w:marBottom w:val="0"/>
          <w:divBdr>
            <w:top w:val="none" w:sz="0" w:space="0" w:color="auto"/>
            <w:left w:val="none" w:sz="0" w:space="0" w:color="auto"/>
            <w:bottom w:val="none" w:sz="0" w:space="0" w:color="auto"/>
            <w:right w:val="none" w:sz="0" w:space="0" w:color="auto"/>
          </w:divBdr>
        </w:div>
        <w:div w:id="571087792">
          <w:marLeft w:val="0"/>
          <w:marRight w:val="0"/>
          <w:marTop w:val="0"/>
          <w:marBottom w:val="0"/>
          <w:divBdr>
            <w:top w:val="none" w:sz="0" w:space="0" w:color="auto"/>
            <w:left w:val="none" w:sz="0" w:space="0" w:color="auto"/>
            <w:bottom w:val="none" w:sz="0" w:space="0" w:color="auto"/>
            <w:right w:val="none" w:sz="0" w:space="0" w:color="auto"/>
          </w:divBdr>
          <w:divsChild>
            <w:div w:id="194375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193035">
      <w:bodyDiv w:val="1"/>
      <w:marLeft w:val="0"/>
      <w:marRight w:val="0"/>
      <w:marTop w:val="0"/>
      <w:marBottom w:val="0"/>
      <w:divBdr>
        <w:top w:val="none" w:sz="0" w:space="0" w:color="auto"/>
        <w:left w:val="none" w:sz="0" w:space="0" w:color="auto"/>
        <w:bottom w:val="none" w:sz="0" w:space="0" w:color="auto"/>
        <w:right w:val="none" w:sz="0" w:space="0" w:color="auto"/>
      </w:divBdr>
      <w:divsChild>
        <w:div w:id="350688333">
          <w:marLeft w:val="0"/>
          <w:marRight w:val="0"/>
          <w:marTop w:val="0"/>
          <w:marBottom w:val="0"/>
          <w:divBdr>
            <w:top w:val="none" w:sz="0" w:space="0" w:color="auto"/>
            <w:left w:val="none" w:sz="0" w:space="0" w:color="auto"/>
            <w:bottom w:val="none" w:sz="0" w:space="0" w:color="auto"/>
            <w:right w:val="none" w:sz="0" w:space="0" w:color="auto"/>
          </w:divBdr>
        </w:div>
        <w:div w:id="417797950">
          <w:marLeft w:val="0"/>
          <w:marRight w:val="0"/>
          <w:marTop w:val="0"/>
          <w:marBottom w:val="0"/>
          <w:divBdr>
            <w:top w:val="none" w:sz="0" w:space="0" w:color="auto"/>
            <w:left w:val="none" w:sz="0" w:space="0" w:color="auto"/>
            <w:bottom w:val="none" w:sz="0" w:space="0" w:color="auto"/>
            <w:right w:val="none" w:sz="0" w:space="0" w:color="auto"/>
          </w:divBdr>
          <w:divsChild>
            <w:div w:id="8145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554650">
      <w:bodyDiv w:val="1"/>
      <w:marLeft w:val="0"/>
      <w:marRight w:val="0"/>
      <w:marTop w:val="0"/>
      <w:marBottom w:val="0"/>
      <w:divBdr>
        <w:top w:val="none" w:sz="0" w:space="0" w:color="auto"/>
        <w:left w:val="none" w:sz="0" w:space="0" w:color="auto"/>
        <w:bottom w:val="none" w:sz="0" w:space="0" w:color="auto"/>
        <w:right w:val="none" w:sz="0" w:space="0" w:color="auto"/>
      </w:divBdr>
      <w:divsChild>
        <w:div w:id="1212809684">
          <w:marLeft w:val="0"/>
          <w:marRight w:val="0"/>
          <w:marTop w:val="0"/>
          <w:marBottom w:val="0"/>
          <w:divBdr>
            <w:top w:val="none" w:sz="0" w:space="0" w:color="auto"/>
            <w:left w:val="none" w:sz="0" w:space="0" w:color="auto"/>
            <w:bottom w:val="none" w:sz="0" w:space="0" w:color="auto"/>
            <w:right w:val="none" w:sz="0" w:space="0" w:color="auto"/>
          </w:divBdr>
        </w:div>
        <w:div w:id="148982837">
          <w:marLeft w:val="0"/>
          <w:marRight w:val="0"/>
          <w:marTop w:val="0"/>
          <w:marBottom w:val="0"/>
          <w:divBdr>
            <w:top w:val="none" w:sz="0" w:space="0" w:color="auto"/>
            <w:left w:val="none" w:sz="0" w:space="0" w:color="auto"/>
            <w:bottom w:val="none" w:sz="0" w:space="0" w:color="auto"/>
            <w:right w:val="none" w:sz="0" w:space="0" w:color="auto"/>
          </w:divBdr>
          <w:divsChild>
            <w:div w:id="46408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693154">
      <w:bodyDiv w:val="1"/>
      <w:marLeft w:val="0"/>
      <w:marRight w:val="0"/>
      <w:marTop w:val="0"/>
      <w:marBottom w:val="0"/>
      <w:divBdr>
        <w:top w:val="none" w:sz="0" w:space="0" w:color="auto"/>
        <w:left w:val="none" w:sz="0" w:space="0" w:color="auto"/>
        <w:bottom w:val="none" w:sz="0" w:space="0" w:color="auto"/>
        <w:right w:val="none" w:sz="0" w:space="0" w:color="auto"/>
      </w:divBdr>
      <w:divsChild>
        <w:div w:id="340931042">
          <w:marLeft w:val="0"/>
          <w:marRight w:val="0"/>
          <w:marTop w:val="0"/>
          <w:marBottom w:val="0"/>
          <w:divBdr>
            <w:top w:val="none" w:sz="0" w:space="0" w:color="auto"/>
            <w:left w:val="none" w:sz="0" w:space="0" w:color="auto"/>
            <w:bottom w:val="none" w:sz="0" w:space="0" w:color="auto"/>
            <w:right w:val="none" w:sz="0" w:space="0" w:color="auto"/>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2018548">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22937602">
      <w:bodyDiv w:val="1"/>
      <w:marLeft w:val="0"/>
      <w:marRight w:val="0"/>
      <w:marTop w:val="0"/>
      <w:marBottom w:val="0"/>
      <w:divBdr>
        <w:top w:val="none" w:sz="0" w:space="0" w:color="auto"/>
        <w:left w:val="none" w:sz="0" w:space="0" w:color="auto"/>
        <w:bottom w:val="none" w:sz="0" w:space="0" w:color="auto"/>
        <w:right w:val="none" w:sz="0" w:space="0" w:color="auto"/>
      </w:divBdr>
    </w:div>
    <w:div w:id="862521831">
      <w:bodyDiv w:val="1"/>
      <w:marLeft w:val="0"/>
      <w:marRight w:val="0"/>
      <w:marTop w:val="0"/>
      <w:marBottom w:val="0"/>
      <w:divBdr>
        <w:top w:val="none" w:sz="0" w:space="0" w:color="auto"/>
        <w:left w:val="none" w:sz="0" w:space="0" w:color="auto"/>
        <w:bottom w:val="none" w:sz="0" w:space="0" w:color="auto"/>
        <w:right w:val="none" w:sz="0" w:space="0" w:color="auto"/>
      </w:divBdr>
    </w:div>
    <w:div w:id="870607441">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5416196">
      <w:bodyDiv w:val="1"/>
      <w:marLeft w:val="0"/>
      <w:marRight w:val="0"/>
      <w:marTop w:val="0"/>
      <w:marBottom w:val="0"/>
      <w:divBdr>
        <w:top w:val="none" w:sz="0" w:space="0" w:color="auto"/>
        <w:left w:val="none" w:sz="0" w:space="0" w:color="auto"/>
        <w:bottom w:val="none" w:sz="0" w:space="0" w:color="auto"/>
        <w:right w:val="none" w:sz="0" w:space="0" w:color="auto"/>
      </w:divBdr>
    </w:div>
    <w:div w:id="885725359">
      <w:bodyDiv w:val="1"/>
      <w:marLeft w:val="0"/>
      <w:marRight w:val="0"/>
      <w:marTop w:val="0"/>
      <w:marBottom w:val="0"/>
      <w:divBdr>
        <w:top w:val="none" w:sz="0" w:space="0" w:color="auto"/>
        <w:left w:val="none" w:sz="0" w:space="0" w:color="auto"/>
        <w:bottom w:val="none" w:sz="0" w:space="0" w:color="auto"/>
        <w:right w:val="none" w:sz="0" w:space="0" w:color="auto"/>
      </w:divBdr>
      <w:divsChild>
        <w:div w:id="103117256">
          <w:marLeft w:val="0"/>
          <w:marRight w:val="0"/>
          <w:marTop w:val="0"/>
          <w:marBottom w:val="0"/>
          <w:divBdr>
            <w:top w:val="none" w:sz="0" w:space="0" w:color="auto"/>
            <w:left w:val="none" w:sz="0" w:space="0" w:color="auto"/>
            <w:bottom w:val="none" w:sz="0" w:space="0" w:color="auto"/>
            <w:right w:val="none" w:sz="0" w:space="0" w:color="auto"/>
          </w:divBdr>
        </w:div>
      </w:divsChild>
    </w:div>
    <w:div w:id="897058487">
      <w:bodyDiv w:val="1"/>
      <w:marLeft w:val="0"/>
      <w:marRight w:val="0"/>
      <w:marTop w:val="0"/>
      <w:marBottom w:val="0"/>
      <w:divBdr>
        <w:top w:val="none" w:sz="0" w:space="0" w:color="auto"/>
        <w:left w:val="none" w:sz="0" w:space="0" w:color="auto"/>
        <w:bottom w:val="none" w:sz="0" w:space="0" w:color="auto"/>
        <w:right w:val="none" w:sz="0" w:space="0" w:color="auto"/>
      </w:divBdr>
    </w:div>
    <w:div w:id="897399463">
      <w:bodyDiv w:val="1"/>
      <w:marLeft w:val="0"/>
      <w:marRight w:val="0"/>
      <w:marTop w:val="0"/>
      <w:marBottom w:val="0"/>
      <w:divBdr>
        <w:top w:val="none" w:sz="0" w:space="0" w:color="auto"/>
        <w:left w:val="none" w:sz="0" w:space="0" w:color="auto"/>
        <w:bottom w:val="none" w:sz="0" w:space="0" w:color="auto"/>
        <w:right w:val="none" w:sz="0" w:space="0" w:color="auto"/>
      </w:divBdr>
    </w:div>
    <w:div w:id="919409288">
      <w:bodyDiv w:val="1"/>
      <w:marLeft w:val="0"/>
      <w:marRight w:val="0"/>
      <w:marTop w:val="0"/>
      <w:marBottom w:val="0"/>
      <w:divBdr>
        <w:top w:val="none" w:sz="0" w:space="0" w:color="auto"/>
        <w:left w:val="none" w:sz="0" w:space="0" w:color="auto"/>
        <w:bottom w:val="none" w:sz="0" w:space="0" w:color="auto"/>
        <w:right w:val="none" w:sz="0" w:space="0" w:color="auto"/>
      </w:divBdr>
      <w:divsChild>
        <w:div w:id="1856066999">
          <w:marLeft w:val="0"/>
          <w:marRight w:val="0"/>
          <w:marTop w:val="0"/>
          <w:marBottom w:val="0"/>
          <w:divBdr>
            <w:top w:val="single" w:sz="12" w:space="0" w:color="E2ECF2"/>
            <w:left w:val="single" w:sz="12" w:space="0" w:color="E2ECF2"/>
            <w:bottom w:val="single" w:sz="12" w:space="0" w:color="E2ECF2"/>
            <w:right w:val="single" w:sz="12" w:space="0" w:color="E2ECF2"/>
          </w:divBdr>
          <w:divsChild>
            <w:div w:id="1431389588">
              <w:marLeft w:val="0"/>
              <w:marRight w:val="0"/>
              <w:marTop w:val="0"/>
              <w:marBottom w:val="0"/>
              <w:divBdr>
                <w:top w:val="none" w:sz="0" w:space="0" w:color="auto"/>
                <w:left w:val="none" w:sz="0" w:space="0" w:color="auto"/>
                <w:bottom w:val="none" w:sz="0" w:space="0" w:color="auto"/>
                <w:right w:val="none" w:sz="0" w:space="0" w:color="auto"/>
              </w:divBdr>
              <w:divsChild>
                <w:div w:id="1260984549">
                  <w:marLeft w:val="0"/>
                  <w:marRight w:val="0"/>
                  <w:marTop w:val="0"/>
                  <w:marBottom w:val="0"/>
                  <w:divBdr>
                    <w:top w:val="none" w:sz="0" w:space="0" w:color="auto"/>
                    <w:left w:val="none" w:sz="0" w:space="0" w:color="auto"/>
                    <w:bottom w:val="none" w:sz="0" w:space="0" w:color="auto"/>
                    <w:right w:val="none" w:sz="0" w:space="0" w:color="auto"/>
                  </w:divBdr>
                </w:div>
                <w:div w:id="481700130">
                  <w:marLeft w:val="0"/>
                  <w:marRight w:val="0"/>
                  <w:marTop w:val="0"/>
                  <w:marBottom w:val="0"/>
                  <w:divBdr>
                    <w:top w:val="none" w:sz="0" w:space="0" w:color="auto"/>
                    <w:left w:val="none" w:sz="0" w:space="0" w:color="auto"/>
                    <w:bottom w:val="none" w:sz="0" w:space="0" w:color="auto"/>
                    <w:right w:val="none" w:sz="0" w:space="0" w:color="auto"/>
                  </w:divBdr>
                  <w:divsChild>
                    <w:div w:id="380717065">
                      <w:marLeft w:val="0"/>
                      <w:marRight w:val="0"/>
                      <w:marTop w:val="0"/>
                      <w:marBottom w:val="0"/>
                      <w:divBdr>
                        <w:top w:val="none" w:sz="0" w:space="0" w:color="auto"/>
                        <w:left w:val="none" w:sz="0" w:space="0" w:color="auto"/>
                        <w:bottom w:val="none" w:sz="0" w:space="0" w:color="auto"/>
                        <w:right w:val="none" w:sz="0" w:space="0" w:color="auto"/>
                      </w:divBdr>
                    </w:div>
                  </w:divsChild>
                </w:div>
                <w:div w:id="57358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974">
          <w:marLeft w:val="0"/>
          <w:marRight w:val="0"/>
          <w:marTop w:val="0"/>
          <w:marBottom w:val="0"/>
          <w:divBdr>
            <w:top w:val="single" w:sz="12" w:space="0" w:color="E2ECF2"/>
            <w:left w:val="single" w:sz="12" w:space="0" w:color="E2ECF2"/>
            <w:bottom w:val="single" w:sz="12" w:space="0" w:color="E2ECF2"/>
            <w:right w:val="single" w:sz="12" w:space="0" w:color="E2ECF2"/>
          </w:divBdr>
          <w:divsChild>
            <w:div w:id="13116706">
              <w:marLeft w:val="0"/>
              <w:marRight w:val="0"/>
              <w:marTop w:val="0"/>
              <w:marBottom w:val="0"/>
              <w:divBdr>
                <w:top w:val="none" w:sz="0" w:space="0" w:color="auto"/>
                <w:left w:val="none" w:sz="0" w:space="0" w:color="auto"/>
                <w:bottom w:val="none" w:sz="0" w:space="0" w:color="auto"/>
                <w:right w:val="none" w:sz="0" w:space="0" w:color="auto"/>
              </w:divBdr>
            </w:div>
            <w:div w:id="1577518925">
              <w:marLeft w:val="0"/>
              <w:marRight w:val="0"/>
              <w:marTop w:val="0"/>
              <w:marBottom w:val="0"/>
              <w:divBdr>
                <w:top w:val="none" w:sz="0" w:space="0" w:color="auto"/>
                <w:left w:val="none" w:sz="0" w:space="0" w:color="auto"/>
                <w:bottom w:val="none" w:sz="0" w:space="0" w:color="auto"/>
                <w:right w:val="none" w:sz="0" w:space="0" w:color="auto"/>
              </w:divBdr>
              <w:divsChild>
                <w:div w:id="192421148">
                  <w:marLeft w:val="0"/>
                  <w:marRight w:val="0"/>
                  <w:marTop w:val="0"/>
                  <w:marBottom w:val="0"/>
                  <w:divBdr>
                    <w:top w:val="none" w:sz="0" w:space="0" w:color="auto"/>
                    <w:left w:val="none" w:sz="0" w:space="0" w:color="auto"/>
                    <w:bottom w:val="none" w:sz="0" w:space="0" w:color="auto"/>
                    <w:right w:val="none" w:sz="0" w:space="0" w:color="auto"/>
                  </w:divBdr>
                </w:div>
                <w:div w:id="1189178241">
                  <w:marLeft w:val="0"/>
                  <w:marRight w:val="0"/>
                  <w:marTop w:val="0"/>
                  <w:marBottom w:val="0"/>
                  <w:divBdr>
                    <w:top w:val="none" w:sz="0" w:space="0" w:color="auto"/>
                    <w:left w:val="none" w:sz="0" w:space="0" w:color="auto"/>
                    <w:bottom w:val="none" w:sz="0" w:space="0" w:color="auto"/>
                    <w:right w:val="none" w:sz="0" w:space="0" w:color="auto"/>
                  </w:divBdr>
                </w:div>
                <w:div w:id="1315528890">
                  <w:marLeft w:val="0"/>
                  <w:marRight w:val="0"/>
                  <w:marTop w:val="0"/>
                  <w:marBottom w:val="0"/>
                  <w:divBdr>
                    <w:top w:val="none" w:sz="0" w:space="0" w:color="auto"/>
                    <w:left w:val="none" w:sz="0" w:space="0" w:color="auto"/>
                    <w:bottom w:val="none" w:sz="0" w:space="0" w:color="auto"/>
                    <w:right w:val="none" w:sz="0" w:space="0" w:color="auto"/>
                  </w:divBdr>
                  <w:divsChild>
                    <w:div w:id="10331014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932543843">
      <w:bodyDiv w:val="1"/>
      <w:marLeft w:val="0"/>
      <w:marRight w:val="0"/>
      <w:marTop w:val="0"/>
      <w:marBottom w:val="0"/>
      <w:divBdr>
        <w:top w:val="none" w:sz="0" w:space="0" w:color="auto"/>
        <w:left w:val="none" w:sz="0" w:space="0" w:color="auto"/>
        <w:bottom w:val="none" w:sz="0" w:space="0" w:color="auto"/>
        <w:right w:val="none" w:sz="0" w:space="0" w:color="auto"/>
      </w:divBdr>
      <w:divsChild>
        <w:div w:id="128018446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37328467">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944845583">
      <w:bodyDiv w:val="1"/>
      <w:marLeft w:val="0"/>
      <w:marRight w:val="0"/>
      <w:marTop w:val="0"/>
      <w:marBottom w:val="0"/>
      <w:divBdr>
        <w:top w:val="none" w:sz="0" w:space="0" w:color="auto"/>
        <w:left w:val="none" w:sz="0" w:space="0" w:color="auto"/>
        <w:bottom w:val="none" w:sz="0" w:space="0" w:color="auto"/>
        <w:right w:val="none" w:sz="0" w:space="0" w:color="auto"/>
      </w:divBdr>
    </w:div>
    <w:div w:id="959145583">
      <w:bodyDiv w:val="1"/>
      <w:marLeft w:val="0"/>
      <w:marRight w:val="0"/>
      <w:marTop w:val="0"/>
      <w:marBottom w:val="0"/>
      <w:divBdr>
        <w:top w:val="none" w:sz="0" w:space="0" w:color="auto"/>
        <w:left w:val="none" w:sz="0" w:space="0" w:color="auto"/>
        <w:bottom w:val="none" w:sz="0" w:space="0" w:color="auto"/>
        <w:right w:val="none" w:sz="0" w:space="0" w:color="auto"/>
      </w:divBdr>
      <w:divsChild>
        <w:div w:id="2088769178">
          <w:marLeft w:val="0"/>
          <w:marRight w:val="0"/>
          <w:marTop w:val="0"/>
          <w:marBottom w:val="0"/>
          <w:divBdr>
            <w:top w:val="none" w:sz="0" w:space="0" w:color="auto"/>
            <w:left w:val="none" w:sz="0" w:space="0" w:color="auto"/>
            <w:bottom w:val="none" w:sz="0" w:space="0" w:color="auto"/>
            <w:right w:val="none" w:sz="0" w:space="0" w:color="auto"/>
          </w:divBdr>
          <w:divsChild>
            <w:div w:id="2093817364">
              <w:marLeft w:val="0"/>
              <w:marRight w:val="0"/>
              <w:marTop w:val="0"/>
              <w:marBottom w:val="0"/>
              <w:divBdr>
                <w:top w:val="none" w:sz="0" w:space="0" w:color="auto"/>
                <w:left w:val="none" w:sz="0" w:space="0" w:color="auto"/>
                <w:bottom w:val="none" w:sz="0" w:space="0" w:color="auto"/>
                <w:right w:val="none" w:sz="0" w:space="0" w:color="auto"/>
              </w:divBdr>
            </w:div>
          </w:divsChild>
        </w:div>
        <w:div w:id="209724368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61038039">
      <w:bodyDiv w:val="1"/>
      <w:marLeft w:val="0"/>
      <w:marRight w:val="0"/>
      <w:marTop w:val="0"/>
      <w:marBottom w:val="0"/>
      <w:divBdr>
        <w:top w:val="none" w:sz="0" w:space="0" w:color="auto"/>
        <w:left w:val="none" w:sz="0" w:space="0" w:color="auto"/>
        <w:bottom w:val="none" w:sz="0" w:space="0" w:color="auto"/>
        <w:right w:val="none" w:sz="0" w:space="0" w:color="auto"/>
      </w:divBdr>
    </w:div>
    <w:div w:id="965504297">
      <w:bodyDiv w:val="1"/>
      <w:marLeft w:val="0"/>
      <w:marRight w:val="0"/>
      <w:marTop w:val="0"/>
      <w:marBottom w:val="0"/>
      <w:divBdr>
        <w:top w:val="none" w:sz="0" w:space="0" w:color="auto"/>
        <w:left w:val="none" w:sz="0" w:space="0" w:color="auto"/>
        <w:bottom w:val="none" w:sz="0" w:space="0" w:color="auto"/>
        <w:right w:val="none" w:sz="0" w:space="0" w:color="auto"/>
      </w:divBdr>
      <w:divsChild>
        <w:div w:id="1932620700">
          <w:marLeft w:val="0"/>
          <w:marRight w:val="0"/>
          <w:marTop w:val="0"/>
          <w:marBottom w:val="0"/>
          <w:divBdr>
            <w:top w:val="single" w:sz="12" w:space="0" w:color="E2ECF2"/>
            <w:left w:val="single" w:sz="12" w:space="0" w:color="E2ECF2"/>
            <w:bottom w:val="single" w:sz="12" w:space="0" w:color="E2ECF2"/>
            <w:right w:val="single" w:sz="12" w:space="0" w:color="E2ECF2"/>
          </w:divBdr>
        </w:div>
        <w:div w:id="1129393688">
          <w:marLeft w:val="0"/>
          <w:marRight w:val="0"/>
          <w:marTop w:val="0"/>
          <w:marBottom w:val="0"/>
          <w:divBdr>
            <w:top w:val="none" w:sz="0" w:space="0" w:color="auto"/>
            <w:left w:val="none" w:sz="0" w:space="0" w:color="auto"/>
            <w:bottom w:val="none" w:sz="0" w:space="0" w:color="auto"/>
            <w:right w:val="none" w:sz="0" w:space="0" w:color="auto"/>
          </w:divBdr>
          <w:divsChild>
            <w:div w:id="1126123610">
              <w:marLeft w:val="0"/>
              <w:marRight w:val="0"/>
              <w:marTop w:val="0"/>
              <w:marBottom w:val="0"/>
              <w:divBdr>
                <w:top w:val="none" w:sz="0" w:space="0" w:color="auto"/>
                <w:left w:val="none" w:sz="0" w:space="0" w:color="auto"/>
                <w:bottom w:val="none" w:sz="0" w:space="0" w:color="auto"/>
                <w:right w:val="none" w:sz="0" w:space="0" w:color="auto"/>
              </w:divBdr>
            </w:div>
            <w:div w:id="1259870101">
              <w:marLeft w:val="0"/>
              <w:marRight w:val="0"/>
              <w:marTop w:val="0"/>
              <w:marBottom w:val="0"/>
              <w:divBdr>
                <w:top w:val="none" w:sz="0" w:space="0" w:color="auto"/>
                <w:left w:val="none" w:sz="0" w:space="0" w:color="auto"/>
                <w:bottom w:val="none" w:sz="0" w:space="0" w:color="auto"/>
                <w:right w:val="none" w:sz="0" w:space="0" w:color="auto"/>
              </w:divBdr>
              <w:divsChild>
                <w:div w:id="672416985">
                  <w:marLeft w:val="0"/>
                  <w:marRight w:val="0"/>
                  <w:marTop w:val="0"/>
                  <w:marBottom w:val="0"/>
                  <w:divBdr>
                    <w:top w:val="none" w:sz="0" w:space="0" w:color="auto"/>
                    <w:left w:val="none" w:sz="0" w:space="0" w:color="auto"/>
                    <w:bottom w:val="none" w:sz="0" w:space="0" w:color="auto"/>
                    <w:right w:val="none" w:sz="0" w:space="0" w:color="auto"/>
                  </w:divBdr>
                  <w:divsChild>
                    <w:div w:id="11372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87121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70331109">
      <w:bodyDiv w:val="1"/>
      <w:marLeft w:val="0"/>
      <w:marRight w:val="0"/>
      <w:marTop w:val="0"/>
      <w:marBottom w:val="0"/>
      <w:divBdr>
        <w:top w:val="none" w:sz="0" w:space="0" w:color="auto"/>
        <w:left w:val="none" w:sz="0" w:space="0" w:color="auto"/>
        <w:bottom w:val="none" w:sz="0" w:space="0" w:color="auto"/>
        <w:right w:val="none" w:sz="0" w:space="0" w:color="auto"/>
      </w:divBdr>
    </w:div>
    <w:div w:id="971056976">
      <w:bodyDiv w:val="1"/>
      <w:marLeft w:val="0"/>
      <w:marRight w:val="0"/>
      <w:marTop w:val="0"/>
      <w:marBottom w:val="0"/>
      <w:divBdr>
        <w:top w:val="none" w:sz="0" w:space="0" w:color="auto"/>
        <w:left w:val="none" w:sz="0" w:space="0" w:color="auto"/>
        <w:bottom w:val="none" w:sz="0" w:space="0" w:color="auto"/>
        <w:right w:val="none" w:sz="0" w:space="0" w:color="auto"/>
      </w:divBdr>
      <w:divsChild>
        <w:div w:id="210969740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77608046">
      <w:bodyDiv w:val="1"/>
      <w:marLeft w:val="0"/>
      <w:marRight w:val="0"/>
      <w:marTop w:val="0"/>
      <w:marBottom w:val="0"/>
      <w:divBdr>
        <w:top w:val="none" w:sz="0" w:space="0" w:color="auto"/>
        <w:left w:val="none" w:sz="0" w:space="0" w:color="auto"/>
        <w:bottom w:val="none" w:sz="0" w:space="0" w:color="auto"/>
        <w:right w:val="none" w:sz="0" w:space="0" w:color="auto"/>
      </w:divBdr>
    </w:div>
    <w:div w:id="984240481">
      <w:bodyDiv w:val="1"/>
      <w:marLeft w:val="0"/>
      <w:marRight w:val="0"/>
      <w:marTop w:val="0"/>
      <w:marBottom w:val="0"/>
      <w:divBdr>
        <w:top w:val="none" w:sz="0" w:space="0" w:color="auto"/>
        <w:left w:val="none" w:sz="0" w:space="0" w:color="auto"/>
        <w:bottom w:val="none" w:sz="0" w:space="0" w:color="auto"/>
        <w:right w:val="none" w:sz="0" w:space="0" w:color="auto"/>
      </w:divBdr>
      <w:divsChild>
        <w:div w:id="141246333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90717952">
      <w:bodyDiv w:val="1"/>
      <w:marLeft w:val="0"/>
      <w:marRight w:val="0"/>
      <w:marTop w:val="0"/>
      <w:marBottom w:val="0"/>
      <w:divBdr>
        <w:top w:val="none" w:sz="0" w:space="0" w:color="auto"/>
        <w:left w:val="none" w:sz="0" w:space="0" w:color="auto"/>
        <w:bottom w:val="none" w:sz="0" w:space="0" w:color="auto"/>
        <w:right w:val="none" w:sz="0" w:space="0" w:color="auto"/>
      </w:divBdr>
      <w:divsChild>
        <w:div w:id="1710494699">
          <w:marLeft w:val="0"/>
          <w:marRight w:val="0"/>
          <w:marTop w:val="0"/>
          <w:marBottom w:val="0"/>
          <w:divBdr>
            <w:top w:val="none" w:sz="0" w:space="0" w:color="auto"/>
            <w:left w:val="none" w:sz="0" w:space="0" w:color="auto"/>
            <w:bottom w:val="none" w:sz="0" w:space="0" w:color="auto"/>
            <w:right w:val="none" w:sz="0" w:space="0" w:color="auto"/>
          </w:divBdr>
        </w:div>
        <w:div w:id="432091741">
          <w:marLeft w:val="0"/>
          <w:marRight w:val="0"/>
          <w:marTop w:val="0"/>
          <w:marBottom w:val="0"/>
          <w:divBdr>
            <w:top w:val="none" w:sz="0" w:space="0" w:color="auto"/>
            <w:left w:val="none" w:sz="0" w:space="0" w:color="auto"/>
            <w:bottom w:val="none" w:sz="0" w:space="0" w:color="auto"/>
            <w:right w:val="none" w:sz="0" w:space="0" w:color="auto"/>
          </w:divBdr>
          <w:divsChild>
            <w:div w:id="18764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985044">
      <w:bodyDiv w:val="1"/>
      <w:marLeft w:val="0"/>
      <w:marRight w:val="0"/>
      <w:marTop w:val="0"/>
      <w:marBottom w:val="0"/>
      <w:divBdr>
        <w:top w:val="none" w:sz="0" w:space="0" w:color="auto"/>
        <w:left w:val="none" w:sz="0" w:space="0" w:color="auto"/>
        <w:bottom w:val="none" w:sz="0" w:space="0" w:color="auto"/>
        <w:right w:val="none" w:sz="0" w:space="0" w:color="auto"/>
      </w:divBdr>
      <w:divsChild>
        <w:div w:id="1836220400">
          <w:marLeft w:val="0"/>
          <w:marRight w:val="0"/>
          <w:marTop w:val="0"/>
          <w:marBottom w:val="0"/>
          <w:divBdr>
            <w:top w:val="single" w:sz="12" w:space="0" w:color="E2ECF2"/>
            <w:left w:val="single" w:sz="12" w:space="0" w:color="E2ECF2"/>
            <w:bottom w:val="single" w:sz="12" w:space="0" w:color="E2ECF2"/>
            <w:right w:val="single" w:sz="12" w:space="0" w:color="E2ECF2"/>
          </w:divBdr>
          <w:divsChild>
            <w:div w:id="1750420932">
              <w:marLeft w:val="0"/>
              <w:marRight w:val="0"/>
              <w:marTop w:val="0"/>
              <w:marBottom w:val="0"/>
              <w:divBdr>
                <w:top w:val="none" w:sz="0" w:space="0" w:color="auto"/>
                <w:left w:val="none" w:sz="0" w:space="0" w:color="auto"/>
                <w:bottom w:val="none" w:sz="0" w:space="0" w:color="auto"/>
                <w:right w:val="none" w:sz="0" w:space="0" w:color="auto"/>
              </w:divBdr>
              <w:divsChild>
                <w:div w:id="1157460343">
                  <w:marLeft w:val="0"/>
                  <w:marRight w:val="0"/>
                  <w:marTop w:val="0"/>
                  <w:marBottom w:val="0"/>
                  <w:divBdr>
                    <w:top w:val="none" w:sz="0" w:space="0" w:color="auto"/>
                    <w:left w:val="none" w:sz="0" w:space="0" w:color="auto"/>
                    <w:bottom w:val="none" w:sz="0" w:space="0" w:color="auto"/>
                    <w:right w:val="none" w:sz="0" w:space="0" w:color="auto"/>
                  </w:divBdr>
                </w:div>
                <w:div w:id="582105105">
                  <w:marLeft w:val="0"/>
                  <w:marRight w:val="0"/>
                  <w:marTop w:val="0"/>
                  <w:marBottom w:val="0"/>
                  <w:divBdr>
                    <w:top w:val="none" w:sz="0" w:space="0" w:color="auto"/>
                    <w:left w:val="none" w:sz="0" w:space="0" w:color="auto"/>
                    <w:bottom w:val="none" w:sz="0" w:space="0" w:color="auto"/>
                    <w:right w:val="none" w:sz="0" w:space="0" w:color="auto"/>
                  </w:divBdr>
                  <w:divsChild>
                    <w:div w:id="155848919">
                      <w:marLeft w:val="0"/>
                      <w:marRight w:val="0"/>
                      <w:marTop w:val="0"/>
                      <w:marBottom w:val="0"/>
                      <w:divBdr>
                        <w:top w:val="none" w:sz="0" w:space="0" w:color="auto"/>
                        <w:left w:val="none" w:sz="0" w:space="0" w:color="auto"/>
                        <w:bottom w:val="none" w:sz="0" w:space="0" w:color="auto"/>
                        <w:right w:val="none" w:sz="0" w:space="0" w:color="auto"/>
                      </w:divBdr>
                    </w:div>
                  </w:divsChild>
                </w:div>
                <w:div w:id="190899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79320">
          <w:marLeft w:val="0"/>
          <w:marRight w:val="0"/>
          <w:marTop w:val="0"/>
          <w:marBottom w:val="0"/>
          <w:divBdr>
            <w:top w:val="single" w:sz="12" w:space="0" w:color="E2ECF2"/>
            <w:left w:val="single" w:sz="12" w:space="0" w:color="E2ECF2"/>
            <w:bottom w:val="single" w:sz="12" w:space="0" w:color="E2ECF2"/>
            <w:right w:val="single" w:sz="12" w:space="0" w:color="E2ECF2"/>
          </w:divBdr>
          <w:divsChild>
            <w:div w:id="1032850561">
              <w:marLeft w:val="0"/>
              <w:marRight w:val="0"/>
              <w:marTop w:val="0"/>
              <w:marBottom w:val="0"/>
              <w:divBdr>
                <w:top w:val="none" w:sz="0" w:space="0" w:color="auto"/>
                <w:left w:val="none" w:sz="0" w:space="0" w:color="auto"/>
                <w:bottom w:val="none" w:sz="0" w:space="0" w:color="auto"/>
                <w:right w:val="none" w:sz="0" w:space="0" w:color="auto"/>
              </w:divBdr>
            </w:div>
            <w:div w:id="1854032972">
              <w:marLeft w:val="0"/>
              <w:marRight w:val="0"/>
              <w:marTop w:val="0"/>
              <w:marBottom w:val="0"/>
              <w:divBdr>
                <w:top w:val="none" w:sz="0" w:space="0" w:color="auto"/>
                <w:left w:val="none" w:sz="0" w:space="0" w:color="auto"/>
                <w:bottom w:val="none" w:sz="0" w:space="0" w:color="auto"/>
                <w:right w:val="none" w:sz="0" w:space="0" w:color="auto"/>
              </w:divBdr>
              <w:divsChild>
                <w:div w:id="740296553">
                  <w:marLeft w:val="0"/>
                  <w:marRight w:val="0"/>
                  <w:marTop w:val="0"/>
                  <w:marBottom w:val="0"/>
                  <w:divBdr>
                    <w:top w:val="none" w:sz="0" w:space="0" w:color="auto"/>
                    <w:left w:val="none" w:sz="0" w:space="0" w:color="auto"/>
                    <w:bottom w:val="none" w:sz="0" w:space="0" w:color="auto"/>
                    <w:right w:val="none" w:sz="0" w:space="0" w:color="auto"/>
                  </w:divBdr>
                </w:div>
                <w:div w:id="1155145128">
                  <w:marLeft w:val="0"/>
                  <w:marRight w:val="0"/>
                  <w:marTop w:val="0"/>
                  <w:marBottom w:val="0"/>
                  <w:divBdr>
                    <w:top w:val="none" w:sz="0" w:space="0" w:color="auto"/>
                    <w:left w:val="none" w:sz="0" w:space="0" w:color="auto"/>
                    <w:bottom w:val="none" w:sz="0" w:space="0" w:color="auto"/>
                    <w:right w:val="none" w:sz="0" w:space="0" w:color="auto"/>
                  </w:divBdr>
                </w:div>
                <w:div w:id="396174044">
                  <w:marLeft w:val="0"/>
                  <w:marRight w:val="0"/>
                  <w:marTop w:val="0"/>
                  <w:marBottom w:val="0"/>
                  <w:divBdr>
                    <w:top w:val="none" w:sz="0" w:space="0" w:color="auto"/>
                    <w:left w:val="none" w:sz="0" w:space="0" w:color="auto"/>
                    <w:bottom w:val="none" w:sz="0" w:space="0" w:color="auto"/>
                    <w:right w:val="none" w:sz="0" w:space="0" w:color="auto"/>
                  </w:divBdr>
                  <w:divsChild>
                    <w:div w:id="132470332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999384646">
      <w:bodyDiv w:val="1"/>
      <w:marLeft w:val="0"/>
      <w:marRight w:val="0"/>
      <w:marTop w:val="0"/>
      <w:marBottom w:val="0"/>
      <w:divBdr>
        <w:top w:val="none" w:sz="0" w:space="0" w:color="auto"/>
        <w:left w:val="none" w:sz="0" w:space="0" w:color="auto"/>
        <w:bottom w:val="none" w:sz="0" w:space="0" w:color="auto"/>
        <w:right w:val="none" w:sz="0" w:space="0" w:color="auto"/>
      </w:divBdr>
      <w:divsChild>
        <w:div w:id="762184672">
          <w:marLeft w:val="0"/>
          <w:marRight w:val="0"/>
          <w:marTop w:val="0"/>
          <w:marBottom w:val="0"/>
          <w:divBdr>
            <w:top w:val="none" w:sz="0" w:space="0" w:color="auto"/>
            <w:left w:val="none" w:sz="0" w:space="0" w:color="auto"/>
            <w:bottom w:val="none" w:sz="0" w:space="0" w:color="auto"/>
            <w:right w:val="none" w:sz="0" w:space="0" w:color="auto"/>
          </w:divBdr>
        </w:div>
        <w:div w:id="1721855162">
          <w:marLeft w:val="0"/>
          <w:marRight w:val="0"/>
          <w:marTop w:val="0"/>
          <w:marBottom w:val="0"/>
          <w:divBdr>
            <w:top w:val="none" w:sz="0" w:space="0" w:color="auto"/>
            <w:left w:val="none" w:sz="0" w:space="0" w:color="auto"/>
            <w:bottom w:val="none" w:sz="0" w:space="0" w:color="auto"/>
            <w:right w:val="none" w:sz="0" w:space="0" w:color="auto"/>
          </w:divBdr>
          <w:divsChild>
            <w:div w:id="51881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4169">
      <w:bodyDiv w:val="1"/>
      <w:marLeft w:val="0"/>
      <w:marRight w:val="0"/>
      <w:marTop w:val="0"/>
      <w:marBottom w:val="0"/>
      <w:divBdr>
        <w:top w:val="none" w:sz="0" w:space="0" w:color="auto"/>
        <w:left w:val="none" w:sz="0" w:space="0" w:color="auto"/>
        <w:bottom w:val="none" w:sz="0" w:space="0" w:color="auto"/>
        <w:right w:val="none" w:sz="0" w:space="0" w:color="auto"/>
      </w:divBdr>
    </w:div>
    <w:div w:id="1004355396">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09798255">
      <w:bodyDiv w:val="1"/>
      <w:marLeft w:val="0"/>
      <w:marRight w:val="0"/>
      <w:marTop w:val="0"/>
      <w:marBottom w:val="0"/>
      <w:divBdr>
        <w:top w:val="none" w:sz="0" w:space="0" w:color="auto"/>
        <w:left w:val="none" w:sz="0" w:space="0" w:color="auto"/>
        <w:bottom w:val="none" w:sz="0" w:space="0" w:color="auto"/>
        <w:right w:val="none" w:sz="0" w:space="0" w:color="auto"/>
      </w:divBdr>
      <w:divsChild>
        <w:div w:id="526716503">
          <w:marLeft w:val="0"/>
          <w:marRight w:val="0"/>
          <w:marTop w:val="0"/>
          <w:marBottom w:val="0"/>
          <w:divBdr>
            <w:top w:val="none" w:sz="0" w:space="0" w:color="auto"/>
            <w:left w:val="none" w:sz="0" w:space="0" w:color="auto"/>
            <w:bottom w:val="none" w:sz="0" w:space="0" w:color="auto"/>
            <w:right w:val="none" w:sz="0" w:space="0" w:color="auto"/>
          </w:divBdr>
        </w:div>
      </w:divsChild>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20282568">
      <w:bodyDiv w:val="1"/>
      <w:marLeft w:val="0"/>
      <w:marRight w:val="0"/>
      <w:marTop w:val="0"/>
      <w:marBottom w:val="0"/>
      <w:divBdr>
        <w:top w:val="none" w:sz="0" w:space="0" w:color="auto"/>
        <w:left w:val="none" w:sz="0" w:space="0" w:color="auto"/>
        <w:bottom w:val="none" w:sz="0" w:space="0" w:color="auto"/>
        <w:right w:val="none" w:sz="0" w:space="0" w:color="auto"/>
      </w:divBdr>
      <w:divsChild>
        <w:div w:id="242180422">
          <w:marLeft w:val="0"/>
          <w:marRight w:val="0"/>
          <w:marTop w:val="0"/>
          <w:marBottom w:val="0"/>
          <w:divBdr>
            <w:top w:val="none" w:sz="0" w:space="0" w:color="auto"/>
            <w:left w:val="none" w:sz="0" w:space="0" w:color="auto"/>
            <w:bottom w:val="none" w:sz="0" w:space="0" w:color="auto"/>
            <w:right w:val="none" w:sz="0" w:space="0" w:color="auto"/>
          </w:divBdr>
        </w:div>
        <w:div w:id="1332947325">
          <w:marLeft w:val="0"/>
          <w:marRight w:val="0"/>
          <w:marTop w:val="0"/>
          <w:marBottom w:val="0"/>
          <w:divBdr>
            <w:top w:val="none" w:sz="0" w:space="0" w:color="auto"/>
            <w:left w:val="none" w:sz="0" w:space="0" w:color="auto"/>
            <w:bottom w:val="none" w:sz="0" w:space="0" w:color="auto"/>
            <w:right w:val="none" w:sz="0" w:space="0" w:color="auto"/>
          </w:divBdr>
          <w:divsChild>
            <w:div w:id="103704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6903049">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4303420">
      <w:bodyDiv w:val="1"/>
      <w:marLeft w:val="0"/>
      <w:marRight w:val="0"/>
      <w:marTop w:val="0"/>
      <w:marBottom w:val="0"/>
      <w:divBdr>
        <w:top w:val="none" w:sz="0" w:space="0" w:color="auto"/>
        <w:left w:val="none" w:sz="0" w:space="0" w:color="auto"/>
        <w:bottom w:val="none" w:sz="0" w:space="0" w:color="auto"/>
        <w:right w:val="none" w:sz="0" w:space="0" w:color="auto"/>
      </w:divBdr>
      <w:divsChild>
        <w:div w:id="1629513293">
          <w:marLeft w:val="0"/>
          <w:marRight w:val="0"/>
          <w:marTop w:val="0"/>
          <w:marBottom w:val="0"/>
          <w:divBdr>
            <w:top w:val="single" w:sz="12" w:space="0" w:color="E2ECF2"/>
            <w:left w:val="single" w:sz="12" w:space="0" w:color="E2ECF2"/>
            <w:bottom w:val="single" w:sz="12" w:space="0" w:color="E2ECF2"/>
            <w:right w:val="single" w:sz="12" w:space="0" w:color="E2ECF2"/>
          </w:divBdr>
          <w:divsChild>
            <w:div w:id="949583630">
              <w:marLeft w:val="0"/>
              <w:marRight w:val="0"/>
              <w:marTop w:val="0"/>
              <w:marBottom w:val="0"/>
              <w:divBdr>
                <w:top w:val="none" w:sz="0" w:space="0" w:color="auto"/>
                <w:left w:val="none" w:sz="0" w:space="0" w:color="auto"/>
                <w:bottom w:val="none" w:sz="0" w:space="0" w:color="auto"/>
                <w:right w:val="none" w:sz="0" w:space="0" w:color="auto"/>
              </w:divBdr>
              <w:divsChild>
                <w:div w:id="25302594">
                  <w:marLeft w:val="0"/>
                  <w:marRight w:val="0"/>
                  <w:marTop w:val="0"/>
                  <w:marBottom w:val="0"/>
                  <w:divBdr>
                    <w:top w:val="none" w:sz="0" w:space="0" w:color="auto"/>
                    <w:left w:val="none" w:sz="0" w:space="0" w:color="auto"/>
                    <w:bottom w:val="none" w:sz="0" w:space="0" w:color="auto"/>
                    <w:right w:val="none" w:sz="0" w:space="0" w:color="auto"/>
                  </w:divBdr>
                </w:div>
                <w:div w:id="2084063538">
                  <w:marLeft w:val="0"/>
                  <w:marRight w:val="0"/>
                  <w:marTop w:val="0"/>
                  <w:marBottom w:val="0"/>
                  <w:divBdr>
                    <w:top w:val="none" w:sz="0" w:space="0" w:color="auto"/>
                    <w:left w:val="none" w:sz="0" w:space="0" w:color="auto"/>
                    <w:bottom w:val="none" w:sz="0" w:space="0" w:color="auto"/>
                    <w:right w:val="none" w:sz="0" w:space="0" w:color="auto"/>
                  </w:divBdr>
                </w:div>
                <w:div w:id="190598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762496">
          <w:marLeft w:val="0"/>
          <w:marRight w:val="0"/>
          <w:marTop w:val="0"/>
          <w:marBottom w:val="0"/>
          <w:divBdr>
            <w:top w:val="single" w:sz="12" w:space="0" w:color="E2ECF2"/>
            <w:left w:val="single" w:sz="12" w:space="0" w:color="E2ECF2"/>
            <w:bottom w:val="single" w:sz="12" w:space="0" w:color="E2ECF2"/>
            <w:right w:val="single" w:sz="12" w:space="0" w:color="E2ECF2"/>
          </w:divBdr>
          <w:divsChild>
            <w:div w:id="853156326">
              <w:marLeft w:val="0"/>
              <w:marRight w:val="0"/>
              <w:marTop w:val="0"/>
              <w:marBottom w:val="0"/>
              <w:divBdr>
                <w:top w:val="none" w:sz="0" w:space="0" w:color="auto"/>
                <w:left w:val="none" w:sz="0" w:space="0" w:color="auto"/>
                <w:bottom w:val="none" w:sz="0" w:space="0" w:color="auto"/>
                <w:right w:val="none" w:sz="0" w:space="0" w:color="auto"/>
              </w:divBdr>
            </w:div>
            <w:div w:id="1990935258">
              <w:marLeft w:val="0"/>
              <w:marRight w:val="0"/>
              <w:marTop w:val="0"/>
              <w:marBottom w:val="0"/>
              <w:divBdr>
                <w:top w:val="none" w:sz="0" w:space="0" w:color="auto"/>
                <w:left w:val="none" w:sz="0" w:space="0" w:color="auto"/>
                <w:bottom w:val="none" w:sz="0" w:space="0" w:color="auto"/>
                <w:right w:val="none" w:sz="0" w:space="0" w:color="auto"/>
              </w:divBdr>
              <w:divsChild>
                <w:div w:id="389043051">
                  <w:marLeft w:val="0"/>
                  <w:marRight w:val="0"/>
                  <w:marTop w:val="0"/>
                  <w:marBottom w:val="0"/>
                  <w:divBdr>
                    <w:top w:val="none" w:sz="0" w:space="0" w:color="auto"/>
                    <w:left w:val="none" w:sz="0" w:space="0" w:color="auto"/>
                    <w:bottom w:val="none" w:sz="0" w:space="0" w:color="auto"/>
                    <w:right w:val="none" w:sz="0" w:space="0" w:color="auto"/>
                  </w:divBdr>
                </w:div>
                <w:div w:id="1324233736">
                  <w:marLeft w:val="0"/>
                  <w:marRight w:val="0"/>
                  <w:marTop w:val="0"/>
                  <w:marBottom w:val="0"/>
                  <w:divBdr>
                    <w:top w:val="none" w:sz="0" w:space="0" w:color="auto"/>
                    <w:left w:val="none" w:sz="0" w:space="0" w:color="auto"/>
                    <w:bottom w:val="none" w:sz="0" w:space="0" w:color="auto"/>
                    <w:right w:val="none" w:sz="0" w:space="0" w:color="auto"/>
                  </w:divBdr>
                </w:div>
                <w:div w:id="84679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091588321">
      <w:bodyDiv w:val="1"/>
      <w:marLeft w:val="0"/>
      <w:marRight w:val="0"/>
      <w:marTop w:val="0"/>
      <w:marBottom w:val="0"/>
      <w:divBdr>
        <w:top w:val="none" w:sz="0" w:space="0" w:color="auto"/>
        <w:left w:val="none" w:sz="0" w:space="0" w:color="auto"/>
        <w:bottom w:val="none" w:sz="0" w:space="0" w:color="auto"/>
        <w:right w:val="none" w:sz="0" w:space="0" w:color="auto"/>
      </w:divBdr>
      <w:divsChild>
        <w:div w:id="1713580544">
          <w:marLeft w:val="0"/>
          <w:marRight w:val="0"/>
          <w:marTop w:val="0"/>
          <w:marBottom w:val="0"/>
          <w:divBdr>
            <w:top w:val="single" w:sz="12" w:space="0" w:color="E2ECF2"/>
            <w:left w:val="single" w:sz="12" w:space="0" w:color="E2ECF2"/>
            <w:bottom w:val="single" w:sz="12" w:space="0" w:color="E2ECF2"/>
            <w:right w:val="single" w:sz="12" w:space="0" w:color="E2ECF2"/>
          </w:divBdr>
          <w:divsChild>
            <w:div w:id="1668094060">
              <w:marLeft w:val="0"/>
              <w:marRight w:val="0"/>
              <w:marTop w:val="0"/>
              <w:marBottom w:val="0"/>
              <w:divBdr>
                <w:top w:val="none" w:sz="0" w:space="0" w:color="auto"/>
                <w:left w:val="none" w:sz="0" w:space="0" w:color="auto"/>
                <w:bottom w:val="none" w:sz="0" w:space="0" w:color="auto"/>
                <w:right w:val="none" w:sz="0" w:space="0" w:color="auto"/>
              </w:divBdr>
              <w:divsChild>
                <w:div w:id="670525104">
                  <w:marLeft w:val="0"/>
                  <w:marRight w:val="0"/>
                  <w:marTop w:val="0"/>
                  <w:marBottom w:val="0"/>
                  <w:divBdr>
                    <w:top w:val="none" w:sz="0" w:space="0" w:color="auto"/>
                    <w:left w:val="none" w:sz="0" w:space="0" w:color="auto"/>
                    <w:bottom w:val="none" w:sz="0" w:space="0" w:color="auto"/>
                    <w:right w:val="none" w:sz="0" w:space="0" w:color="auto"/>
                  </w:divBdr>
                </w:div>
                <w:div w:id="228540880">
                  <w:marLeft w:val="0"/>
                  <w:marRight w:val="0"/>
                  <w:marTop w:val="0"/>
                  <w:marBottom w:val="0"/>
                  <w:divBdr>
                    <w:top w:val="none" w:sz="0" w:space="0" w:color="auto"/>
                    <w:left w:val="none" w:sz="0" w:space="0" w:color="auto"/>
                    <w:bottom w:val="none" w:sz="0" w:space="0" w:color="auto"/>
                    <w:right w:val="none" w:sz="0" w:space="0" w:color="auto"/>
                  </w:divBdr>
                  <w:divsChild>
                    <w:div w:id="10801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79791">
          <w:marLeft w:val="0"/>
          <w:marRight w:val="0"/>
          <w:marTop w:val="0"/>
          <w:marBottom w:val="0"/>
          <w:divBdr>
            <w:top w:val="single" w:sz="12" w:space="0" w:color="E2ECF2"/>
            <w:left w:val="single" w:sz="12" w:space="0" w:color="E2ECF2"/>
            <w:bottom w:val="single" w:sz="12" w:space="0" w:color="E2ECF2"/>
            <w:right w:val="single" w:sz="12" w:space="0" w:color="E2ECF2"/>
          </w:divBdr>
          <w:divsChild>
            <w:div w:id="1500076357">
              <w:marLeft w:val="0"/>
              <w:marRight w:val="0"/>
              <w:marTop w:val="0"/>
              <w:marBottom w:val="0"/>
              <w:divBdr>
                <w:top w:val="none" w:sz="0" w:space="0" w:color="auto"/>
                <w:left w:val="none" w:sz="0" w:space="0" w:color="auto"/>
                <w:bottom w:val="none" w:sz="0" w:space="0" w:color="auto"/>
                <w:right w:val="none" w:sz="0" w:space="0" w:color="auto"/>
              </w:divBdr>
            </w:div>
            <w:div w:id="1764690985">
              <w:marLeft w:val="0"/>
              <w:marRight w:val="0"/>
              <w:marTop w:val="0"/>
              <w:marBottom w:val="0"/>
              <w:divBdr>
                <w:top w:val="none" w:sz="0" w:space="0" w:color="auto"/>
                <w:left w:val="none" w:sz="0" w:space="0" w:color="auto"/>
                <w:bottom w:val="none" w:sz="0" w:space="0" w:color="auto"/>
                <w:right w:val="none" w:sz="0" w:space="0" w:color="auto"/>
              </w:divBdr>
              <w:divsChild>
                <w:div w:id="1008172740">
                  <w:marLeft w:val="0"/>
                  <w:marRight w:val="0"/>
                  <w:marTop w:val="0"/>
                  <w:marBottom w:val="0"/>
                  <w:divBdr>
                    <w:top w:val="none" w:sz="0" w:space="0" w:color="auto"/>
                    <w:left w:val="none" w:sz="0" w:space="0" w:color="auto"/>
                    <w:bottom w:val="none" w:sz="0" w:space="0" w:color="auto"/>
                    <w:right w:val="none" w:sz="0" w:space="0" w:color="auto"/>
                  </w:divBdr>
                </w:div>
                <w:div w:id="1013067381">
                  <w:marLeft w:val="0"/>
                  <w:marRight w:val="0"/>
                  <w:marTop w:val="0"/>
                  <w:marBottom w:val="0"/>
                  <w:divBdr>
                    <w:top w:val="none" w:sz="0" w:space="0" w:color="auto"/>
                    <w:left w:val="none" w:sz="0" w:space="0" w:color="auto"/>
                    <w:bottom w:val="none" w:sz="0" w:space="0" w:color="auto"/>
                    <w:right w:val="none" w:sz="0" w:space="0" w:color="auto"/>
                  </w:divBdr>
                  <w:divsChild>
                    <w:div w:id="199340901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83505320">
                  <w:marLeft w:val="0"/>
                  <w:marRight w:val="0"/>
                  <w:marTop w:val="0"/>
                  <w:marBottom w:val="0"/>
                  <w:divBdr>
                    <w:top w:val="none" w:sz="0" w:space="0" w:color="auto"/>
                    <w:left w:val="none" w:sz="0" w:space="0" w:color="auto"/>
                    <w:bottom w:val="none" w:sz="0" w:space="0" w:color="auto"/>
                    <w:right w:val="none" w:sz="0" w:space="0" w:color="auto"/>
                  </w:divBdr>
                </w:div>
                <w:div w:id="448276664">
                  <w:marLeft w:val="0"/>
                  <w:marRight w:val="0"/>
                  <w:marTop w:val="0"/>
                  <w:marBottom w:val="0"/>
                  <w:divBdr>
                    <w:top w:val="none" w:sz="0" w:space="0" w:color="auto"/>
                    <w:left w:val="none" w:sz="0" w:space="0" w:color="auto"/>
                    <w:bottom w:val="none" w:sz="0" w:space="0" w:color="auto"/>
                    <w:right w:val="none" w:sz="0" w:space="0" w:color="auto"/>
                  </w:divBdr>
                  <w:divsChild>
                    <w:div w:id="804156958">
                      <w:marLeft w:val="0"/>
                      <w:marRight w:val="0"/>
                      <w:marTop w:val="0"/>
                      <w:marBottom w:val="0"/>
                      <w:divBdr>
                        <w:top w:val="none" w:sz="0" w:space="0" w:color="auto"/>
                        <w:left w:val="none" w:sz="0" w:space="0" w:color="auto"/>
                        <w:bottom w:val="none" w:sz="0" w:space="0" w:color="auto"/>
                        <w:right w:val="none" w:sz="0" w:space="0" w:color="auto"/>
                      </w:divBdr>
                      <w:divsChild>
                        <w:div w:id="197764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618718">
                  <w:marLeft w:val="0"/>
                  <w:marRight w:val="0"/>
                  <w:marTop w:val="0"/>
                  <w:marBottom w:val="0"/>
                  <w:divBdr>
                    <w:top w:val="none" w:sz="0" w:space="0" w:color="auto"/>
                    <w:left w:val="none" w:sz="0" w:space="0" w:color="auto"/>
                    <w:bottom w:val="none" w:sz="0" w:space="0" w:color="auto"/>
                    <w:right w:val="none" w:sz="0" w:space="0" w:color="auto"/>
                  </w:divBdr>
                </w:div>
                <w:div w:id="1751610729">
                  <w:marLeft w:val="0"/>
                  <w:marRight w:val="0"/>
                  <w:marTop w:val="0"/>
                  <w:marBottom w:val="0"/>
                  <w:divBdr>
                    <w:top w:val="none" w:sz="0" w:space="0" w:color="auto"/>
                    <w:left w:val="none" w:sz="0" w:space="0" w:color="auto"/>
                    <w:bottom w:val="none" w:sz="0" w:space="0" w:color="auto"/>
                    <w:right w:val="none" w:sz="0" w:space="0" w:color="auto"/>
                  </w:divBdr>
                  <w:divsChild>
                    <w:div w:id="11548851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02066487">
      <w:bodyDiv w:val="1"/>
      <w:marLeft w:val="0"/>
      <w:marRight w:val="0"/>
      <w:marTop w:val="0"/>
      <w:marBottom w:val="0"/>
      <w:divBdr>
        <w:top w:val="none" w:sz="0" w:space="0" w:color="auto"/>
        <w:left w:val="none" w:sz="0" w:space="0" w:color="auto"/>
        <w:bottom w:val="none" w:sz="0" w:space="0" w:color="auto"/>
        <w:right w:val="none" w:sz="0" w:space="0" w:color="auto"/>
      </w:divBdr>
      <w:divsChild>
        <w:div w:id="1604916593">
          <w:marLeft w:val="0"/>
          <w:marRight w:val="0"/>
          <w:marTop w:val="0"/>
          <w:marBottom w:val="0"/>
          <w:divBdr>
            <w:top w:val="none" w:sz="0" w:space="0" w:color="auto"/>
            <w:left w:val="none" w:sz="0" w:space="0" w:color="auto"/>
            <w:bottom w:val="none" w:sz="0" w:space="0" w:color="auto"/>
            <w:right w:val="none" w:sz="0" w:space="0" w:color="auto"/>
          </w:divBdr>
        </w:div>
        <w:div w:id="230585057">
          <w:marLeft w:val="0"/>
          <w:marRight w:val="0"/>
          <w:marTop w:val="0"/>
          <w:marBottom w:val="0"/>
          <w:divBdr>
            <w:top w:val="none" w:sz="0" w:space="0" w:color="auto"/>
            <w:left w:val="none" w:sz="0" w:space="0" w:color="auto"/>
            <w:bottom w:val="none" w:sz="0" w:space="0" w:color="auto"/>
            <w:right w:val="none" w:sz="0" w:space="0" w:color="auto"/>
          </w:divBdr>
          <w:divsChild>
            <w:div w:id="16806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16059">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38261863">
      <w:bodyDiv w:val="1"/>
      <w:marLeft w:val="0"/>
      <w:marRight w:val="0"/>
      <w:marTop w:val="0"/>
      <w:marBottom w:val="0"/>
      <w:divBdr>
        <w:top w:val="none" w:sz="0" w:space="0" w:color="auto"/>
        <w:left w:val="none" w:sz="0" w:space="0" w:color="auto"/>
        <w:bottom w:val="none" w:sz="0" w:space="0" w:color="auto"/>
        <w:right w:val="none" w:sz="0" w:space="0" w:color="auto"/>
      </w:divBdr>
      <w:divsChild>
        <w:div w:id="1922131749">
          <w:marLeft w:val="0"/>
          <w:marRight w:val="0"/>
          <w:marTop w:val="0"/>
          <w:marBottom w:val="0"/>
          <w:divBdr>
            <w:top w:val="none" w:sz="0" w:space="0" w:color="auto"/>
            <w:left w:val="none" w:sz="0" w:space="0" w:color="auto"/>
            <w:bottom w:val="none" w:sz="0" w:space="0" w:color="auto"/>
            <w:right w:val="none" w:sz="0" w:space="0" w:color="auto"/>
          </w:divBdr>
        </w:div>
        <w:div w:id="1765494387">
          <w:marLeft w:val="0"/>
          <w:marRight w:val="0"/>
          <w:marTop w:val="0"/>
          <w:marBottom w:val="0"/>
          <w:divBdr>
            <w:top w:val="none" w:sz="0" w:space="0" w:color="auto"/>
            <w:left w:val="none" w:sz="0" w:space="0" w:color="auto"/>
            <w:bottom w:val="none" w:sz="0" w:space="0" w:color="auto"/>
            <w:right w:val="none" w:sz="0" w:space="0" w:color="auto"/>
          </w:divBdr>
          <w:divsChild>
            <w:div w:id="167013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47140">
      <w:bodyDiv w:val="1"/>
      <w:marLeft w:val="0"/>
      <w:marRight w:val="0"/>
      <w:marTop w:val="0"/>
      <w:marBottom w:val="0"/>
      <w:divBdr>
        <w:top w:val="none" w:sz="0" w:space="0" w:color="auto"/>
        <w:left w:val="none" w:sz="0" w:space="0" w:color="auto"/>
        <w:bottom w:val="none" w:sz="0" w:space="0" w:color="auto"/>
        <w:right w:val="none" w:sz="0" w:space="0" w:color="auto"/>
      </w:divBdr>
      <w:divsChild>
        <w:div w:id="727387856">
          <w:marLeft w:val="0"/>
          <w:marRight w:val="0"/>
          <w:marTop w:val="0"/>
          <w:marBottom w:val="0"/>
          <w:divBdr>
            <w:top w:val="none" w:sz="0" w:space="0" w:color="auto"/>
            <w:left w:val="none" w:sz="0" w:space="0" w:color="auto"/>
            <w:bottom w:val="none" w:sz="0" w:space="0" w:color="auto"/>
            <w:right w:val="none" w:sz="0" w:space="0" w:color="auto"/>
          </w:divBdr>
        </w:div>
        <w:div w:id="664020469">
          <w:marLeft w:val="0"/>
          <w:marRight w:val="0"/>
          <w:marTop w:val="0"/>
          <w:marBottom w:val="0"/>
          <w:divBdr>
            <w:top w:val="none" w:sz="0" w:space="0" w:color="auto"/>
            <w:left w:val="none" w:sz="0" w:space="0" w:color="auto"/>
            <w:bottom w:val="none" w:sz="0" w:space="0" w:color="auto"/>
            <w:right w:val="none" w:sz="0" w:space="0" w:color="auto"/>
          </w:divBdr>
          <w:divsChild>
            <w:div w:id="156745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684662">
      <w:bodyDiv w:val="1"/>
      <w:marLeft w:val="0"/>
      <w:marRight w:val="0"/>
      <w:marTop w:val="0"/>
      <w:marBottom w:val="0"/>
      <w:divBdr>
        <w:top w:val="none" w:sz="0" w:space="0" w:color="auto"/>
        <w:left w:val="none" w:sz="0" w:space="0" w:color="auto"/>
        <w:bottom w:val="none" w:sz="0" w:space="0" w:color="auto"/>
        <w:right w:val="none" w:sz="0" w:space="0" w:color="auto"/>
      </w:divBdr>
      <w:divsChild>
        <w:div w:id="1359576465">
          <w:marLeft w:val="0"/>
          <w:marRight w:val="0"/>
          <w:marTop w:val="0"/>
          <w:marBottom w:val="0"/>
          <w:divBdr>
            <w:top w:val="single" w:sz="12" w:space="0" w:color="E2ECF2"/>
            <w:left w:val="single" w:sz="12" w:space="0" w:color="E2ECF2"/>
            <w:bottom w:val="single" w:sz="12" w:space="0" w:color="E2ECF2"/>
            <w:right w:val="single" w:sz="12" w:space="0" w:color="E2ECF2"/>
          </w:divBdr>
        </w:div>
        <w:div w:id="76168271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44930318">
      <w:bodyDiv w:val="1"/>
      <w:marLeft w:val="0"/>
      <w:marRight w:val="0"/>
      <w:marTop w:val="0"/>
      <w:marBottom w:val="0"/>
      <w:divBdr>
        <w:top w:val="none" w:sz="0" w:space="0" w:color="auto"/>
        <w:left w:val="none" w:sz="0" w:space="0" w:color="auto"/>
        <w:bottom w:val="none" w:sz="0" w:space="0" w:color="auto"/>
        <w:right w:val="none" w:sz="0" w:space="0" w:color="auto"/>
      </w:divBdr>
      <w:divsChild>
        <w:div w:id="53308454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45582681">
      <w:bodyDiv w:val="1"/>
      <w:marLeft w:val="0"/>
      <w:marRight w:val="0"/>
      <w:marTop w:val="0"/>
      <w:marBottom w:val="0"/>
      <w:divBdr>
        <w:top w:val="none" w:sz="0" w:space="0" w:color="auto"/>
        <w:left w:val="none" w:sz="0" w:space="0" w:color="auto"/>
        <w:bottom w:val="none" w:sz="0" w:space="0" w:color="auto"/>
        <w:right w:val="none" w:sz="0" w:space="0" w:color="auto"/>
      </w:divBdr>
      <w:divsChild>
        <w:div w:id="1488280257">
          <w:marLeft w:val="0"/>
          <w:marRight w:val="0"/>
          <w:marTop w:val="0"/>
          <w:marBottom w:val="0"/>
          <w:divBdr>
            <w:top w:val="none" w:sz="0" w:space="0" w:color="auto"/>
            <w:left w:val="none" w:sz="0" w:space="0" w:color="auto"/>
            <w:bottom w:val="none" w:sz="0" w:space="0" w:color="auto"/>
            <w:right w:val="none" w:sz="0" w:space="0" w:color="auto"/>
          </w:divBdr>
        </w:div>
        <w:div w:id="1809778423">
          <w:marLeft w:val="0"/>
          <w:marRight w:val="0"/>
          <w:marTop w:val="0"/>
          <w:marBottom w:val="0"/>
          <w:divBdr>
            <w:top w:val="none" w:sz="0" w:space="0" w:color="auto"/>
            <w:left w:val="none" w:sz="0" w:space="0" w:color="auto"/>
            <w:bottom w:val="none" w:sz="0" w:space="0" w:color="auto"/>
            <w:right w:val="none" w:sz="0" w:space="0" w:color="auto"/>
          </w:divBdr>
          <w:divsChild>
            <w:div w:id="211301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280106">
      <w:bodyDiv w:val="1"/>
      <w:marLeft w:val="0"/>
      <w:marRight w:val="0"/>
      <w:marTop w:val="0"/>
      <w:marBottom w:val="0"/>
      <w:divBdr>
        <w:top w:val="none" w:sz="0" w:space="0" w:color="auto"/>
        <w:left w:val="none" w:sz="0" w:space="0" w:color="auto"/>
        <w:bottom w:val="none" w:sz="0" w:space="0" w:color="auto"/>
        <w:right w:val="none" w:sz="0" w:space="0" w:color="auto"/>
      </w:divBdr>
      <w:divsChild>
        <w:div w:id="1496410916">
          <w:marLeft w:val="0"/>
          <w:marRight w:val="0"/>
          <w:marTop w:val="0"/>
          <w:marBottom w:val="0"/>
          <w:divBdr>
            <w:top w:val="single" w:sz="12" w:space="0" w:color="E2ECF2"/>
            <w:left w:val="single" w:sz="12" w:space="0" w:color="E2ECF2"/>
            <w:bottom w:val="single" w:sz="12" w:space="0" w:color="E2ECF2"/>
            <w:right w:val="single" w:sz="12" w:space="0" w:color="E2ECF2"/>
          </w:divBdr>
        </w:div>
        <w:div w:id="1439064134">
          <w:marLeft w:val="0"/>
          <w:marRight w:val="0"/>
          <w:marTop w:val="0"/>
          <w:marBottom w:val="0"/>
          <w:divBdr>
            <w:top w:val="none" w:sz="0" w:space="0" w:color="auto"/>
            <w:left w:val="none" w:sz="0" w:space="0" w:color="auto"/>
            <w:bottom w:val="none" w:sz="0" w:space="0" w:color="auto"/>
            <w:right w:val="none" w:sz="0" w:space="0" w:color="auto"/>
          </w:divBdr>
          <w:divsChild>
            <w:div w:id="2082873941">
              <w:marLeft w:val="0"/>
              <w:marRight w:val="0"/>
              <w:marTop w:val="0"/>
              <w:marBottom w:val="0"/>
              <w:divBdr>
                <w:top w:val="none" w:sz="0" w:space="0" w:color="auto"/>
                <w:left w:val="none" w:sz="0" w:space="0" w:color="auto"/>
                <w:bottom w:val="none" w:sz="0" w:space="0" w:color="auto"/>
                <w:right w:val="none" w:sz="0" w:space="0" w:color="auto"/>
              </w:divBdr>
            </w:div>
            <w:div w:id="482937705">
              <w:marLeft w:val="0"/>
              <w:marRight w:val="0"/>
              <w:marTop w:val="0"/>
              <w:marBottom w:val="0"/>
              <w:divBdr>
                <w:top w:val="none" w:sz="0" w:space="0" w:color="auto"/>
                <w:left w:val="none" w:sz="0" w:space="0" w:color="auto"/>
                <w:bottom w:val="none" w:sz="0" w:space="0" w:color="auto"/>
                <w:right w:val="none" w:sz="0" w:space="0" w:color="auto"/>
              </w:divBdr>
              <w:divsChild>
                <w:div w:id="505024921">
                  <w:marLeft w:val="0"/>
                  <w:marRight w:val="0"/>
                  <w:marTop w:val="0"/>
                  <w:marBottom w:val="0"/>
                  <w:divBdr>
                    <w:top w:val="none" w:sz="0" w:space="0" w:color="auto"/>
                    <w:left w:val="none" w:sz="0" w:space="0" w:color="auto"/>
                    <w:bottom w:val="none" w:sz="0" w:space="0" w:color="auto"/>
                    <w:right w:val="none" w:sz="0" w:space="0" w:color="auto"/>
                  </w:divBdr>
                  <w:divsChild>
                    <w:div w:id="68506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66309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65248665">
      <w:bodyDiv w:val="1"/>
      <w:marLeft w:val="0"/>
      <w:marRight w:val="0"/>
      <w:marTop w:val="0"/>
      <w:marBottom w:val="0"/>
      <w:divBdr>
        <w:top w:val="none" w:sz="0" w:space="0" w:color="auto"/>
        <w:left w:val="none" w:sz="0" w:space="0" w:color="auto"/>
        <w:bottom w:val="none" w:sz="0" w:space="0" w:color="auto"/>
        <w:right w:val="none" w:sz="0" w:space="0" w:color="auto"/>
      </w:divBdr>
    </w:div>
    <w:div w:id="1165585107">
      <w:bodyDiv w:val="1"/>
      <w:marLeft w:val="0"/>
      <w:marRight w:val="0"/>
      <w:marTop w:val="0"/>
      <w:marBottom w:val="0"/>
      <w:divBdr>
        <w:top w:val="none" w:sz="0" w:space="0" w:color="auto"/>
        <w:left w:val="none" w:sz="0" w:space="0" w:color="auto"/>
        <w:bottom w:val="none" w:sz="0" w:space="0" w:color="auto"/>
        <w:right w:val="none" w:sz="0" w:space="0" w:color="auto"/>
      </w:divBdr>
    </w:div>
    <w:div w:id="1172838750">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29001334">
      <w:bodyDiv w:val="1"/>
      <w:marLeft w:val="0"/>
      <w:marRight w:val="0"/>
      <w:marTop w:val="0"/>
      <w:marBottom w:val="0"/>
      <w:divBdr>
        <w:top w:val="none" w:sz="0" w:space="0" w:color="auto"/>
        <w:left w:val="none" w:sz="0" w:space="0" w:color="auto"/>
        <w:bottom w:val="none" w:sz="0" w:space="0" w:color="auto"/>
        <w:right w:val="none" w:sz="0" w:space="0" w:color="auto"/>
      </w:divBdr>
    </w:div>
    <w:div w:id="1232885567">
      <w:bodyDiv w:val="1"/>
      <w:marLeft w:val="0"/>
      <w:marRight w:val="0"/>
      <w:marTop w:val="0"/>
      <w:marBottom w:val="0"/>
      <w:divBdr>
        <w:top w:val="none" w:sz="0" w:space="0" w:color="auto"/>
        <w:left w:val="none" w:sz="0" w:space="0" w:color="auto"/>
        <w:bottom w:val="none" w:sz="0" w:space="0" w:color="auto"/>
        <w:right w:val="none" w:sz="0" w:space="0" w:color="auto"/>
      </w:divBdr>
    </w:div>
    <w:div w:id="1234661638">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2835751">
      <w:bodyDiv w:val="1"/>
      <w:marLeft w:val="0"/>
      <w:marRight w:val="0"/>
      <w:marTop w:val="0"/>
      <w:marBottom w:val="0"/>
      <w:divBdr>
        <w:top w:val="none" w:sz="0" w:space="0" w:color="auto"/>
        <w:left w:val="none" w:sz="0" w:space="0" w:color="auto"/>
        <w:bottom w:val="none" w:sz="0" w:space="0" w:color="auto"/>
        <w:right w:val="none" w:sz="0" w:space="0" w:color="auto"/>
      </w:divBdr>
      <w:divsChild>
        <w:div w:id="60885567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5188363">
      <w:bodyDiv w:val="1"/>
      <w:marLeft w:val="0"/>
      <w:marRight w:val="0"/>
      <w:marTop w:val="0"/>
      <w:marBottom w:val="0"/>
      <w:divBdr>
        <w:top w:val="none" w:sz="0" w:space="0" w:color="auto"/>
        <w:left w:val="none" w:sz="0" w:space="0" w:color="auto"/>
        <w:bottom w:val="none" w:sz="0" w:space="0" w:color="auto"/>
        <w:right w:val="none" w:sz="0" w:space="0" w:color="auto"/>
      </w:divBdr>
      <w:divsChild>
        <w:div w:id="723138415">
          <w:marLeft w:val="0"/>
          <w:marRight w:val="0"/>
          <w:marTop w:val="0"/>
          <w:marBottom w:val="0"/>
          <w:divBdr>
            <w:top w:val="single" w:sz="12" w:space="0" w:color="E2ECF2"/>
            <w:left w:val="single" w:sz="12" w:space="0" w:color="E2ECF2"/>
            <w:bottom w:val="single" w:sz="12" w:space="0" w:color="E2ECF2"/>
            <w:right w:val="single" w:sz="12" w:space="0" w:color="E2ECF2"/>
          </w:divBdr>
          <w:divsChild>
            <w:div w:id="1864586354">
              <w:marLeft w:val="0"/>
              <w:marRight w:val="0"/>
              <w:marTop w:val="0"/>
              <w:marBottom w:val="0"/>
              <w:divBdr>
                <w:top w:val="none" w:sz="0" w:space="0" w:color="auto"/>
                <w:left w:val="none" w:sz="0" w:space="0" w:color="auto"/>
                <w:bottom w:val="none" w:sz="0" w:space="0" w:color="auto"/>
                <w:right w:val="none" w:sz="0" w:space="0" w:color="auto"/>
              </w:divBdr>
              <w:divsChild>
                <w:div w:id="969092265">
                  <w:marLeft w:val="0"/>
                  <w:marRight w:val="0"/>
                  <w:marTop w:val="0"/>
                  <w:marBottom w:val="0"/>
                  <w:divBdr>
                    <w:top w:val="none" w:sz="0" w:space="0" w:color="auto"/>
                    <w:left w:val="none" w:sz="0" w:space="0" w:color="auto"/>
                    <w:bottom w:val="none" w:sz="0" w:space="0" w:color="auto"/>
                    <w:right w:val="none" w:sz="0" w:space="0" w:color="auto"/>
                  </w:divBdr>
                </w:div>
                <w:div w:id="540167037">
                  <w:marLeft w:val="0"/>
                  <w:marRight w:val="0"/>
                  <w:marTop w:val="0"/>
                  <w:marBottom w:val="0"/>
                  <w:divBdr>
                    <w:top w:val="none" w:sz="0" w:space="0" w:color="auto"/>
                    <w:left w:val="none" w:sz="0" w:space="0" w:color="auto"/>
                    <w:bottom w:val="none" w:sz="0" w:space="0" w:color="auto"/>
                    <w:right w:val="none" w:sz="0" w:space="0" w:color="auto"/>
                  </w:divBdr>
                  <w:divsChild>
                    <w:div w:id="1546408323">
                      <w:marLeft w:val="0"/>
                      <w:marRight w:val="0"/>
                      <w:marTop w:val="0"/>
                      <w:marBottom w:val="0"/>
                      <w:divBdr>
                        <w:top w:val="none" w:sz="0" w:space="0" w:color="auto"/>
                        <w:left w:val="none" w:sz="0" w:space="0" w:color="auto"/>
                        <w:bottom w:val="none" w:sz="0" w:space="0" w:color="auto"/>
                        <w:right w:val="none" w:sz="0" w:space="0" w:color="auto"/>
                      </w:divBdr>
                    </w:div>
                  </w:divsChild>
                </w:div>
                <w:div w:id="166404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80915">
          <w:marLeft w:val="0"/>
          <w:marRight w:val="0"/>
          <w:marTop w:val="0"/>
          <w:marBottom w:val="0"/>
          <w:divBdr>
            <w:top w:val="single" w:sz="12" w:space="0" w:color="E2ECF2"/>
            <w:left w:val="single" w:sz="12" w:space="0" w:color="E2ECF2"/>
            <w:bottom w:val="single" w:sz="12" w:space="0" w:color="E2ECF2"/>
            <w:right w:val="single" w:sz="12" w:space="0" w:color="E2ECF2"/>
          </w:divBdr>
          <w:divsChild>
            <w:div w:id="621886706">
              <w:marLeft w:val="0"/>
              <w:marRight w:val="0"/>
              <w:marTop w:val="0"/>
              <w:marBottom w:val="0"/>
              <w:divBdr>
                <w:top w:val="none" w:sz="0" w:space="0" w:color="auto"/>
                <w:left w:val="none" w:sz="0" w:space="0" w:color="auto"/>
                <w:bottom w:val="none" w:sz="0" w:space="0" w:color="auto"/>
                <w:right w:val="none" w:sz="0" w:space="0" w:color="auto"/>
              </w:divBdr>
            </w:div>
            <w:div w:id="1809274254">
              <w:marLeft w:val="0"/>
              <w:marRight w:val="0"/>
              <w:marTop w:val="0"/>
              <w:marBottom w:val="0"/>
              <w:divBdr>
                <w:top w:val="none" w:sz="0" w:space="0" w:color="auto"/>
                <w:left w:val="none" w:sz="0" w:space="0" w:color="auto"/>
                <w:bottom w:val="none" w:sz="0" w:space="0" w:color="auto"/>
                <w:right w:val="none" w:sz="0" w:space="0" w:color="auto"/>
              </w:divBdr>
              <w:divsChild>
                <w:div w:id="2121677977">
                  <w:marLeft w:val="0"/>
                  <w:marRight w:val="0"/>
                  <w:marTop w:val="0"/>
                  <w:marBottom w:val="0"/>
                  <w:divBdr>
                    <w:top w:val="none" w:sz="0" w:space="0" w:color="auto"/>
                    <w:left w:val="none" w:sz="0" w:space="0" w:color="auto"/>
                    <w:bottom w:val="none" w:sz="0" w:space="0" w:color="auto"/>
                    <w:right w:val="none" w:sz="0" w:space="0" w:color="auto"/>
                  </w:divBdr>
                </w:div>
                <w:div w:id="1591087164">
                  <w:marLeft w:val="0"/>
                  <w:marRight w:val="0"/>
                  <w:marTop w:val="0"/>
                  <w:marBottom w:val="0"/>
                  <w:divBdr>
                    <w:top w:val="none" w:sz="0" w:space="0" w:color="auto"/>
                    <w:left w:val="none" w:sz="0" w:space="0" w:color="auto"/>
                    <w:bottom w:val="none" w:sz="0" w:space="0" w:color="auto"/>
                    <w:right w:val="none" w:sz="0" w:space="0" w:color="auto"/>
                  </w:divBdr>
                  <w:divsChild>
                    <w:div w:id="125077698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04117368">
      <w:bodyDiv w:val="1"/>
      <w:marLeft w:val="0"/>
      <w:marRight w:val="0"/>
      <w:marTop w:val="0"/>
      <w:marBottom w:val="0"/>
      <w:divBdr>
        <w:top w:val="none" w:sz="0" w:space="0" w:color="auto"/>
        <w:left w:val="none" w:sz="0" w:space="0" w:color="auto"/>
        <w:bottom w:val="none" w:sz="0" w:space="0" w:color="auto"/>
        <w:right w:val="none" w:sz="0" w:space="0" w:color="auto"/>
      </w:divBdr>
      <w:divsChild>
        <w:div w:id="4515602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29401992">
      <w:bodyDiv w:val="1"/>
      <w:marLeft w:val="0"/>
      <w:marRight w:val="0"/>
      <w:marTop w:val="0"/>
      <w:marBottom w:val="0"/>
      <w:divBdr>
        <w:top w:val="none" w:sz="0" w:space="0" w:color="auto"/>
        <w:left w:val="none" w:sz="0" w:space="0" w:color="auto"/>
        <w:bottom w:val="none" w:sz="0" w:space="0" w:color="auto"/>
        <w:right w:val="none" w:sz="0" w:space="0" w:color="auto"/>
      </w:divBdr>
      <w:divsChild>
        <w:div w:id="897058273">
          <w:marLeft w:val="0"/>
          <w:marRight w:val="0"/>
          <w:marTop w:val="0"/>
          <w:marBottom w:val="0"/>
          <w:divBdr>
            <w:top w:val="single" w:sz="12" w:space="0" w:color="E2ECF2"/>
            <w:left w:val="single" w:sz="12" w:space="0" w:color="E2ECF2"/>
            <w:bottom w:val="single" w:sz="12" w:space="0" w:color="E2ECF2"/>
            <w:right w:val="single" w:sz="12" w:space="0" w:color="E2ECF2"/>
          </w:divBdr>
          <w:divsChild>
            <w:div w:id="292953258">
              <w:marLeft w:val="0"/>
              <w:marRight w:val="0"/>
              <w:marTop w:val="0"/>
              <w:marBottom w:val="0"/>
              <w:divBdr>
                <w:top w:val="none" w:sz="0" w:space="0" w:color="auto"/>
                <w:left w:val="none" w:sz="0" w:space="0" w:color="auto"/>
                <w:bottom w:val="none" w:sz="0" w:space="0" w:color="auto"/>
                <w:right w:val="none" w:sz="0" w:space="0" w:color="auto"/>
              </w:divBdr>
              <w:divsChild>
                <w:div w:id="601230011">
                  <w:marLeft w:val="0"/>
                  <w:marRight w:val="0"/>
                  <w:marTop w:val="0"/>
                  <w:marBottom w:val="0"/>
                  <w:divBdr>
                    <w:top w:val="none" w:sz="0" w:space="0" w:color="auto"/>
                    <w:left w:val="none" w:sz="0" w:space="0" w:color="auto"/>
                    <w:bottom w:val="none" w:sz="0" w:space="0" w:color="auto"/>
                    <w:right w:val="none" w:sz="0" w:space="0" w:color="auto"/>
                  </w:divBdr>
                </w:div>
                <w:div w:id="1127621091">
                  <w:marLeft w:val="0"/>
                  <w:marRight w:val="0"/>
                  <w:marTop w:val="0"/>
                  <w:marBottom w:val="0"/>
                  <w:divBdr>
                    <w:top w:val="none" w:sz="0" w:space="0" w:color="auto"/>
                    <w:left w:val="none" w:sz="0" w:space="0" w:color="auto"/>
                    <w:bottom w:val="none" w:sz="0" w:space="0" w:color="auto"/>
                    <w:right w:val="none" w:sz="0" w:space="0" w:color="auto"/>
                  </w:divBdr>
                </w:div>
                <w:div w:id="94110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21944">
          <w:marLeft w:val="0"/>
          <w:marRight w:val="0"/>
          <w:marTop w:val="0"/>
          <w:marBottom w:val="0"/>
          <w:divBdr>
            <w:top w:val="single" w:sz="12" w:space="0" w:color="E2ECF2"/>
            <w:left w:val="single" w:sz="12" w:space="0" w:color="E2ECF2"/>
            <w:bottom w:val="single" w:sz="12" w:space="0" w:color="E2ECF2"/>
            <w:right w:val="single" w:sz="12" w:space="0" w:color="E2ECF2"/>
          </w:divBdr>
          <w:divsChild>
            <w:div w:id="341202813">
              <w:marLeft w:val="0"/>
              <w:marRight w:val="0"/>
              <w:marTop w:val="0"/>
              <w:marBottom w:val="0"/>
              <w:divBdr>
                <w:top w:val="none" w:sz="0" w:space="0" w:color="auto"/>
                <w:left w:val="none" w:sz="0" w:space="0" w:color="auto"/>
                <w:bottom w:val="none" w:sz="0" w:space="0" w:color="auto"/>
                <w:right w:val="none" w:sz="0" w:space="0" w:color="auto"/>
              </w:divBdr>
            </w:div>
            <w:div w:id="1817841460">
              <w:marLeft w:val="0"/>
              <w:marRight w:val="0"/>
              <w:marTop w:val="0"/>
              <w:marBottom w:val="0"/>
              <w:divBdr>
                <w:top w:val="none" w:sz="0" w:space="0" w:color="auto"/>
                <w:left w:val="none" w:sz="0" w:space="0" w:color="auto"/>
                <w:bottom w:val="none" w:sz="0" w:space="0" w:color="auto"/>
                <w:right w:val="none" w:sz="0" w:space="0" w:color="auto"/>
              </w:divBdr>
              <w:divsChild>
                <w:div w:id="1869218701">
                  <w:marLeft w:val="0"/>
                  <w:marRight w:val="0"/>
                  <w:marTop w:val="0"/>
                  <w:marBottom w:val="0"/>
                  <w:divBdr>
                    <w:top w:val="none" w:sz="0" w:space="0" w:color="auto"/>
                    <w:left w:val="none" w:sz="0" w:space="0" w:color="auto"/>
                    <w:bottom w:val="none" w:sz="0" w:space="0" w:color="auto"/>
                    <w:right w:val="none" w:sz="0" w:space="0" w:color="auto"/>
                  </w:divBdr>
                </w:div>
                <w:div w:id="1229851550">
                  <w:marLeft w:val="0"/>
                  <w:marRight w:val="0"/>
                  <w:marTop w:val="0"/>
                  <w:marBottom w:val="0"/>
                  <w:divBdr>
                    <w:top w:val="none" w:sz="0" w:space="0" w:color="auto"/>
                    <w:left w:val="none" w:sz="0" w:space="0" w:color="auto"/>
                    <w:bottom w:val="none" w:sz="0" w:space="0" w:color="auto"/>
                    <w:right w:val="none" w:sz="0" w:space="0" w:color="auto"/>
                  </w:divBdr>
                </w:div>
                <w:div w:id="67623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59041489">
      <w:bodyDiv w:val="1"/>
      <w:marLeft w:val="0"/>
      <w:marRight w:val="0"/>
      <w:marTop w:val="0"/>
      <w:marBottom w:val="0"/>
      <w:divBdr>
        <w:top w:val="none" w:sz="0" w:space="0" w:color="auto"/>
        <w:left w:val="none" w:sz="0" w:space="0" w:color="auto"/>
        <w:bottom w:val="none" w:sz="0" w:space="0" w:color="auto"/>
        <w:right w:val="none" w:sz="0" w:space="0" w:color="auto"/>
      </w:divBdr>
      <w:divsChild>
        <w:div w:id="1987128123">
          <w:marLeft w:val="0"/>
          <w:marRight w:val="0"/>
          <w:marTop w:val="0"/>
          <w:marBottom w:val="0"/>
          <w:divBdr>
            <w:top w:val="single" w:sz="12" w:space="0" w:color="E2ECF2"/>
            <w:left w:val="single" w:sz="12" w:space="0" w:color="E2ECF2"/>
            <w:bottom w:val="single" w:sz="12" w:space="0" w:color="E2ECF2"/>
            <w:right w:val="single" w:sz="12" w:space="0" w:color="E2ECF2"/>
          </w:divBdr>
          <w:divsChild>
            <w:div w:id="2127235496">
              <w:marLeft w:val="0"/>
              <w:marRight w:val="0"/>
              <w:marTop w:val="0"/>
              <w:marBottom w:val="0"/>
              <w:divBdr>
                <w:top w:val="none" w:sz="0" w:space="0" w:color="auto"/>
                <w:left w:val="none" w:sz="0" w:space="0" w:color="auto"/>
                <w:bottom w:val="none" w:sz="0" w:space="0" w:color="auto"/>
                <w:right w:val="none" w:sz="0" w:space="0" w:color="auto"/>
              </w:divBdr>
              <w:divsChild>
                <w:div w:id="832255326">
                  <w:marLeft w:val="0"/>
                  <w:marRight w:val="0"/>
                  <w:marTop w:val="0"/>
                  <w:marBottom w:val="0"/>
                  <w:divBdr>
                    <w:top w:val="none" w:sz="0" w:space="0" w:color="auto"/>
                    <w:left w:val="none" w:sz="0" w:space="0" w:color="auto"/>
                    <w:bottom w:val="none" w:sz="0" w:space="0" w:color="auto"/>
                    <w:right w:val="none" w:sz="0" w:space="0" w:color="auto"/>
                  </w:divBdr>
                </w:div>
                <w:div w:id="1907645836">
                  <w:marLeft w:val="0"/>
                  <w:marRight w:val="0"/>
                  <w:marTop w:val="0"/>
                  <w:marBottom w:val="0"/>
                  <w:divBdr>
                    <w:top w:val="none" w:sz="0" w:space="0" w:color="auto"/>
                    <w:left w:val="none" w:sz="0" w:space="0" w:color="auto"/>
                    <w:bottom w:val="none" w:sz="0" w:space="0" w:color="auto"/>
                    <w:right w:val="none" w:sz="0" w:space="0" w:color="auto"/>
                  </w:divBdr>
                </w:div>
                <w:div w:id="152031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298958">
          <w:marLeft w:val="0"/>
          <w:marRight w:val="0"/>
          <w:marTop w:val="0"/>
          <w:marBottom w:val="0"/>
          <w:divBdr>
            <w:top w:val="single" w:sz="12" w:space="0" w:color="E2ECF2"/>
            <w:left w:val="single" w:sz="12" w:space="0" w:color="E2ECF2"/>
            <w:bottom w:val="single" w:sz="12" w:space="0" w:color="E2ECF2"/>
            <w:right w:val="single" w:sz="12" w:space="0" w:color="E2ECF2"/>
          </w:divBdr>
          <w:divsChild>
            <w:div w:id="2094206991">
              <w:marLeft w:val="0"/>
              <w:marRight w:val="0"/>
              <w:marTop w:val="0"/>
              <w:marBottom w:val="0"/>
              <w:divBdr>
                <w:top w:val="none" w:sz="0" w:space="0" w:color="auto"/>
                <w:left w:val="none" w:sz="0" w:space="0" w:color="auto"/>
                <w:bottom w:val="none" w:sz="0" w:space="0" w:color="auto"/>
                <w:right w:val="none" w:sz="0" w:space="0" w:color="auto"/>
              </w:divBdr>
            </w:div>
            <w:div w:id="394549463">
              <w:marLeft w:val="0"/>
              <w:marRight w:val="0"/>
              <w:marTop w:val="0"/>
              <w:marBottom w:val="0"/>
              <w:divBdr>
                <w:top w:val="none" w:sz="0" w:space="0" w:color="auto"/>
                <w:left w:val="none" w:sz="0" w:space="0" w:color="auto"/>
                <w:bottom w:val="none" w:sz="0" w:space="0" w:color="auto"/>
                <w:right w:val="none" w:sz="0" w:space="0" w:color="auto"/>
              </w:divBdr>
              <w:divsChild>
                <w:div w:id="427779469">
                  <w:marLeft w:val="0"/>
                  <w:marRight w:val="0"/>
                  <w:marTop w:val="0"/>
                  <w:marBottom w:val="0"/>
                  <w:divBdr>
                    <w:top w:val="none" w:sz="0" w:space="0" w:color="auto"/>
                    <w:left w:val="none" w:sz="0" w:space="0" w:color="auto"/>
                    <w:bottom w:val="none" w:sz="0" w:space="0" w:color="auto"/>
                    <w:right w:val="none" w:sz="0" w:space="0" w:color="auto"/>
                  </w:divBdr>
                </w:div>
                <w:div w:id="673916864">
                  <w:marLeft w:val="0"/>
                  <w:marRight w:val="0"/>
                  <w:marTop w:val="0"/>
                  <w:marBottom w:val="0"/>
                  <w:divBdr>
                    <w:top w:val="none" w:sz="0" w:space="0" w:color="auto"/>
                    <w:left w:val="none" w:sz="0" w:space="0" w:color="auto"/>
                    <w:bottom w:val="none" w:sz="0" w:space="0" w:color="auto"/>
                    <w:right w:val="none" w:sz="0" w:space="0" w:color="auto"/>
                  </w:divBdr>
                  <w:divsChild>
                    <w:div w:id="86783941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362783065">
      <w:bodyDiv w:val="1"/>
      <w:marLeft w:val="0"/>
      <w:marRight w:val="0"/>
      <w:marTop w:val="0"/>
      <w:marBottom w:val="0"/>
      <w:divBdr>
        <w:top w:val="none" w:sz="0" w:space="0" w:color="auto"/>
        <w:left w:val="none" w:sz="0" w:space="0" w:color="auto"/>
        <w:bottom w:val="none" w:sz="0" w:space="0" w:color="auto"/>
        <w:right w:val="none" w:sz="0" w:space="0" w:color="auto"/>
      </w:divBdr>
      <w:divsChild>
        <w:div w:id="1018435023">
          <w:marLeft w:val="0"/>
          <w:marRight w:val="0"/>
          <w:marTop w:val="0"/>
          <w:marBottom w:val="0"/>
          <w:divBdr>
            <w:top w:val="single" w:sz="12" w:space="0" w:color="E2ECF2"/>
            <w:left w:val="single" w:sz="12" w:space="0" w:color="E2ECF2"/>
            <w:bottom w:val="single" w:sz="12" w:space="0" w:color="E2ECF2"/>
            <w:right w:val="single" w:sz="12" w:space="0" w:color="E2ECF2"/>
          </w:divBdr>
          <w:divsChild>
            <w:div w:id="594439037">
              <w:marLeft w:val="0"/>
              <w:marRight w:val="0"/>
              <w:marTop w:val="0"/>
              <w:marBottom w:val="0"/>
              <w:divBdr>
                <w:top w:val="none" w:sz="0" w:space="0" w:color="auto"/>
                <w:left w:val="none" w:sz="0" w:space="0" w:color="auto"/>
                <w:bottom w:val="none" w:sz="0" w:space="0" w:color="auto"/>
                <w:right w:val="none" w:sz="0" w:space="0" w:color="auto"/>
              </w:divBdr>
              <w:divsChild>
                <w:div w:id="342628464">
                  <w:marLeft w:val="0"/>
                  <w:marRight w:val="0"/>
                  <w:marTop w:val="0"/>
                  <w:marBottom w:val="0"/>
                  <w:divBdr>
                    <w:top w:val="none" w:sz="0" w:space="0" w:color="auto"/>
                    <w:left w:val="none" w:sz="0" w:space="0" w:color="auto"/>
                    <w:bottom w:val="none" w:sz="0" w:space="0" w:color="auto"/>
                    <w:right w:val="none" w:sz="0" w:space="0" w:color="auto"/>
                  </w:divBdr>
                </w:div>
                <w:div w:id="1170415600">
                  <w:marLeft w:val="0"/>
                  <w:marRight w:val="0"/>
                  <w:marTop w:val="0"/>
                  <w:marBottom w:val="0"/>
                  <w:divBdr>
                    <w:top w:val="none" w:sz="0" w:space="0" w:color="auto"/>
                    <w:left w:val="none" w:sz="0" w:space="0" w:color="auto"/>
                    <w:bottom w:val="none" w:sz="0" w:space="0" w:color="auto"/>
                    <w:right w:val="none" w:sz="0" w:space="0" w:color="auto"/>
                  </w:divBdr>
                  <w:divsChild>
                    <w:div w:id="283268898">
                      <w:marLeft w:val="0"/>
                      <w:marRight w:val="0"/>
                      <w:marTop w:val="0"/>
                      <w:marBottom w:val="0"/>
                      <w:divBdr>
                        <w:top w:val="none" w:sz="0" w:space="0" w:color="auto"/>
                        <w:left w:val="none" w:sz="0" w:space="0" w:color="auto"/>
                        <w:bottom w:val="none" w:sz="0" w:space="0" w:color="auto"/>
                        <w:right w:val="none" w:sz="0" w:space="0" w:color="auto"/>
                      </w:divBdr>
                    </w:div>
                  </w:divsChild>
                </w:div>
                <w:div w:id="165517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680072">
          <w:marLeft w:val="0"/>
          <w:marRight w:val="0"/>
          <w:marTop w:val="0"/>
          <w:marBottom w:val="0"/>
          <w:divBdr>
            <w:top w:val="single" w:sz="12" w:space="0" w:color="E2ECF2"/>
            <w:left w:val="single" w:sz="12" w:space="0" w:color="E2ECF2"/>
            <w:bottom w:val="single" w:sz="12" w:space="0" w:color="E2ECF2"/>
            <w:right w:val="single" w:sz="12" w:space="0" w:color="E2ECF2"/>
          </w:divBdr>
          <w:divsChild>
            <w:div w:id="671302703">
              <w:marLeft w:val="0"/>
              <w:marRight w:val="0"/>
              <w:marTop w:val="0"/>
              <w:marBottom w:val="0"/>
              <w:divBdr>
                <w:top w:val="none" w:sz="0" w:space="0" w:color="auto"/>
                <w:left w:val="none" w:sz="0" w:space="0" w:color="auto"/>
                <w:bottom w:val="none" w:sz="0" w:space="0" w:color="auto"/>
                <w:right w:val="none" w:sz="0" w:space="0" w:color="auto"/>
              </w:divBdr>
            </w:div>
            <w:div w:id="870604424">
              <w:marLeft w:val="0"/>
              <w:marRight w:val="0"/>
              <w:marTop w:val="0"/>
              <w:marBottom w:val="0"/>
              <w:divBdr>
                <w:top w:val="none" w:sz="0" w:space="0" w:color="auto"/>
                <w:left w:val="none" w:sz="0" w:space="0" w:color="auto"/>
                <w:bottom w:val="none" w:sz="0" w:space="0" w:color="auto"/>
                <w:right w:val="none" w:sz="0" w:space="0" w:color="auto"/>
              </w:divBdr>
              <w:divsChild>
                <w:div w:id="1709604658">
                  <w:marLeft w:val="0"/>
                  <w:marRight w:val="0"/>
                  <w:marTop w:val="0"/>
                  <w:marBottom w:val="0"/>
                  <w:divBdr>
                    <w:top w:val="none" w:sz="0" w:space="0" w:color="auto"/>
                    <w:left w:val="none" w:sz="0" w:space="0" w:color="auto"/>
                    <w:bottom w:val="none" w:sz="0" w:space="0" w:color="auto"/>
                    <w:right w:val="none" w:sz="0" w:space="0" w:color="auto"/>
                  </w:divBdr>
                </w:div>
                <w:div w:id="670765472">
                  <w:marLeft w:val="0"/>
                  <w:marRight w:val="0"/>
                  <w:marTop w:val="0"/>
                  <w:marBottom w:val="0"/>
                  <w:divBdr>
                    <w:top w:val="none" w:sz="0" w:space="0" w:color="auto"/>
                    <w:left w:val="none" w:sz="0" w:space="0" w:color="auto"/>
                    <w:bottom w:val="none" w:sz="0" w:space="0" w:color="auto"/>
                    <w:right w:val="none" w:sz="0" w:space="0" w:color="auto"/>
                  </w:divBdr>
                  <w:divsChild>
                    <w:div w:id="92858421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368333942">
      <w:bodyDiv w:val="1"/>
      <w:marLeft w:val="0"/>
      <w:marRight w:val="0"/>
      <w:marTop w:val="0"/>
      <w:marBottom w:val="0"/>
      <w:divBdr>
        <w:top w:val="none" w:sz="0" w:space="0" w:color="auto"/>
        <w:left w:val="none" w:sz="0" w:space="0" w:color="auto"/>
        <w:bottom w:val="none" w:sz="0" w:space="0" w:color="auto"/>
        <w:right w:val="none" w:sz="0" w:space="0" w:color="auto"/>
      </w:divBdr>
      <w:divsChild>
        <w:div w:id="174433198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1032658">
      <w:bodyDiv w:val="1"/>
      <w:marLeft w:val="0"/>
      <w:marRight w:val="0"/>
      <w:marTop w:val="0"/>
      <w:marBottom w:val="0"/>
      <w:divBdr>
        <w:top w:val="none" w:sz="0" w:space="0" w:color="auto"/>
        <w:left w:val="none" w:sz="0" w:space="0" w:color="auto"/>
        <w:bottom w:val="none" w:sz="0" w:space="0" w:color="auto"/>
        <w:right w:val="none" w:sz="0" w:space="0" w:color="auto"/>
      </w:divBdr>
      <w:divsChild>
        <w:div w:id="806899529">
          <w:marLeft w:val="0"/>
          <w:marRight w:val="0"/>
          <w:marTop w:val="0"/>
          <w:marBottom w:val="0"/>
          <w:divBdr>
            <w:top w:val="none" w:sz="0" w:space="0" w:color="auto"/>
            <w:left w:val="none" w:sz="0" w:space="0" w:color="auto"/>
            <w:bottom w:val="none" w:sz="0" w:space="0" w:color="auto"/>
            <w:right w:val="none" w:sz="0" w:space="0" w:color="auto"/>
          </w:divBdr>
        </w:div>
      </w:divsChild>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060329">
      <w:bodyDiv w:val="1"/>
      <w:marLeft w:val="0"/>
      <w:marRight w:val="0"/>
      <w:marTop w:val="0"/>
      <w:marBottom w:val="0"/>
      <w:divBdr>
        <w:top w:val="none" w:sz="0" w:space="0" w:color="auto"/>
        <w:left w:val="none" w:sz="0" w:space="0" w:color="auto"/>
        <w:bottom w:val="none" w:sz="0" w:space="0" w:color="auto"/>
        <w:right w:val="none" w:sz="0" w:space="0" w:color="auto"/>
      </w:divBdr>
    </w:div>
    <w:div w:id="1411731670">
      <w:bodyDiv w:val="1"/>
      <w:marLeft w:val="0"/>
      <w:marRight w:val="0"/>
      <w:marTop w:val="0"/>
      <w:marBottom w:val="0"/>
      <w:divBdr>
        <w:top w:val="none" w:sz="0" w:space="0" w:color="auto"/>
        <w:left w:val="none" w:sz="0" w:space="0" w:color="auto"/>
        <w:bottom w:val="none" w:sz="0" w:space="0" w:color="auto"/>
        <w:right w:val="none" w:sz="0" w:space="0" w:color="auto"/>
      </w:divBdr>
      <w:divsChild>
        <w:div w:id="1112357296">
          <w:marLeft w:val="0"/>
          <w:marRight w:val="0"/>
          <w:marTop w:val="0"/>
          <w:marBottom w:val="0"/>
          <w:divBdr>
            <w:top w:val="none" w:sz="0" w:space="0" w:color="auto"/>
            <w:left w:val="none" w:sz="0" w:space="0" w:color="auto"/>
            <w:bottom w:val="none" w:sz="0" w:space="0" w:color="auto"/>
            <w:right w:val="none" w:sz="0" w:space="0" w:color="auto"/>
          </w:divBdr>
        </w:div>
        <w:div w:id="1344163404">
          <w:marLeft w:val="0"/>
          <w:marRight w:val="0"/>
          <w:marTop w:val="0"/>
          <w:marBottom w:val="0"/>
          <w:divBdr>
            <w:top w:val="none" w:sz="0" w:space="0" w:color="auto"/>
            <w:left w:val="none" w:sz="0" w:space="0" w:color="auto"/>
            <w:bottom w:val="none" w:sz="0" w:space="0" w:color="auto"/>
            <w:right w:val="none" w:sz="0" w:space="0" w:color="auto"/>
          </w:divBdr>
          <w:divsChild>
            <w:div w:id="160800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24449661">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131756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38331296">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8450095">
      <w:bodyDiv w:val="1"/>
      <w:marLeft w:val="0"/>
      <w:marRight w:val="0"/>
      <w:marTop w:val="0"/>
      <w:marBottom w:val="0"/>
      <w:divBdr>
        <w:top w:val="none" w:sz="0" w:space="0" w:color="auto"/>
        <w:left w:val="none" w:sz="0" w:space="0" w:color="auto"/>
        <w:bottom w:val="none" w:sz="0" w:space="0" w:color="auto"/>
        <w:right w:val="none" w:sz="0" w:space="0" w:color="auto"/>
      </w:divBdr>
      <w:divsChild>
        <w:div w:id="357974870">
          <w:marLeft w:val="0"/>
          <w:marRight w:val="0"/>
          <w:marTop w:val="0"/>
          <w:marBottom w:val="0"/>
          <w:divBdr>
            <w:top w:val="single" w:sz="12" w:space="0" w:color="E2ECF2"/>
            <w:left w:val="single" w:sz="12" w:space="0" w:color="E2ECF2"/>
            <w:bottom w:val="single" w:sz="12" w:space="0" w:color="E2ECF2"/>
            <w:right w:val="single" w:sz="12" w:space="0" w:color="E2ECF2"/>
          </w:divBdr>
          <w:divsChild>
            <w:div w:id="2005087456">
              <w:marLeft w:val="0"/>
              <w:marRight w:val="0"/>
              <w:marTop w:val="0"/>
              <w:marBottom w:val="0"/>
              <w:divBdr>
                <w:top w:val="none" w:sz="0" w:space="0" w:color="auto"/>
                <w:left w:val="none" w:sz="0" w:space="0" w:color="auto"/>
                <w:bottom w:val="none" w:sz="0" w:space="0" w:color="auto"/>
                <w:right w:val="none" w:sz="0" w:space="0" w:color="auto"/>
              </w:divBdr>
              <w:divsChild>
                <w:div w:id="1780174506">
                  <w:marLeft w:val="0"/>
                  <w:marRight w:val="0"/>
                  <w:marTop w:val="0"/>
                  <w:marBottom w:val="0"/>
                  <w:divBdr>
                    <w:top w:val="none" w:sz="0" w:space="0" w:color="auto"/>
                    <w:left w:val="none" w:sz="0" w:space="0" w:color="auto"/>
                    <w:bottom w:val="none" w:sz="0" w:space="0" w:color="auto"/>
                    <w:right w:val="none" w:sz="0" w:space="0" w:color="auto"/>
                  </w:divBdr>
                </w:div>
                <w:div w:id="1771974644">
                  <w:marLeft w:val="0"/>
                  <w:marRight w:val="0"/>
                  <w:marTop w:val="0"/>
                  <w:marBottom w:val="0"/>
                  <w:divBdr>
                    <w:top w:val="none" w:sz="0" w:space="0" w:color="auto"/>
                    <w:left w:val="none" w:sz="0" w:space="0" w:color="auto"/>
                    <w:bottom w:val="none" w:sz="0" w:space="0" w:color="auto"/>
                    <w:right w:val="none" w:sz="0" w:space="0" w:color="auto"/>
                  </w:divBdr>
                </w:div>
                <w:div w:id="1003120961">
                  <w:marLeft w:val="0"/>
                  <w:marRight w:val="0"/>
                  <w:marTop w:val="0"/>
                  <w:marBottom w:val="0"/>
                  <w:divBdr>
                    <w:top w:val="none" w:sz="0" w:space="0" w:color="auto"/>
                    <w:left w:val="none" w:sz="0" w:space="0" w:color="auto"/>
                    <w:bottom w:val="none" w:sz="0" w:space="0" w:color="auto"/>
                    <w:right w:val="none" w:sz="0" w:space="0" w:color="auto"/>
                  </w:divBdr>
                </w:div>
                <w:div w:id="1718580482">
                  <w:marLeft w:val="0"/>
                  <w:marRight w:val="0"/>
                  <w:marTop w:val="0"/>
                  <w:marBottom w:val="0"/>
                  <w:divBdr>
                    <w:top w:val="none" w:sz="0" w:space="0" w:color="auto"/>
                    <w:left w:val="none" w:sz="0" w:space="0" w:color="auto"/>
                    <w:bottom w:val="none" w:sz="0" w:space="0" w:color="auto"/>
                    <w:right w:val="none" w:sz="0" w:space="0" w:color="auto"/>
                  </w:divBdr>
                  <w:divsChild>
                    <w:div w:id="6468596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603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78448">
      <w:bodyDiv w:val="1"/>
      <w:marLeft w:val="0"/>
      <w:marRight w:val="0"/>
      <w:marTop w:val="0"/>
      <w:marBottom w:val="0"/>
      <w:divBdr>
        <w:top w:val="none" w:sz="0" w:space="0" w:color="auto"/>
        <w:left w:val="none" w:sz="0" w:space="0" w:color="auto"/>
        <w:bottom w:val="none" w:sz="0" w:space="0" w:color="auto"/>
        <w:right w:val="none" w:sz="0" w:space="0" w:color="auto"/>
      </w:divBdr>
    </w:div>
    <w:div w:id="1486361504">
      <w:bodyDiv w:val="1"/>
      <w:marLeft w:val="0"/>
      <w:marRight w:val="0"/>
      <w:marTop w:val="0"/>
      <w:marBottom w:val="0"/>
      <w:divBdr>
        <w:top w:val="none" w:sz="0" w:space="0" w:color="auto"/>
        <w:left w:val="none" w:sz="0" w:space="0" w:color="auto"/>
        <w:bottom w:val="none" w:sz="0" w:space="0" w:color="auto"/>
        <w:right w:val="none" w:sz="0" w:space="0" w:color="auto"/>
      </w:divBdr>
    </w:div>
    <w:div w:id="1488354462">
      <w:bodyDiv w:val="1"/>
      <w:marLeft w:val="0"/>
      <w:marRight w:val="0"/>
      <w:marTop w:val="0"/>
      <w:marBottom w:val="0"/>
      <w:divBdr>
        <w:top w:val="none" w:sz="0" w:space="0" w:color="auto"/>
        <w:left w:val="none" w:sz="0" w:space="0" w:color="auto"/>
        <w:bottom w:val="none" w:sz="0" w:space="0" w:color="auto"/>
        <w:right w:val="none" w:sz="0" w:space="0" w:color="auto"/>
      </w:divBdr>
      <w:divsChild>
        <w:div w:id="1337877343">
          <w:marLeft w:val="0"/>
          <w:marRight w:val="0"/>
          <w:marTop w:val="0"/>
          <w:marBottom w:val="0"/>
          <w:divBdr>
            <w:top w:val="none" w:sz="0" w:space="0" w:color="auto"/>
            <w:left w:val="none" w:sz="0" w:space="0" w:color="auto"/>
            <w:bottom w:val="none" w:sz="0" w:space="0" w:color="auto"/>
            <w:right w:val="none" w:sz="0" w:space="0" w:color="auto"/>
          </w:divBdr>
          <w:divsChild>
            <w:div w:id="1648393832">
              <w:marLeft w:val="0"/>
              <w:marRight w:val="0"/>
              <w:marTop w:val="0"/>
              <w:marBottom w:val="0"/>
              <w:divBdr>
                <w:top w:val="none" w:sz="0" w:space="0" w:color="auto"/>
                <w:left w:val="none" w:sz="0" w:space="0" w:color="auto"/>
                <w:bottom w:val="none" w:sz="0" w:space="0" w:color="auto"/>
                <w:right w:val="none" w:sz="0" w:space="0" w:color="auto"/>
              </w:divBdr>
            </w:div>
            <w:div w:id="1925412884">
              <w:marLeft w:val="0"/>
              <w:marRight w:val="0"/>
              <w:marTop w:val="0"/>
              <w:marBottom w:val="0"/>
              <w:divBdr>
                <w:top w:val="none" w:sz="0" w:space="0" w:color="auto"/>
                <w:left w:val="none" w:sz="0" w:space="0" w:color="auto"/>
                <w:bottom w:val="none" w:sz="0" w:space="0" w:color="auto"/>
                <w:right w:val="none" w:sz="0" w:space="0" w:color="auto"/>
              </w:divBdr>
              <w:divsChild>
                <w:div w:id="1848448485">
                  <w:marLeft w:val="0"/>
                  <w:marRight w:val="0"/>
                  <w:marTop w:val="0"/>
                  <w:marBottom w:val="0"/>
                  <w:divBdr>
                    <w:top w:val="none" w:sz="0" w:space="0" w:color="auto"/>
                    <w:left w:val="none" w:sz="0" w:space="0" w:color="auto"/>
                    <w:bottom w:val="none" w:sz="0" w:space="0" w:color="auto"/>
                    <w:right w:val="none" w:sz="0" w:space="0" w:color="auto"/>
                  </w:divBdr>
                  <w:divsChild>
                    <w:div w:id="29433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77072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89325853">
      <w:bodyDiv w:val="1"/>
      <w:marLeft w:val="0"/>
      <w:marRight w:val="0"/>
      <w:marTop w:val="0"/>
      <w:marBottom w:val="0"/>
      <w:divBdr>
        <w:top w:val="none" w:sz="0" w:space="0" w:color="auto"/>
        <w:left w:val="none" w:sz="0" w:space="0" w:color="auto"/>
        <w:bottom w:val="none" w:sz="0" w:space="0" w:color="auto"/>
        <w:right w:val="none" w:sz="0" w:space="0" w:color="auto"/>
      </w:divBdr>
      <w:divsChild>
        <w:div w:id="1174108937">
          <w:marLeft w:val="0"/>
          <w:marRight w:val="0"/>
          <w:marTop w:val="0"/>
          <w:marBottom w:val="0"/>
          <w:divBdr>
            <w:top w:val="none" w:sz="0" w:space="0" w:color="auto"/>
            <w:left w:val="none" w:sz="0" w:space="0" w:color="auto"/>
            <w:bottom w:val="none" w:sz="0" w:space="0" w:color="auto"/>
            <w:right w:val="none" w:sz="0" w:space="0" w:color="auto"/>
          </w:divBdr>
          <w:divsChild>
            <w:div w:id="146166975">
              <w:marLeft w:val="0"/>
              <w:marRight w:val="0"/>
              <w:marTop w:val="0"/>
              <w:marBottom w:val="0"/>
              <w:divBdr>
                <w:top w:val="none" w:sz="0" w:space="0" w:color="auto"/>
                <w:left w:val="none" w:sz="0" w:space="0" w:color="auto"/>
                <w:bottom w:val="none" w:sz="0" w:space="0" w:color="auto"/>
                <w:right w:val="none" w:sz="0" w:space="0" w:color="auto"/>
              </w:divBdr>
            </w:div>
          </w:divsChild>
        </w:div>
        <w:div w:id="26385365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01698201">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8473694">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53497287">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3470249">
      <w:bodyDiv w:val="1"/>
      <w:marLeft w:val="0"/>
      <w:marRight w:val="0"/>
      <w:marTop w:val="0"/>
      <w:marBottom w:val="0"/>
      <w:divBdr>
        <w:top w:val="none" w:sz="0" w:space="0" w:color="auto"/>
        <w:left w:val="none" w:sz="0" w:space="0" w:color="auto"/>
        <w:bottom w:val="none" w:sz="0" w:space="0" w:color="auto"/>
        <w:right w:val="none" w:sz="0" w:space="0" w:color="auto"/>
      </w:divBdr>
    </w:div>
    <w:div w:id="1574198870">
      <w:bodyDiv w:val="1"/>
      <w:marLeft w:val="0"/>
      <w:marRight w:val="0"/>
      <w:marTop w:val="0"/>
      <w:marBottom w:val="0"/>
      <w:divBdr>
        <w:top w:val="none" w:sz="0" w:space="0" w:color="auto"/>
        <w:left w:val="none" w:sz="0" w:space="0" w:color="auto"/>
        <w:bottom w:val="none" w:sz="0" w:space="0" w:color="auto"/>
        <w:right w:val="none" w:sz="0" w:space="0" w:color="auto"/>
      </w:divBdr>
    </w:div>
    <w:div w:id="1580022447">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6381641">
      <w:bodyDiv w:val="1"/>
      <w:marLeft w:val="0"/>
      <w:marRight w:val="0"/>
      <w:marTop w:val="0"/>
      <w:marBottom w:val="0"/>
      <w:divBdr>
        <w:top w:val="none" w:sz="0" w:space="0" w:color="auto"/>
        <w:left w:val="none" w:sz="0" w:space="0" w:color="auto"/>
        <w:bottom w:val="none" w:sz="0" w:space="0" w:color="auto"/>
        <w:right w:val="none" w:sz="0" w:space="0" w:color="auto"/>
      </w:divBdr>
      <w:divsChild>
        <w:div w:id="175462045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595169713">
      <w:bodyDiv w:val="1"/>
      <w:marLeft w:val="0"/>
      <w:marRight w:val="0"/>
      <w:marTop w:val="0"/>
      <w:marBottom w:val="0"/>
      <w:divBdr>
        <w:top w:val="none" w:sz="0" w:space="0" w:color="auto"/>
        <w:left w:val="none" w:sz="0" w:space="0" w:color="auto"/>
        <w:bottom w:val="none" w:sz="0" w:space="0" w:color="auto"/>
        <w:right w:val="none" w:sz="0" w:space="0" w:color="auto"/>
      </w:divBdr>
    </w:div>
    <w:div w:id="160028757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012551">
      <w:bodyDiv w:val="1"/>
      <w:marLeft w:val="0"/>
      <w:marRight w:val="0"/>
      <w:marTop w:val="0"/>
      <w:marBottom w:val="0"/>
      <w:divBdr>
        <w:top w:val="none" w:sz="0" w:space="0" w:color="auto"/>
        <w:left w:val="none" w:sz="0" w:space="0" w:color="auto"/>
        <w:bottom w:val="none" w:sz="0" w:space="0" w:color="auto"/>
        <w:right w:val="none" w:sz="0" w:space="0" w:color="auto"/>
      </w:divBdr>
      <w:divsChild>
        <w:div w:id="385229120">
          <w:marLeft w:val="0"/>
          <w:marRight w:val="0"/>
          <w:marTop w:val="0"/>
          <w:marBottom w:val="0"/>
          <w:divBdr>
            <w:top w:val="none" w:sz="0" w:space="0" w:color="auto"/>
            <w:left w:val="none" w:sz="0" w:space="0" w:color="auto"/>
            <w:bottom w:val="none" w:sz="0" w:space="0" w:color="auto"/>
            <w:right w:val="none" w:sz="0" w:space="0" w:color="auto"/>
          </w:divBdr>
        </w:div>
        <w:div w:id="49869097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16518321">
      <w:bodyDiv w:val="1"/>
      <w:marLeft w:val="0"/>
      <w:marRight w:val="0"/>
      <w:marTop w:val="0"/>
      <w:marBottom w:val="0"/>
      <w:divBdr>
        <w:top w:val="none" w:sz="0" w:space="0" w:color="auto"/>
        <w:left w:val="none" w:sz="0" w:space="0" w:color="auto"/>
        <w:bottom w:val="none" w:sz="0" w:space="0" w:color="auto"/>
        <w:right w:val="none" w:sz="0" w:space="0" w:color="auto"/>
      </w:divBdr>
      <w:divsChild>
        <w:div w:id="1946380100">
          <w:marLeft w:val="0"/>
          <w:marRight w:val="0"/>
          <w:marTop w:val="0"/>
          <w:marBottom w:val="0"/>
          <w:divBdr>
            <w:top w:val="single" w:sz="12" w:space="0" w:color="E2ECF2"/>
            <w:left w:val="single" w:sz="12" w:space="0" w:color="E2ECF2"/>
            <w:bottom w:val="single" w:sz="12" w:space="0" w:color="E2ECF2"/>
            <w:right w:val="single" w:sz="12" w:space="0" w:color="E2ECF2"/>
          </w:divBdr>
        </w:div>
        <w:div w:id="53466374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17715726">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02314476">
      <w:bodyDiv w:val="1"/>
      <w:marLeft w:val="0"/>
      <w:marRight w:val="0"/>
      <w:marTop w:val="0"/>
      <w:marBottom w:val="0"/>
      <w:divBdr>
        <w:top w:val="none" w:sz="0" w:space="0" w:color="auto"/>
        <w:left w:val="none" w:sz="0" w:space="0" w:color="auto"/>
        <w:bottom w:val="none" w:sz="0" w:space="0" w:color="auto"/>
        <w:right w:val="none" w:sz="0" w:space="0" w:color="auto"/>
      </w:divBdr>
    </w:div>
    <w:div w:id="1719359226">
      <w:bodyDiv w:val="1"/>
      <w:marLeft w:val="0"/>
      <w:marRight w:val="0"/>
      <w:marTop w:val="0"/>
      <w:marBottom w:val="0"/>
      <w:divBdr>
        <w:top w:val="none" w:sz="0" w:space="0" w:color="auto"/>
        <w:left w:val="none" w:sz="0" w:space="0" w:color="auto"/>
        <w:bottom w:val="none" w:sz="0" w:space="0" w:color="auto"/>
        <w:right w:val="none" w:sz="0" w:space="0" w:color="auto"/>
      </w:divBdr>
      <w:divsChild>
        <w:div w:id="26806045">
          <w:marLeft w:val="0"/>
          <w:marRight w:val="0"/>
          <w:marTop w:val="0"/>
          <w:marBottom w:val="0"/>
          <w:divBdr>
            <w:top w:val="single" w:sz="12" w:space="0" w:color="E2ECF2"/>
            <w:left w:val="single" w:sz="12" w:space="0" w:color="E2ECF2"/>
            <w:bottom w:val="single" w:sz="12" w:space="0" w:color="E2ECF2"/>
            <w:right w:val="single" w:sz="12" w:space="0" w:color="E2ECF2"/>
          </w:divBdr>
          <w:divsChild>
            <w:div w:id="777917014">
              <w:marLeft w:val="0"/>
              <w:marRight w:val="0"/>
              <w:marTop w:val="0"/>
              <w:marBottom w:val="0"/>
              <w:divBdr>
                <w:top w:val="none" w:sz="0" w:space="0" w:color="auto"/>
                <w:left w:val="none" w:sz="0" w:space="0" w:color="auto"/>
                <w:bottom w:val="none" w:sz="0" w:space="0" w:color="auto"/>
                <w:right w:val="none" w:sz="0" w:space="0" w:color="auto"/>
              </w:divBdr>
              <w:divsChild>
                <w:div w:id="1925526234">
                  <w:marLeft w:val="0"/>
                  <w:marRight w:val="0"/>
                  <w:marTop w:val="0"/>
                  <w:marBottom w:val="0"/>
                  <w:divBdr>
                    <w:top w:val="none" w:sz="0" w:space="0" w:color="auto"/>
                    <w:left w:val="none" w:sz="0" w:space="0" w:color="auto"/>
                    <w:bottom w:val="none" w:sz="0" w:space="0" w:color="auto"/>
                    <w:right w:val="none" w:sz="0" w:space="0" w:color="auto"/>
                  </w:divBdr>
                </w:div>
                <w:div w:id="221257438">
                  <w:marLeft w:val="0"/>
                  <w:marRight w:val="0"/>
                  <w:marTop w:val="0"/>
                  <w:marBottom w:val="0"/>
                  <w:divBdr>
                    <w:top w:val="none" w:sz="0" w:space="0" w:color="auto"/>
                    <w:left w:val="none" w:sz="0" w:space="0" w:color="auto"/>
                    <w:bottom w:val="none" w:sz="0" w:space="0" w:color="auto"/>
                    <w:right w:val="none" w:sz="0" w:space="0" w:color="auto"/>
                  </w:divBdr>
                  <w:divsChild>
                    <w:div w:id="1525943167">
                      <w:marLeft w:val="0"/>
                      <w:marRight w:val="0"/>
                      <w:marTop w:val="0"/>
                      <w:marBottom w:val="0"/>
                      <w:divBdr>
                        <w:top w:val="none" w:sz="0" w:space="0" w:color="auto"/>
                        <w:left w:val="none" w:sz="0" w:space="0" w:color="auto"/>
                        <w:bottom w:val="none" w:sz="0" w:space="0" w:color="auto"/>
                        <w:right w:val="none" w:sz="0" w:space="0" w:color="auto"/>
                      </w:divBdr>
                    </w:div>
                  </w:divsChild>
                </w:div>
                <w:div w:id="2083719499">
                  <w:marLeft w:val="0"/>
                  <w:marRight w:val="0"/>
                  <w:marTop w:val="0"/>
                  <w:marBottom w:val="0"/>
                  <w:divBdr>
                    <w:top w:val="none" w:sz="0" w:space="0" w:color="auto"/>
                    <w:left w:val="none" w:sz="0" w:space="0" w:color="auto"/>
                    <w:bottom w:val="none" w:sz="0" w:space="0" w:color="auto"/>
                    <w:right w:val="none" w:sz="0" w:space="0" w:color="auto"/>
                  </w:divBdr>
                  <w:divsChild>
                    <w:div w:id="138949536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670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630689">
          <w:marLeft w:val="0"/>
          <w:marRight w:val="0"/>
          <w:marTop w:val="0"/>
          <w:marBottom w:val="0"/>
          <w:divBdr>
            <w:top w:val="single" w:sz="12" w:space="0" w:color="E2ECF2"/>
            <w:left w:val="single" w:sz="12" w:space="0" w:color="E2ECF2"/>
            <w:bottom w:val="single" w:sz="12" w:space="0" w:color="E2ECF2"/>
            <w:right w:val="single" w:sz="12" w:space="0" w:color="E2ECF2"/>
          </w:divBdr>
          <w:divsChild>
            <w:div w:id="1938711127">
              <w:marLeft w:val="0"/>
              <w:marRight w:val="0"/>
              <w:marTop w:val="0"/>
              <w:marBottom w:val="0"/>
              <w:divBdr>
                <w:top w:val="none" w:sz="0" w:space="0" w:color="auto"/>
                <w:left w:val="none" w:sz="0" w:space="0" w:color="auto"/>
                <w:bottom w:val="none" w:sz="0" w:space="0" w:color="auto"/>
                <w:right w:val="none" w:sz="0" w:space="0" w:color="auto"/>
              </w:divBdr>
            </w:div>
            <w:div w:id="886911827">
              <w:marLeft w:val="0"/>
              <w:marRight w:val="0"/>
              <w:marTop w:val="0"/>
              <w:marBottom w:val="0"/>
              <w:divBdr>
                <w:top w:val="none" w:sz="0" w:space="0" w:color="auto"/>
                <w:left w:val="none" w:sz="0" w:space="0" w:color="auto"/>
                <w:bottom w:val="none" w:sz="0" w:space="0" w:color="auto"/>
                <w:right w:val="none" w:sz="0" w:space="0" w:color="auto"/>
              </w:divBdr>
              <w:divsChild>
                <w:div w:id="1255438815">
                  <w:marLeft w:val="0"/>
                  <w:marRight w:val="0"/>
                  <w:marTop w:val="0"/>
                  <w:marBottom w:val="0"/>
                  <w:divBdr>
                    <w:top w:val="none" w:sz="0" w:space="0" w:color="auto"/>
                    <w:left w:val="none" w:sz="0" w:space="0" w:color="auto"/>
                    <w:bottom w:val="none" w:sz="0" w:space="0" w:color="auto"/>
                    <w:right w:val="none" w:sz="0" w:space="0" w:color="auto"/>
                  </w:divBdr>
                </w:div>
                <w:div w:id="14160585">
                  <w:marLeft w:val="0"/>
                  <w:marRight w:val="0"/>
                  <w:marTop w:val="0"/>
                  <w:marBottom w:val="0"/>
                  <w:divBdr>
                    <w:top w:val="none" w:sz="0" w:space="0" w:color="auto"/>
                    <w:left w:val="none" w:sz="0" w:space="0" w:color="auto"/>
                    <w:bottom w:val="none" w:sz="0" w:space="0" w:color="auto"/>
                    <w:right w:val="none" w:sz="0" w:space="0" w:color="auto"/>
                  </w:divBdr>
                </w:div>
                <w:div w:id="16084547">
                  <w:marLeft w:val="0"/>
                  <w:marRight w:val="0"/>
                  <w:marTop w:val="0"/>
                  <w:marBottom w:val="0"/>
                  <w:divBdr>
                    <w:top w:val="none" w:sz="0" w:space="0" w:color="auto"/>
                    <w:left w:val="none" w:sz="0" w:space="0" w:color="auto"/>
                    <w:bottom w:val="none" w:sz="0" w:space="0" w:color="auto"/>
                    <w:right w:val="none" w:sz="0" w:space="0" w:color="auto"/>
                  </w:divBdr>
                  <w:divsChild>
                    <w:div w:id="23324750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97521448">
                  <w:marLeft w:val="0"/>
                  <w:marRight w:val="0"/>
                  <w:marTop w:val="0"/>
                  <w:marBottom w:val="0"/>
                  <w:divBdr>
                    <w:top w:val="none" w:sz="0" w:space="0" w:color="auto"/>
                    <w:left w:val="none" w:sz="0" w:space="0" w:color="auto"/>
                    <w:bottom w:val="none" w:sz="0" w:space="0" w:color="auto"/>
                    <w:right w:val="none" w:sz="0" w:space="0" w:color="auto"/>
                  </w:divBdr>
                </w:div>
                <w:div w:id="1651640033">
                  <w:marLeft w:val="0"/>
                  <w:marRight w:val="0"/>
                  <w:marTop w:val="0"/>
                  <w:marBottom w:val="0"/>
                  <w:divBdr>
                    <w:top w:val="none" w:sz="0" w:space="0" w:color="auto"/>
                    <w:left w:val="none" w:sz="0" w:space="0" w:color="auto"/>
                    <w:bottom w:val="none" w:sz="0" w:space="0" w:color="auto"/>
                    <w:right w:val="none" w:sz="0" w:space="0" w:color="auto"/>
                  </w:divBdr>
                  <w:divsChild>
                    <w:div w:id="163506421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1660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755298">
      <w:bodyDiv w:val="1"/>
      <w:marLeft w:val="0"/>
      <w:marRight w:val="0"/>
      <w:marTop w:val="0"/>
      <w:marBottom w:val="0"/>
      <w:divBdr>
        <w:top w:val="none" w:sz="0" w:space="0" w:color="auto"/>
        <w:left w:val="none" w:sz="0" w:space="0" w:color="auto"/>
        <w:bottom w:val="none" w:sz="0" w:space="0" w:color="auto"/>
        <w:right w:val="none" w:sz="0" w:space="0" w:color="auto"/>
      </w:divBdr>
      <w:divsChild>
        <w:div w:id="1540122956">
          <w:marLeft w:val="0"/>
          <w:marRight w:val="0"/>
          <w:marTop w:val="0"/>
          <w:marBottom w:val="0"/>
          <w:divBdr>
            <w:top w:val="single" w:sz="12" w:space="0" w:color="E2ECF2"/>
            <w:left w:val="single" w:sz="12" w:space="0" w:color="E2ECF2"/>
            <w:bottom w:val="single" w:sz="12" w:space="0" w:color="E2ECF2"/>
            <w:right w:val="single" w:sz="12" w:space="0" w:color="E2ECF2"/>
          </w:divBdr>
        </w:div>
        <w:div w:id="189688944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27989330">
      <w:bodyDiv w:val="1"/>
      <w:marLeft w:val="0"/>
      <w:marRight w:val="0"/>
      <w:marTop w:val="0"/>
      <w:marBottom w:val="0"/>
      <w:divBdr>
        <w:top w:val="none" w:sz="0" w:space="0" w:color="auto"/>
        <w:left w:val="none" w:sz="0" w:space="0" w:color="auto"/>
        <w:bottom w:val="none" w:sz="0" w:space="0" w:color="auto"/>
        <w:right w:val="none" w:sz="0" w:space="0" w:color="auto"/>
      </w:divBdr>
    </w:div>
    <w:div w:id="1747653124">
      <w:bodyDiv w:val="1"/>
      <w:marLeft w:val="0"/>
      <w:marRight w:val="0"/>
      <w:marTop w:val="0"/>
      <w:marBottom w:val="0"/>
      <w:divBdr>
        <w:top w:val="none" w:sz="0" w:space="0" w:color="auto"/>
        <w:left w:val="none" w:sz="0" w:space="0" w:color="auto"/>
        <w:bottom w:val="none" w:sz="0" w:space="0" w:color="auto"/>
        <w:right w:val="none" w:sz="0" w:space="0" w:color="auto"/>
      </w:divBdr>
      <w:divsChild>
        <w:div w:id="2104449164">
          <w:marLeft w:val="0"/>
          <w:marRight w:val="0"/>
          <w:marTop w:val="0"/>
          <w:marBottom w:val="0"/>
          <w:divBdr>
            <w:top w:val="single" w:sz="12" w:space="0" w:color="E2ECF2"/>
            <w:left w:val="single" w:sz="12" w:space="0" w:color="E2ECF2"/>
            <w:bottom w:val="single" w:sz="12" w:space="0" w:color="E2ECF2"/>
            <w:right w:val="single" w:sz="12" w:space="0" w:color="E2ECF2"/>
          </w:divBdr>
        </w:div>
        <w:div w:id="166095832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49035436">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2849655">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63601634">
      <w:bodyDiv w:val="1"/>
      <w:marLeft w:val="0"/>
      <w:marRight w:val="0"/>
      <w:marTop w:val="0"/>
      <w:marBottom w:val="0"/>
      <w:divBdr>
        <w:top w:val="none" w:sz="0" w:space="0" w:color="auto"/>
        <w:left w:val="none" w:sz="0" w:space="0" w:color="auto"/>
        <w:bottom w:val="none" w:sz="0" w:space="0" w:color="auto"/>
        <w:right w:val="none" w:sz="0" w:space="0" w:color="auto"/>
      </w:divBdr>
      <w:divsChild>
        <w:div w:id="2009213003">
          <w:marLeft w:val="0"/>
          <w:marRight w:val="0"/>
          <w:marTop w:val="0"/>
          <w:marBottom w:val="0"/>
          <w:divBdr>
            <w:top w:val="none" w:sz="0" w:space="0" w:color="auto"/>
            <w:left w:val="none" w:sz="0" w:space="0" w:color="auto"/>
            <w:bottom w:val="none" w:sz="0" w:space="0" w:color="auto"/>
            <w:right w:val="none" w:sz="0" w:space="0" w:color="auto"/>
          </w:divBdr>
        </w:div>
        <w:div w:id="543519528">
          <w:marLeft w:val="0"/>
          <w:marRight w:val="0"/>
          <w:marTop w:val="0"/>
          <w:marBottom w:val="0"/>
          <w:divBdr>
            <w:top w:val="none" w:sz="0" w:space="0" w:color="auto"/>
            <w:left w:val="none" w:sz="0" w:space="0" w:color="auto"/>
            <w:bottom w:val="none" w:sz="0" w:space="0" w:color="auto"/>
            <w:right w:val="none" w:sz="0" w:space="0" w:color="auto"/>
          </w:divBdr>
          <w:divsChild>
            <w:div w:id="13216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53835">
      <w:bodyDiv w:val="1"/>
      <w:marLeft w:val="0"/>
      <w:marRight w:val="0"/>
      <w:marTop w:val="0"/>
      <w:marBottom w:val="0"/>
      <w:divBdr>
        <w:top w:val="none" w:sz="0" w:space="0" w:color="auto"/>
        <w:left w:val="none" w:sz="0" w:space="0" w:color="auto"/>
        <w:bottom w:val="none" w:sz="0" w:space="0" w:color="auto"/>
        <w:right w:val="none" w:sz="0" w:space="0" w:color="auto"/>
      </w:divBdr>
      <w:divsChild>
        <w:div w:id="53354178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18260193">
      <w:bodyDiv w:val="1"/>
      <w:marLeft w:val="0"/>
      <w:marRight w:val="0"/>
      <w:marTop w:val="0"/>
      <w:marBottom w:val="0"/>
      <w:divBdr>
        <w:top w:val="none" w:sz="0" w:space="0" w:color="auto"/>
        <w:left w:val="none" w:sz="0" w:space="0" w:color="auto"/>
        <w:bottom w:val="none" w:sz="0" w:space="0" w:color="auto"/>
        <w:right w:val="none" w:sz="0" w:space="0" w:color="auto"/>
      </w:divBdr>
    </w:div>
    <w:div w:id="1827699888">
      <w:bodyDiv w:val="1"/>
      <w:marLeft w:val="0"/>
      <w:marRight w:val="0"/>
      <w:marTop w:val="0"/>
      <w:marBottom w:val="0"/>
      <w:divBdr>
        <w:top w:val="none" w:sz="0" w:space="0" w:color="auto"/>
        <w:left w:val="none" w:sz="0" w:space="0" w:color="auto"/>
        <w:bottom w:val="none" w:sz="0" w:space="0" w:color="auto"/>
        <w:right w:val="none" w:sz="0" w:space="0" w:color="auto"/>
      </w:divBdr>
      <w:divsChild>
        <w:div w:id="755131988">
          <w:marLeft w:val="0"/>
          <w:marRight w:val="0"/>
          <w:marTop w:val="0"/>
          <w:marBottom w:val="0"/>
          <w:divBdr>
            <w:top w:val="none" w:sz="0" w:space="0" w:color="auto"/>
            <w:left w:val="none" w:sz="0" w:space="0" w:color="auto"/>
            <w:bottom w:val="none" w:sz="0" w:space="0" w:color="auto"/>
            <w:right w:val="none" w:sz="0" w:space="0" w:color="auto"/>
          </w:divBdr>
        </w:div>
        <w:div w:id="984895139">
          <w:marLeft w:val="0"/>
          <w:marRight w:val="0"/>
          <w:marTop w:val="0"/>
          <w:marBottom w:val="0"/>
          <w:divBdr>
            <w:top w:val="none" w:sz="0" w:space="0" w:color="auto"/>
            <w:left w:val="none" w:sz="0" w:space="0" w:color="auto"/>
            <w:bottom w:val="none" w:sz="0" w:space="0" w:color="auto"/>
            <w:right w:val="none" w:sz="0" w:space="0" w:color="auto"/>
          </w:divBdr>
          <w:divsChild>
            <w:div w:id="99761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59468331">
      <w:bodyDiv w:val="1"/>
      <w:marLeft w:val="0"/>
      <w:marRight w:val="0"/>
      <w:marTop w:val="0"/>
      <w:marBottom w:val="0"/>
      <w:divBdr>
        <w:top w:val="none" w:sz="0" w:space="0" w:color="auto"/>
        <w:left w:val="none" w:sz="0" w:space="0" w:color="auto"/>
        <w:bottom w:val="none" w:sz="0" w:space="0" w:color="auto"/>
        <w:right w:val="none" w:sz="0" w:space="0" w:color="auto"/>
      </w:divBdr>
      <w:divsChild>
        <w:div w:id="724371745">
          <w:marLeft w:val="0"/>
          <w:marRight w:val="0"/>
          <w:marTop w:val="0"/>
          <w:marBottom w:val="0"/>
          <w:divBdr>
            <w:top w:val="none" w:sz="0" w:space="0" w:color="auto"/>
            <w:left w:val="none" w:sz="0" w:space="0" w:color="auto"/>
            <w:bottom w:val="none" w:sz="0" w:space="0" w:color="auto"/>
            <w:right w:val="none" w:sz="0" w:space="0" w:color="auto"/>
          </w:divBdr>
        </w:div>
        <w:div w:id="1631476555">
          <w:marLeft w:val="0"/>
          <w:marRight w:val="0"/>
          <w:marTop w:val="0"/>
          <w:marBottom w:val="0"/>
          <w:divBdr>
            <w:top w:val="none" w:sz="0" w:space="0" w:color="auto"/>
            <w:left w:val="none" w:sz="0" w:space="0" w:color="auto"/>
            <w:bottom w:val="none" w:sz="0" w:space="0" w:color="auto"/>
            <w:right w:val="none" w:sz="0" w:space="0" w:color="auto"/>
          </w:divBdr>
          <w:divsChild>
            <w:div w:id="160156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351915">
      <w:bodyDiv w:val="1"/>
      <w:marLeft w:val="0"/>
      <w:marRight w:val="0"/>
      <w:marTop w:val="0"/>
      <w:marBottom w:val="0"/>
      <w:divBdr>
        <w:top w:val="none" w:sz="0" w:space="0" w:color="auto"/>
        <w:left w:val="none" w:sz="0" w:space="0" w:color="auto"/>
        <w:bottom w:val="none" w:sz="0" w:space="0" w:color="auto"/>
        <w:right w:val="none" w:sz="0" w:space="0" w:color="auto"/>
      </w:divBdr>
    </w:div>
    <w:div w:id="1873684708">
      <w:bodyDiv w:val="1"/>
      <w:marLeft w:val="0"/>
      <w:marRight w:val="0"/>
      <w:marTop w:val="0"/>
      <w:marBottom w:val="0"/>
      <w:divBdr>
        <w:top w:val="none" w:sz="0" w:space="0" w:color="auto"/>
        <w:left w:val="none" w:sz="0" w:space="0" w:color="auto"/>
        <w:bottom w:val="none" w:sz="0" w:space="0" w:color="auto"/>
        <w:right w:val="none" w:sz="0" w:space="0" w:color="auto"/>
      </w:divBdr>
    </w:div>
    <w:div w:id="1882327267">
      <w:bodyDiv w:val="1"/>
      <w:marLeft w:val="0"/>
      <w:marRight w:val="0"/>
      <w:marTop w:val="0"/>
      <w:marBottom w:val="0"/>
      <w:divBdr>
        <w:top w:val="none" w:sz="0" w:space="0" w:color="auto"/>
        <w:left w:val="none" w:sz="0" w:space="0" w:color="auto"/>
        <w:bottom w:val="none" w:sz="0" w:space="0" w:color="auto"/>
        <w:right w:val="none" w:sz="0" w:space="0" w:color="auto"/>
      </w:divBdr>
      <w:divsChild>
        <w:div w:id="417991496">
          <w:marLeft w:val="0"/>
          <w:marRight w:val="0"/>
          <w:marTop w:val="0"/>
          <w:marBottom w:val="0"/>
          <w:divBdr>
            <w:top w:val="none" w:sz="0" w:space="0" w:color="auto"/>
            <w:left w:val="none" w:sz="0" w:space="0" w:color="auto"/>
            <w:bottom w:val="none" w:sz="0" w:space="0" w:color="auto"/>
            <w:right w:val="none" w:sz="0" w:space="0" w:color="auto"/>
          </w:divBdr>
        </w:div>
        <w:div w:id="611131684">
          <w:marLeft w:val="0"/>
          <w:marRight w:val="0"/>
          <w:marTop w:val="0"/>
          <w:marBottom w:val="0"/>
          <w:divBdr>
            <w:top w:val="none" w:sz="0" w:space="0" w:color="auto"/>
            <w:left w:val="none" w:sz="0" w:space="0" w:color="auto"/>
            <w:bottom w:val="none" w:sz="0" w:space="0" w:color="auto"/>
            <w:right w:val="none" w:sz="0" w:space="0" w:color="auto"/>
          </w:divBdr>
          <w:divsChild>
            <w:div w:id="86633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96538">
      <w:bodyDiv w:val="1"/>
      <w:marLeft w:val="0"/>
      <w:marRight w:val="0"/>
      <w:marTop w:val="0"/>
      <w:marBottom w:val="0"/>
      <w:divBdr>
        <w:top w:val="none" w:sz="0" w:space="0" w:color="auto"/>
        <w:left w:val="none" w:sz="0" w:space="0" w:color="auto"/>
        <w:bottom w:val="none" w:sz="0" w:space="0" w:color="auto"/>
        <w:right w:val="none" w:sz="0" w:space="0" w:color="auto"/>
      </w:divBdr>
      <w:divsChild>
        <w:div w:id="189268691">
          <w:marLeft w:val="0"/>
          <w:marRight w:val="0"/>
          <w:marTop w:val="0"/>
          <w:marBottom w:val="0"/>
          <w:divBdr>
            <w:top w:val="none" w:sz="0" w:space="0" w:color="auto"/>
            <w:left w:val="none" w:sz="0" w:space="0" w:color="auto"/>
            <w:bottom w:val="none" w:sz="0" w:space="0" w:color="auto"/>
            <w:right w:val="none" w:sz="0" w:space="0" w:color="auto"/>
          </w:divBdr>
        </w:div>
        <w:div w:id="1918899665">
          <w:marLeft w:val="0"/>
          <w:marRight w:val="0"/>
          <w:marTop w:val="0"/>
          <w:marBottom w:val="0"/>
          <w:divBdr>
            <w:top w:val="none" w:sz="0" w:space="0" w:color="auto"/>
            <w:left w:val="none" w:sz="0" w:space="0" w:color="auto"/>
            <w:bottom w:val="none" w:sz="0" w:space="0" w:color="auto"/>
            <w:right w:val="none" w:sz="0" w:space="0" w:color="auto"/>
          </w:divBdr>
        </w:div>
        <w:div w:id="1987199981">
          <w:marLeft w:val="0"/>
          <w:marRight w:val="0"/>
          <w:marTop w:val="0"/>
          <w:marBottom w:val="0"/>
          <w:divBdr>
            <w:top w:val="none" w:sz="0" w:space="0" w:color="auto"/>
            <w:left w:val="none" w:sz="0" w:space="0" w:color="auto"/>
            <w:bottom w:val="none" w:sz="0" w:space="0" w:color="auto"/>
            <w:right w:val="none" w:sz="0" w:space="0" w:color="auto"/>
          </w:divBdr>
        </w:div>
      </w:divsChild>
    </w:div>
    <w:div w:id="1895044880">
      <w:bodyDiv w:val="1"/>
      <w:marLeft w:val="0"/>
      <w:marRight w:val="0"/>
      <w:marTop w:val="0"/>
      <w:marBottom w:val="0"/>
      <w:divBdr>
        <w:top w:val="none" w:sz="0" w:space="0" w:color="auto"/>
        <w:left w:val="none" w:sz="0" w:space="0" w:color="auto"/>
        <w:bottom w:val="none" w:sz="0" w:space="0" w:color="auto"/>
        <w:right w:val="none" w:sz="0" w:space="0" w:color="auto"/>
      </w:divBdr>
      <w:divsChild>
        <w:div w:id="943462928">
          <w:marLeft w:val="0"/>
          <w:marRight w:val="0"/>
          <w:marTop w:val="0"/>
          <w:marBottom w:val="0"/>
          <w:divBdr>
            <w:top w:val="none" w:sz="0" w:space="0" w:color="auto"/>
            <w:left w:val="none" w:sz="0" w:space="0" w:color="auto"/>
            <w:bottom w:val="none" w:sz="0" w:space="0" w:color="auto"/>
            <w:right w:val="none" w:sz="0" w:space="0" w:color="auto"/>
          </w:divBdr>
        </w:div>
        <w:div w:id="1193763236">
          <w:marLeft w:val="0"/>
          <w:marRight w:val="0"/>
          <w:marTop w:val="0"/>
          <w:marBottom w:val="0"/>
          <w:divBdr>
            <w:top w:val="none" w:sz="0" w:space="0" w:color="auto"/>
            <w:left w:val="none" w:sz="0" w:space="0" w:color="auto"/>
            <w:bottom w:val="none" w:sz="0" w:space="0" w:color="auto"/>
            <w:right w:val="none" w:sz="0" w:space="0" w:color="auto"/>
          </w:divBdr>
          <w:divsChild>
            <w:div w:id="164681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06329344">
      <w:bodyDiv w:val="1"/>
      <w:marLeft w:val="0"/>
      <w:marRight w:val="0"/>
      <w:marTop w:val="0"/>
      <w:marBottom w:val="0"/>
      <w:divBdr>
        <w:top w:val="none" w:sz="0" w:space="0" w:color="auto"/>
        <w:left w:val="none" w:sz="0" w:space="0" w:color="auto"/>
        <w:bottom w:val="none" w:sz="0" w:space="0" w:color="auto"/>
        <w:right w:val="none" w:sz="0" w:space="0" w:color="auto"/>
      </w:divBdr>
      <w:divsChild>
        <w:div w:id="1915124311">
          <w:marLeft w:val="0"/>
          <w:marRight w:val="0"/>
          <w:marTop w:val="0"/>
          <w:marBottom w:val="0"/>
          <w:divBdr>
            <w:top w:val="none" w:sz="0" w:space="0" w:color="auto"/>
            <w:left w:val="none" w:sz="0" w:space="0" w:color="auto"/>
            <w:bottom w:val="none" w:sz="0" w:space="0" w:color="auto"/>
            <w:right w:val="none" w:sz="0" w:space="0" w:color="auto"/>
          </w:divBdr>
        </w:div>
        <w:div w:id="808982739">
          <w:marLeft w:val="0"/>
          <w:marRight w:val="0"/>
          <w:marTop w:val="0"/>
          <w:marBottom w:val="0"/>
          <w:divBdr>
            <w:top w:val="none" w:sz="0" w:space="0" w:color="auto"/>
            <w:left w:val="none" w:sz="0" w:space="0" w:color="auto"/>
            <w:bottom w:val="none" w:sz="0" w:space="0" w:color="auto"/>
            <w:right w:val="none" w:sz="0" w:space="0" w:color="auto"/>
          </w:divBdr>
          <w:divsChild>
            <w:div w:id="15587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20170132">
      <w:bodyDiv w:val="1"/>
      <w:marLeft w:val="0"/>
      <w:marRight w:val="0"/>
      <w:marTop w:val="0"/>
      <w:marBottom w:val="0"/>
      <w:divBdr>
        <w:top w:val="none" w:sz="0" w:space="0" w:color="auto"/>
        <w:left w:val="none" w:sz="0" w:space="0" w:color="auto"/>
        <w:bottom w:val="none" w:sz="0" w:space="0" w:color="auto"/>
        <w:right w:val="none" w:sz="0" w:space="0" w:color="auto"/>
      </w:divBdr>
      <w:divsChild>
        <w:div w:id="1861048409">
          <w:marLeft w:val="0"/>
          <w:marRight w:val="0"/>
          <w:marTop w:val="0"/>
          <w:marBottom w:val="0"/>
          <w:divBdr>
            <w:top w:val="none" w:sz="0" w:space="0" w:color="auto"/>
            <w:left w:val="none" w:sz="0" w:space="0" w:color="auto"/>
            <w:bottom w:val="none" w:sz="0" w:space="0" w:color="auto"/>
            <w:right w:val="none" w:sz="0" w:space="0" w:color="auto"/>
          </w:divBdr>
        </w:div>
        <w:div w:id="1839079966">
          <w:marLeft w:val="0"/>
          <w:marRight w:val="0"/>
          <w:marTop w:val="0"/>
          <w:marBottom w:val="0"/>
          <w:divBdr>
            <w:top w:val="none" w:sz="0" w:space="0" w:color="auto"/>
            <w:left w:val="none" w:sz="0" w:space="0" w:color="auto"/>
            <w:bottom w:val="none" w:sz="0" w:space="0" w:color="auto"/>
            <w:right w:val="none" w:sz="0" w:space="0" w:color="auto"/>
          </w:divBdr>
          <w:divsChild>
            <w:div w:id="206008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251907">
      <w:bodyDiv w:val="1"/>
      <w:marLeft w:val="0"/>
      <w:marRight w:val="0"/>
      <w:marTop w:val="0"/>
      <w:marBottom w:val="0"/>
      <w:divBdr>
        <w:top w:val="none" w:sz="0" w:space="0" w:color="auto"/>
        <w:left w:val="none" w:sz="0" w:space="0" w:color="auto"/>
        <w:bottom w:val="none" w:sz="0" w:space="0" w:color="auto"/>
        <w:right w:val="none" w:sz="0" w:space="0" w:color="auto"/>
      </w:divBdr>
    </w:div>
    <w:div w:id="1930652052">
      <w:bodyDiv w:val="1"/>
      <w:marLeft w:val="0"/>
      <w:marRight w:val="0"/>
      <w:marTop w:val="0"/>
      <w:marBottom w:val="0"/>
      <w:divBdr>
        <w:top w:val="none" w:sz="0" w:space="0" w:color="auto"/>
        <w:left w:val="none" w:sz="0" w:space="0" w:color="auto"/>
        <w:bottom w:val="none" w:sz="0" w:space="0" w:color="auto"/>
        <w:right w:val="none" w:sz="0" w:space="0" w:color="auto"/>
      </w:divBdr>
      <w:divsChild>
        <w:div w:id="1377774414">
          <w:marLeft w:val="0"/>
          <w:marRight w:val="0"/>
          <w:marTop w:val="0"/>
          <w:marBottom w:val="0"/>
          <w:divBdr>
            <w:top w:val="none" w:sz="0" w:space="0" w:color="auto"/>
            <w:left w:val="none" w:sz="0" w:space="0" w:color="auto"/>
            <w:bottom w:val="none" w:sz="0" w:space="0" w:color="auto"/>
            <w:right w:val="none" w:sz="0" w:space="0" w:color="auto"/>
          </w:divBdr>
        </w:div>
      </w:divsChild>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059505">
      <w:bodyDiv w:val="1"/>
      <w:marLeft w:val="0"/>
      <w:marRight w:val="0"/>
      <w:marTop w:val="0"/>
      <w:marBottom w:val="0"/>
      <w:divBdr>
        <w:top w:val="none" w:sz="0" w:space="0" w:color="auto"/>
        <w:left w:val="none" w:sz="0" w:space="0" w:color="auto"/>
        <w:bottom w:val="none" w:sz="0" w:space="0" w:color="auto"/>
        <w:right w:val="none" w:sz="0" w:space="0" w:color="auto"/>
      </w:divBdr>
      <w:divsChild>
        <w:div w:id="630017993">
          <w:marLeft w:val="0"/>
          <w:marRight w:val="0"/>
          <w:marTop w:val="0"/>
          <w:marBottom w:val="0"/>
          <w:divBdr>
            <w:top w:val="single" w:sz="12" w:space="0" w:color="E2ECF2"/>
            <w:left w:val="single" w:sz="12" w:space="0" w:color="E2ECF2"/>
            <w:bottom w:val="single" w:sz="12" w:space="0" w:color="E2ECF2"/>
            <w:right w:val="single" w:sz="12" w:space="0" w:color="E2ECF2"/>
          </w:divBdr>
          <w:divsChild>
            <w:div w:id="1156385410">
              <w:marLeft w:val="0"/>
              <w:marRight w:val="0"/>
              <w:marTop w:val="0"/>
              <w:marBottom w:val="0"/>
              <w:divBdr>
                <w:top w:val="none" w:sz="0" w:space="0" w:color="auto"/>
                <w:left w:val="none" w:sz="0" w:space="0" w:color="auto"/>
                <w:bottom w:val="none" w:sz="0" w:space="0" w:color="auto"/>
                <w:right w:val="none" w:sz="0" w:space="0" w:color="auto"/>
              </w:divBdr>
              <w:divsChild>
                <w:div w:id="1602108395">
                  <w:marLeft w:val="0"/>
                  <w:marRight w:val="0"/>
                  <w:marTop w:val="0"/>
                  <w:marBottom w:val="0"/>
                  <w:divBdr>
                    <w:top w:val="none" w:sz="0" w:space="0" w:color="auto"/>
                    <w:left w:val="none" w:sz="0" w:space="0" w:color="auto"/>
                    <w:bottom w:val="none" w:sz="0" w:space="0" w:color="auto"/>
                    <w:right w:val="none" w:sz="0" w:space="0" w:color="auto"/>
                  </w:divBdr>
                </w:div>
                <w:div w:id="1165121314">
                  <w:marLeft w:val="0"/>
                  <w:marRight w:val="0"/>
                  <w:marTop w:val="0"/>
                  <w:marBottom w:val="0"/>
                  <w:divBdr>
                    <w:top w:val="none" w:sz="0" w:space="0" w:color="auto"/>
                    <w:left w:val="none" w:sz="0" w:space="0" w:color="auto"/>
                    <w:bottom w:val="none" w:sz="0" w:space="0" w:color="auto"/>
                    <w:right w:val="none" w:sz="0" w:space="0" w:color="auto"/>
                  </w:divBdr>
                  <w:divsChild>
                    <w:div w:id="106765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988838">
          <w:marLeft w:val="0"/>
          <w:marRight w:val="0"/>
          <w:marTop w:val="0"/>
          <w:marBottom w:val="0"/>
          <w:divBdr>
            <w:top w:val="single" w:sz="12" w:space="0" w:color="E2ECF2"/>
            <w:left w:val="single" w:sz="12" w:space="0" w:color="E2ECF2"/>
            <w:bottom w:val="single" w:sz="12" w:space="0" w:color="E2ECF2"/>
            <w:right w:val="single" w:sz="12" w:space="0" w:color="E2ECF2"/>
          </w:divBdr>
          <w:divsChild>
            <w:div w:id="2059358871">
              <w:marLeft w:val="0"/>
              <w:marRight w:val="0"/>
              <w:marTop w:val="0"/>
              <w:marBottom w:val="0"/>
              <w:divBdr>
                <w:top w:val="none" w:sz="0" w:space="0" w:color="auto"/>
                <w:left w:val="none" w:sz="0" w:space="0" w:color="auto"/>
                <w:bottom w:val="none" w:sz="0" w:space="0" w:color="auto"/>
                <w:right w:val="none" w:sz="0" w:space="0" w:color="auto"/>
              </w:divBdr>
            </w:div>
            <w:div w:id="1848209729">
              <w:marLeft w:val="0"/>
              <w:marRight w:val="0"/>
              <w:marTop w:val="0"/>
              <w:marBottom w:val="0"/>
              <w:divBdr>
                <w:top w:val="none" w:sz="0" w:space="0" w:color="auto"/>
                <w:left w:val="none" w:sz="0" w:space="0" w:color="auto"/>
                <w:bottom w:val="none" w:sz="0" w:space="0" w:color="auto"/>
                <w:right w:val="none" w:sz="0" w:space="0" w:color="auto"/>
              </w:divBdr>
              <w:divsChild>
                <w:div w:id="338506576">
                  <w:marLeft w:val="0"/>
                  <w:marRight w:val="0"/>
                  <w:marTop w:val="0"/>
                  <w:marBottom w:val="0"/>
                  <w:divBdr>
                    <w:top w:val="none" w:sz="0" w:space="0" w:color="auto"/>
                    <w:left w:val="none" w:sz="0" w:space="0" w:color="auto"/>
                    <w:bottom w:val="none" w:sz="0" w:space="0" w:color="auto"/>
                    <w:right w:val="none" w:sz="0" w:space="0" w:color="auto"/>
                  </w:divBdr>
                </w:div>
                <w:div w:id="618922473">
                  <w:marLeft w:val="0"/>
                  <w:marRight w:val="0"/>
                  <w:marTop w:val="0"/>
                  <w:marBottom w:val="0"/>
                  <w:divBdr>
                    <w:top w:val="none" w:sz="0" w:space="0" w:color="auto"/>
                    <w:left w:val="none" w:sz="0" w:space="0" w:color="auto"/>
                    <w:bottom w:val="none" w:sz="0" w:space="0" w:color="auto"/>
                    <w:right w:val="none" w:sz="0" w:space="0" w:color="auto"/>
                  </w:divBdr>
                  <w:divsChild>
                    <w:div w:id="10730904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96792207">
                  <w:marLeft w:val="0"/>
                  <w:marRight w:val="0"/>
                  <w:marTop w:val="0"/>
                  <w:marBottom w:val="0"/>
                  <w:divBdr>
                    <w:top w:val="none" w:sz="0" w:space="0" w:color="auto"/>
                    <w:left w:val="none" w:sz="0" w:space="0" w:color="auto"/>
                    <w:bottom w:val="none" w:sz="0" w:space="0" w:color="auto"/>
                    <w:right w:val="none" w:sz="0" w:space="0" w:color="auto"/>
                  </w:divBdr>
                </w:div>
                <w:div w:id="1842890455">
                  <w:marLeft w:val="0"/>
                  <w:marRight w:val="0"/>
                  <w:marTop w:val="0"/>
                  <w:marBottom w:val="0"/>
                  <w:divBdr>
                    <w:top w:val="none" w:sz="0" w:space="0" w:color="auto"/>
                    <w:left w:val="none" w:sz="0" w:space="0" w:color="auto"/>
                    <w:bottom w:val="none" w:sz="0" w:space="0" w:color="auto"/>
                    <w:right w:val="none" w:sz="0" w:space="0" w:color="auto"/>
                  </w:divBdr>
                  <w:divsChild>
                    <w:div w:id="1201548891">
                      <w:marLeft w:val="0"/>
                      <w:marRight w:val="0"/>
                      <w:marTop w:val="0"/>
                      <w:marBottom w:val="0"/>
                      <w:divBdr>
                        <w:top w:val="none" w:sz="0" w:space="0" w:color="auto"/>
                        <w:left w:val="none" w:sz="0" w:space="0" w:color="auto"/>
                        <w:bottom w:val="none" w:sz="0" w:space="0" w:color="auto"/>
                        <w:right w:val="none" w:sz="0" w:space="0" w:color="auto"/>
                      </w:divBdr>
                      <w:divsChild>
                        <w:div w:id="191909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563433">
                  <w:marLeft w:val="0"/>
                  <w:marRight w:val="0"/>
                  <w:marTop w:val="0"/>
                  <w:marBottom w:val="0"/>
                  <w:divBdr>
                    <w:top w:val="none" w:sz="0" w:space="0" w:color="auto"/>
                    <w:left w:val="none" w:sz="0" w:space="0" w:color="auto"/>
                    <w:bottom w:val="none" w:sz="0" w:space="0" w:color="auto"/>
                    <w:right w:val="none" w:sz="0" w:space="0" w:color="auto"/>
                  </w:divBdr>
                </w:div>
                <w:div w:id="1438600907">
                  <w:marLeft w:val="0"/>
                  <w:marRight w:val="0"/>
                  <w:marTop w:val="0"/>
                  <w:marBottom w:val="0"/>
                  <w:divBdr>
                    <w:top w:val="none" w:sz="0" w:space="0" w:color="auto"/>
                    <w:left w:val="none" w:sz="0" w:space="0" w:color="auto"/>
                    <w:bottom w:val="none" w:sz="0" w:space="0" w:color="auto"/>
                    <w:right w:val="none" w:sz="0" w:space="0" w:color="auto"/>
                  </w:divBdr>
                  <w:divsChild>
                    <w:div w:id="155126308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942301625">
      <w:bodyDiv w:val="1"/>
      <w:marLeft w:val="0"/>
      <w:marRight w:val="0"/>
      <w:marTop w:val="0"/>
      <w:marBottom w:val="0"/>
      <w:divBdr>
        <w:top w:val="none" w:sz="0" w:space="0" w:color="auto"/>
        <w:left w:val="none" w:sz="0" w:space="0" w:color="auto"/>
        <w:bottom w:val="none" w:sz="0" w:space="0" w:color="auto"/>
        <w:right w:val="none" w:sz="0" w:space="0" w:color="auto"/>
      </w:divBdr>
      <w:divsChild>
        <w:div w:id="1086222478">
          <w:marLeft w:val="0"/>
          <w:marRight w:val="0"/>
          <w:marTop w:val="0"/>
          <w:marBottom w:val="0"/>
          <w:divBdr>
            <w:top w:val="none" w:sz="0" w:space="0" w:color="auto"/>
            <w:left w:val="none" w:sz="0" w:space="0" w:color="auto"/>
            <w:bottom w:val="none" w:sz="0" w:space="0" w:color="auto"/>
            <w:right w:val="none" w:sz="0" w:space="0" w:color="auto"/>
          </w:divBdr>
          <w:divsChild>
            <w:div w:id="684553124">
              <w:marLeft w:val="0"/>
              <w:marRight w:val="0"/>
              <w:marTop w:val="0"/>
              <w:marBottom w:val="0"/>
              <w:divBdr>
                <w:top w:val="none" w:sz="0" w:space="0" w:color="auto"/>
                <w:left w:val="none" w:sz="0" w:space="0" w:color="auto"/>
                <w:bottom w:val="none" w:sz="0" w:space="0" w:color="auto"/>
                <w:right w:val="none" w:sz="0" w:space="0" w:color="auto"/>
              </w:divBdr>
            </w:div>
            <w:div w:id="1125195553">
              <w:marLeft w:val="0"/>
              <w:marRight w:val="0"/>
              <w:marTop w:val="0"/>
              <w:marBottom w:val="0"/>
              <w:divBdr>
                <w:top w:val="none" w:sz="0" w:space="0" w:color="auto"/>
                <w:left w:val="none" w:sz="0" w:space="0" w:color="auto"/>
                <w:bottom w:val="none" w:sz="0" w:space="0" w:color="auto"/>
                <w:right w:val="none" w:sz="0" w:space="0" w:color="auto"/>
              </w:divBdr>
              <w:divsChild>
                <w:div w:id="1694724990">
                  <w:marLeft w:val="0"/>
                  <w:marRight w:val="0"/>
                  <w:marTop w:val="0"/>
                  <w:marBottom w:val="0"/>
                  <w:divBdr>
                    <w:top w:val="none" w:sz="0" w:space="0" w:color="auto"/>
                    <w:left w:val="none" w:sz="0" w:space="0" w:color="auto"/>
                    <w:bottom w:val="none" w:sz="0" w:space="0" w:color="auto"/>
                    <w:right w:val="none" w:sz="0" w:space="0" w:color="auto"/>
                  </w:divBdr>
                  <w:divsChild>
                    <w:div w:id="17920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42940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49434356">
      <w:bodyDiv w:val="1"/>
      <w:marLeft w:val="0"/>
      <w:marRight w:val="0"/>
      <w:marTop w:val="0"/>
      <w:marBottom w:val="0"/>
      <w:divBdr>
        <w:top w:val="none" w:sz="0" w:space="0" w:color="auto"/>
        <w:left w:val="none" w:sz="0" w:space="0" w:color="auto"/>
        <w:bottom w:val="none" w:sz="0" w:space="0" w:color="auto"/>
        <w:right w:val="none" w:sz="0" w:space="0" w:color="auto"/>
      </w:divBdr>
    </w:div>
    <w:div w:id="195435907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5409232">
      <w:bodyDiv w:val="1"/>
      <w:marLeft w:val="0"/>
      <w:marRight w:val="0"/>
      <w:marTop w:val="0"/>
      <w:marBottom w:val="0"/>
      <w:divBdr>
        <w:top w:val="none" w:sz="0" w:space="0" w:color="auto"/>
        <w:left w:val="none" w:sz="0" w:space="0" w:color="auto"/>
        <w:bottom w:val="none" w:sz="0" w:space="0" w:color="auto"/>
        <w:right w:val="none" w:sz="0" w:space="0" w:color="auto"/>
      </w:divBdr>
      <w:divsChild>
        <w:div w:id="2038579285">
          <w:marLeft w:val="0"/>
          <w:marRight w:val="0"/>
          <w:marTop w:val="0"/>
          <w:marBottom w:val="0"/>
          <w:divBdr>
            <w:top w:val="single" w:sz="12" w:space="0" w:color="E2ECF2"/>
            <w:left w:val="single" w:sz="12" w:space="0" w:color="E2ECF2"/>
            <w:bottom w:val="single" w:sz="12" w:space="0" w:color="E2ECF2"/>
            <w:right w:val="single" w:sz="12" w:space="0" w:color="E2ECF2"/>
          </w:divBdr>
          <w:divsChild>
            <w:div w:id="283587457">
              <w:marLeft w:val="0"/>
              <w:marRight w:val="0"/>
              <w:marTop w:val="0"/>
              <w:marBottom w:val="0"/>
              <w:divBdr>
                <w:top w:val="none" w:sz="0" w:space="0" w:color="auto"/>
                <w:left w:val="none" w:sz="0" w:space="0" w:color="auto"/>
                <w:bottom w:val="none" w:sz="0" w:space="0" w:color="auto"/>
                <w:right w:val="none" w:sz="0" w:space="0" w:color="auto"/>
              </w:divBdr>
              <w:divsChild>
                <w:div w:id="14812707">
                  <w:marLeft w:val="0"/>
                  <w:marRight w:val="0"/>
                  <w:marTop w:val="0"/>
                  <w:marBottom w:val="0"/>
                  <w:divBdr>
                    <w:top w:val="none" w:sz="0" w:space="0" w:color="auto"/>
                    <w:left w:val="none" w:sz="0" w:space="0" w:color="auto"/>
                    <w:bottom w:val="none" w:sz="0" w:space="0" w:color="auto"/>
                    <w:right w:val="none" w:sz="0" w:space="0" w:color="auto"/>
                  </w:divBdr>
                </w:div>
                <w:div w:id="421031273">
                  <w:marLeft w:val="0"/>
                  <w:marRight w:val="0"/>
                  <w:marTop w:val="0"/>
                  <w:marBottom w:val="0"/>
                  <w:divBdr>
                    <w:top w:val="none" w:sz="0" w:space="0" w:color="auto"/>
                    <w:left w:val="none" w:sz="0" w:space="0" w:color="auto"/>
                    <w:bottom w:val="none" w:sz="0" w:space="0" w:color="auto"/>
                    <w:right w:val="none" w:sz="0" w:space="0" w:color="auto"/>
                  </w:divBdr>
                  <w:divsChild>
                    <w:div w:id="45496371">
                      <w:marLeft w:val="0"/>
                      <w:marRight w:val="0"/>
                      <w:marTop w:val="0"/>
                      <w:marBottom w:val="0"/>
                      <w:divBdr>
                        <w:top w:val="none" w:sz="0" w:space="0" w:color="auto"/>
                        <w:left w:val="none" w:sz="0" w:space="0" w:color="auto"/>
                        <w:bottom w:val="none" w:sz="0" w:space="0" w:color="auto"/>
                        <w:right w:val="none" w:sz="0" w:space="0" w:color="auto"/>
                      </w:divBdr>
                    </w:div>
                  </w:divsChild>
                </w:div>
                <w:div w:id="1610314308">
                  <w:marLeft w:val="0"/>
                  <w:marRight w:val="0"/>
                  <w:marTop w:val="0"/>
                  <w:marBottom w:val="0"/>
                  <w:divBdr>
                    <w:top w:val="none" w:sz="0" w:space="0" w:color="auto"/>
                    <w:left w:val="none" w:sz="0" w:space="0" w:color="auto"/>
                    <w:bottom w:val="none" w:sz="0" w:space="0" w:color="auto"/>
                    <w:right w:val="none" w:sz="0" w:space="0" w:color="auto"/>
                  </w:divBdr>
                  <w:divsChild>
                    <w:div w:id="7012453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504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78889">
          <w:marLeft w:val="0"/>
          <w:marRight w:val="0"/>
          <w:marTop w:val="0"/>
          <w:marBottom w:val="0"/>
          <w:divBdr>
            <w:top w:val="single" w:sz="12" w:space="0" w:color="E2ECF2"/>
            <w:left w:val="single" w:sz="12" w:space="0" w:color="E2ECF2"/>
            <w:bottom w:val="single" w:sz="12" w:space="0" w:color="E2ECF2"/>
            <w:right w:val="single" w:sz="12" w:space="0" w:color="E2ECF2"/>
          </w:divBdr>
          <w:divsChild>
            <w:div w:id="427165744">
              <w:marLeft w:val="0"/>
              <w:marRight w:val="0"/>
              <w:marTop w:val="0"/>
              <w:marBottom w:val="0"/>
              <w:divBdr>
                <w:top w:val="none" w:sz="0" w:space="0" w:color="auto"/>
                <w:left w:val="none" w:sz="0" w:space="0" w:color="auto"/>
                <w:bottom w:val="none" w:sz="0" w:space="0" w:color="auto"/>
                <w:right w:val="none" w:sz="0" w:space="0" w:color="auto"/>
              </w:divBdr>
            </w:div>
            <w:div w:id="1394506752">
              <w:marLeft w:val="0"/>
              <w:marRight w:val="0"/>
              <w:marTop w:val="0"/>
              <w:marBottom w:val="0"/>
              <w:divBdr>
                <w:top w:val="none" w:sz="0" w:space="0" w:color="auto"/>
                <w:left w:val="none" w:sz="0" w:space="0" w:color="auto"/>
                <w:bottom w:val="none" w:sz="0" w:space="0" w:color="auto"/>
                <w:right w:val="none" w:sz="0" w:space="0" w:color="auto"/>
              </w:divBdr>
              <w:divsChild>
                <w:div w:id="665598353">
                  <w:marLeft w:val="0"/>
                  <w:marRight w:val="0"/>
                  <w:marTop w:val="0"/>
                  <w:marBottom w:val="0"/>
                  <w:divBdr>
                    <w:top w:val="none" w:sz="0" w:space="0" w:color="auto"/>
                    <w:left w:val="none" w:sz="0" w:space="0" w:color="auto"/>
                    <w:bottom w:val="none" w:sz="0" w:space="0" w:color="auto"/>
                    <w:right w:val="none" w:sz="0" w:space="0" w:color="auto"/>
                  </w:divBdr>
                </w:div>
                <w:div w:id="68965592">
                  <w:marLeft w:val="0"/>
                  <w:marRight w:val="0"/>
                  <w:marTop w:val="0"/>
                  <w:marBottom w:val="0"/>
                  <w:divBdr>
                    <w:top w:val="none" w:sz="0" w:space="0" w:color="auto"/>
                    <w:left w:val="none" w:sz="0" w:space="0" w:color="auto"/>
                    <w:bottom w:val="none" w:sz="0" w:space="0" w:color="auto"/>
                    <w:right w:val="none" w:sz="0" w:space="0" w:color="auto"/>
                  </w:divBdr>
                </w:div>
                <w:div w:id="2130926228">
                  <w:marLeft w:val="0"/>
                  <w:marRight w:val="0"/>
                  <w:marTop w:val="0"/>
                  <w:marBottom w:val="0"/>
                  <w:divBdr>
                    <w:top w:val="none" w:sz="0" w:space="0" w:color="auto"/>
                    <w:left w:val="none" w:sz="0" w:space="0" w:color="auto"/>
                    <w:bottom w:val="none" w:sz="0" w:space="0" w:color="auto"/>
                    <w:right w:val="none" w:sz="0" w:space="0" w:color="auto"/>
                  </w:divBdr>
                  <w:divsChild>
                    <w:div w:id="33530319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7605395">
                  <w:marLeft w:val="0"/>
                  <w:marRight w:val="0"/>
                  <w:marTop w:val="0"/>
                  <w:marBottom w:val="0"/>
                  <w:divBdr>
                    <w:top w:val="none" w:sz="0" w:space="0" w:color="auto"/>
                    <w:left w:val="none" w:sz="0" w:space="0" w:color="auto"/>
                    <w:bottom w:val="none" w:sz="0" w:space="0" w:color="auto"/>
                    <w:right w:val="none" w:sz="0" w:space="0" w:color="auto"/>
                  </w:divBdr>
                </w:div>
                <w:div w:id="74018404">
                  <w:marLeft w:val="0"/>
                  <w:marRight w:val="0"/>
                  <w:marTop w:val="0"/>
                  <w:marBottom w:val="0"/>
                  <w:divBdr>
                    <w:top w:val="none" w:sz="0" w:space="0" w:color="auto"/>
                    <w:left w:val="none" w:sz="0" w:space="0" w:color="auto"/>
                    <w:bottom w:val="none" w:sz="0" w:space="0" w:color="auto"/>
                    <w:right w:val="none" w:sz="0" w:space="0" w:color="auto"/>
                  </w:divBdr>
                  <w:divsChild>
                    <w:div w:id="83468937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8844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79799785">
      <w:bodyDiv w:val="1"/>
      <w:marLeft w:val="0"/>
      <w:marRight w:val="0"/>
      <w:marTop w:val="0"/>
      <w:marBottom w:val="0"/>
      <w:divBdr>
        <w:top w:val="none" w:sz="0" w:space="0" w:color="auto"/>
        <w:left w:val="none" w:sz="0" w:space="0" w:color="auto"/>
        <w:bottom w:val="none" w:sz="0" w:space="0" w:color="auto"/>
        <w:right w:val="none" w:sz="0" w:space="0" w:color="auto"/>
      </w:divBdr>
      <w:divsChild>
        <w:div w:id="1619022518">
          <w:marLeft w:val="0"/>
          <w:marRight w:val="0"/>
          <w:marTop w:val="0"/>
          <w:marBottom w:val="0"/>
          <w:divBdr>
            <w:top w:val="none" w:sz="0" w:space="0" w:color="auto"/>
            <w:left w:val="none" w:sz="0" w:space="0" w:color="auto"/>
            <w:bottom w:val="none" w:sz="0" w:space="0" w:color="auto"/>
            <w:right w:val="none" w:sz="0" w:space="0" w:color="auto"/>
          </w:divBdr>
        </w:div>
        <w:div w:id="10223618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89939208">
      <w:bodyDiv w:val="1"/>
      <w:marLeft w:val="0"/>
      <w:marRight w:val="0"/>
      <w:marTop w:val="0"/>
      <w:marBottom w:val="0"/>
      <w:divBdr>
        <w:top w:val="none" w:sz="0" w:space="0" w:color="auto"/>
        <w:left w:val="none" w:sz="0" w:space="0" w:color="auto"/>
        <w:bottom w:val="none" w:sz="0" w:space="0" w:color="auto"/>
        <w:right w:val="none" w:sz="0" w:space="0" w:color="auto"/>
      </w:divBdr>
      <w:divsChild>
        <w:div w:id="1444111289">
          <w:marLeft w:val="0"/>
          <w:marRight w:val="0"/>
          <w:marTop w:val="0"/>
          <w:marBottom w:val="0"/>
          <w:divBdr>
            <w:top w:val="none" w:sz="0" w:space="0" w:color="auto"/>
            <w:left w:val="none" w:sz="0" w:space="0" w:color="auto"/>
            <w:bottom w:val="none" w:sz="0" w:space="0" w:color="auto"/>
            <w:right w:val="none" w:sz="0" w:space="0" w:color="auto"/>
          </w:divBdr>
        </w:div>
        <w:div w:id="1708532053">
          <w:marLeft w:val="0"/>
          <w:marRight w:val="0"/>
          <w:marTop w:val="0"/>
          <w:marBottom w:val="0"/>
          <w:divBdr>
            <w:top w:val="none" w:sz="0" w:space="0" w:color="auto"/>
            <w:left w:val="none" w:sz="0" w:space="0" w:color="auto"/>
            <w:bottom w:val="none" w:sz="0" w:space="0" w:color="auto"/>
            <w:right w:val="none" w:sz="0" w:space="0" w:color="auto"/>
          </w:divBdr>
        </w:div>
        <w:div w:id="1281381618">
          <w:marLeft w:val="0"/>
          <w:marRight w:val="0"/>
          <w:marTop w:val="0"/>
          <w:marBottom w:val="0"/>
          <w:divBdr>
            <w:top w:val="none" w:sz="0" w:space="0" w:color="auto"/>
            <w:left w:val="none" w:sz="0" w:space="0" w:color="auto"/>
            <w:bottom w:val="none" w:sz="0" w:space="0" w:color="auto"/>
            <w:right w:val="none" w:sz="0" w:space="0" w:color="auto"/>
          </w:divBdr>
        </w:div>
      </w:divsChild>
    </w:div>
    <w:div w:id="1990473856">
      <w:bodyDiv w:val="1"/>
      <w:marLeft w:val="0"/>
      <w:marRight w:val="0"/>
      <w:marTop w:val="0"/>
      <w:marBottom w:val="0"/>
      <w:divBdr>
        <w:top w:val="none" w:sz="0" w:space="0" w:color="auto"/>
        <w:left w:val="none" w:sz="0" w:space="0" w:color="auto"/>
        <w:bottom w:val="none" w:sz="0" w:space="0" w:color="auto"/>
        <w:right w:val="none" w:sz="0" w:space="0" w:color="auto"/>
      </w:divBdr>
      <w:divsChild>
        <w:div w:id="1548759852">
          <w:marLeft w:val="0"/>
          <w:marRight w:val="0"/>
          <w:marTop w:val="0"/>
          <w:marBottom w:val="0"/>
          <w:divBdr>
            <w:top w:val="single" w:sz="12" w:space="0" w:color="E2ECF2"/>
            <w:left w:val="single" w:sz="12" w:space="0" w:color="E2ECF2"/>
            <w:bottom w:val="single" w:sz="12" w:space="0" w:color="E2ECF2"/>
            <w:right w:val="single" w:sz="12" w:space="0" w:color="E2ECF2"/>
          </w:divBdr>
          <w:divsChild>
            <w:div w:id="2077193370">
              <w:marLeft w:val="0"/>
              <w:marRight w:val="0"/>
              <w:marTop w:val="0"/>
              <w:marBottom w:val="0"/>
              <w:divBdr>
                <w:top w:val="none" w:sz="0" w:space="0" w:color="auto"/>
                <w:left w:val="none" w:sz="0" w:space="0" w:color="auto"/>
                <w:bottom w:val="none" w:sz="0" w:space="0" w:color="auto"/>
                <w:right w:val="none" w:sz="0" w:space="0" w:color="auto"/>
              </w:divBdr>
              <w:divsChild>
                <w:div w:id="589968680">
                  <w:marLeft w:val="0"/>
                  <w:marRight w:val="0"/>
                  <w:marTop w:val="0"/>
                  <w:marBottom w:val="0"/>
                  <w:divBdr>
                    <w:top w:val="none" w:sz="0" w:space="0" w:color="auto"/>
                    <w:left w:val="none" w:sz="0" w:space="0" w:color="auto"/>
                    <w:bottom w:val="none" w:sz="0" w:space="0" w:color="auto"/>
                    <w:right w:val="none" w:sz="0" w:space="0" w:color="auto"/>
                  </w:divBdr>
                </w:div>
                <w:div w:id="1611089796">
                  <w:marLeft w:val="0"/>
                  <w:marRight w:val="0"/>
                  <w:marTop w:val="0"/>
                  <w:marBottom w:val="0"/>
                  <w:divBdr>
                    <w:top w:val="none" w:sz="0" w:space="0" w:color="auto"/>
                    <w:left w:val="none" w:sz="0" w:space="0" w:color="auto"/>
                    <w:bottom w:val="none" w:sz="0" w:space="0" w:color="auto"/>
                    <w:right w:val="none" w:sz="0" w:space="0" w:color="auto"/>
                  </w:divBdr>
                </w:div>
                <w:div w:id="72287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529960">
          <w:marLeft w:val="0"/>
          <w:marRight w:val="0"/>
          <w:marTop w:val="0"/>
          <w:marBottom w:val="0"/>
          <w:divBdr>
            <w:top w:val="single" w:sz="12" w:space="0" w:color="E2ECF2"/>
            <w:left w:val="single" w:sz="12" w:space="0" w:color="E2ECF2"/>
            <w:bottom w:val="single" w:sz="12" w:space="0" w:color="E2ECF2"/>
            <w:right w:val="single" w:sz="12" w:space="0" w:color="E2ECF2"/>
          </w:divBdr>
          <w:divsChild>
            <w:div w:id="650057821">
              <w:marLeft w:val="0"/>
              <w:marRight w:val="0"/>
              <w:marTop w:val="0"/>
              <w:marBottom w:val="0"/>
              <w:divBdr>
                <w:top w:val="none" w:sz="0" w:space="0" w:color="auto"/>
                <w:left w:val="none" w:sz="0" w:space="0" w:color="auto"/>
                <w:bottom w:val="none" w:sz="0" w:space="0" w:color="auto"/>
                <w:right w:val="none" w:sz="0" w:space="0" w:color="auto"/>
              </w:divBdr>
            </w:div>
            <w:div w:id="1846630501">
              <w:marLeft w:val="0"/>
              <w:marRight w:val="0"/>
              <w:marTop w:val="0"/>
              <w:marBottom w:val="0"/>
              <w:divBdr>
                <w:top w:val="none" w:sz="0" w:space="0" w:color="auto"/>
                <w:left w:val="none" w:sz="0" w:space="0" w:color="auto"/>
                <w:bottom w:val="none" w:sz="0" w:space="0" w:color="auto"/>
                <w:right w:val="none" w:sz="0" w:space="0" w:color="auto"/>
              </w:divBdr>
              <w:divsChild>
                <w:div w:id="790638106">
                  <w:marLeft w:val="0"/>
                  <w:marRight w:val="0"/>
                  <w:marTop w:val="0"/>
                  <w:marBottom w:val="0"/>
                  <w:divBdr>
                    <w:top w:val="none" w:sz="0" w:space="0" w:color="auto"/>
                    <w:left w:val="none" w:sz="0" w:space="0" w:color="auto"/>
                    <w:bottom w:val="none" w:sz="0" w:space="0" w:color="auto"/>
                    <w:right w:val="none" w:sz="0" w:space="0" w:color="auto"/>
                  </w:divBdr>
                </w:div>
                <w:div w:id="334454286">
                  <w:marLeft w:val="0"/>
                  <w:marRight w:val="0"/>
                  <w:marTop w:val="0"/>
                  <w:marBottom w:val="0"/>
                  <w:divBdr>
                    <w:top w:val="none" w:sz="0" w:space="0" w:color="auto"/>
                    <w:left w:val="none" w:sz="0" w:space="0" w:color="auto"/>
                    <w:bottom w:val="none" w:sz="0" w:space="0" w:color="auto"/>
                    <w:right w:val="none" w:sz="0" w:space="0" w:color="auto"/>
                  </w:divBdr>
                  <w:divsChild>
                    <w:div w:id="191655081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990792077">
      <w:bodyDiv w:val="1"/>
      <w:marLeft w:val="0"/>
      <w:marRight w:val="0"/>
      <w:marTop w:val="0"/>
      <w:marBottom w:val="0"/>
      <w:divBdr>
        <w:top w:val="none" w:sz="0" w:space="0" w:color="auto"/>
        <w:left w:val="none" w:sz="0" w:space="0" w:color="auto"/>
        <w:bottom w:val="none" w:sz="0" w:space="0" w:color="auto"/>
        <w:right w:val="none" w:sz="0" w:space="0" w:color="auto"/>
      </w:divBdr>
    </w:div>
    <w:div w:id="2008705557">
      <w:bodyDiv w:val="1"/>
      <w:marLeft w:val="0"/>
      <w:marRight w:val="0"/>
      <w:marTop w:val="0"/>
      <w:marBottom w:val="0"/>
      <w:divBdr>
        <w:top w:val="none" w:sz="0" w:space="0" w:color="auto"/>
        <w:left w:val="none" w:sz="0" w:space="0" w:color="auto"/>
        <w:bottom w:val="none" w:sz="0" w:space="0" w:color="auto"/>
        <w:right w:val="none" w:sz="0" w:space="0" w:color="auto"/>
      </w:divBdr>
    </w:div>
    <w:div w:id="2020891660">
      <w:bodyDiv w:val="1"/>
      <w:marLeft w:val="0"/>
      <w:marRight w:val="0"/>
      <w:marTop w:val="0"/>
      <w:marBottom w:val="0"/>
      <w:divBdr>
        <w:top w:val="none" w:sz="0" w:space="0" w:color="auto"/>
        <w:left w:val="none" w:sz="0" w:space="0" w:color="auto"/>
        <w:bottom w:val="none" w:sz="0" w:space="0" w:color="auto"/>
        <w:right w:val="none" w:sz="0" w:space="0" w:color="auto"/>
      </w:divBdr>
      <w:divsChild>
        <w:div w:id="1746955803">
          <w:marLeft w:val="0"/>
          <w:marRight w:val="0"/>
          <w:marTop w:val="0"/>
          <w:marBottom w:val="0"/>
          <w:divBdr>
            <w:top w:val="none" w:sz="0" w:space="0" w:color="auto"/>
            <w:left w:val="none" w:sz="0" w:space="0" w:color="auto"/>
            <w:bottom w:val="none" w:sz="0" w:space="0" w:color="auto"/>
            <w:right w:val="none" w:sz="0" w:space="0" w:color="auto"/>
          </w:divBdr>
        </w:div>
        <w:div w:id="307247868">
          <w:marLeft w:val="0"/>
          <w:marRight w:val="0"/>
          <w:marTop w:val="0"/>
          <w:marBottom w:val="0"/>
          <w:divBdr>
            <w:top w:val="none" w:sz="0" w:space="0" w:color="auto"/>
            <w:left w:val="none" w:sz="0" w:space="0" w:color="auto"/>
            <w:bottom w:val="none" w:sz="0" w:space="0" w:color="auto"/>
            <w:right w:val="none" w:sz="0" w:space="0" w:color="auto"/>
          </w:divBdr>
          <w:divsChild>
            <w:div w:id="107821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300150">
      <w:bodyDiv w:val="1"/>
      <w:marLeft w:val="0"/>
      <w:marRight w:val="0"/>
      <w:marTop w:val="0"/>
      <w:marBottom w:val="0"/>
      <w:divBdr>
        <w:top w:val="none" w:sz="0" w:space="0" w:color="auto"/>
        <w:left w:val="none" w:sz="0" w:space="0" w:color="auto"/>
        <w:bottom w:val="none" w:sz="0" w:space="0" w:color="auto"/>
        <w:right w:val="none" w:sz="0" w:space="0" w:color="auto"/>
      </w:divBdr>
      <w:divsChild>
        <w:div w:id="434715597">
          <w:marLeft w:val="0"/>
          <w:marRight w:val="0"/>
          <w:marTop w:val="0"/>
          <w:marBottom w:val="0"/>
          <w:divBdr>
            <w:top w:val="none" w:sz="0" w:space="0" w:color="auto"/>
            <w:left w:val="none" w:sz="0" w:space="0" w:color="auto"/>
            <w:bottom w:val="none" w:sz="0" w:space="0" w:color="auto"/>
            <w:right w:val="none" w:sz="0" w:space="0" w:color="auto"/>
          </w:divBdr>
        </w:div>
        <w:div w:id="473721119">
          <w:marLeft w:val="0"/>
          <w:marRight w:val="0"/>
          <w:marTop w:val="0"/>
          <w:marBottom w:val="0"/>
          <w:divBdr>
            <w:top w:val="none" w:sz="0" w:space="0" w:color="auto"/>
            <w:left w:val="none" w:sz="0" w:space="0" w:color="auto"/>
            <w:bottom w:val="none" w:sz="0" w:space="0" w:color="auto"/>
            <w:right w:val="none" w:sz="0" w:space="0" w:color="auto"/>
          </w:divBdr>
          <w:divsChild>
            <w:div w:id="64284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94370">
      <w:bodyDiv w:val="1"/>
      <w:marLeft w:val="0"/>
      <w:marRight w:val="0"/>
      <w:marTop w:val="0"/>
      <w:marBottom w:val="0"/>
      <w:divBdr>
        <w:top w:val="none" w:sz="0" w:space="0" w:color="auto"/>
        <w:left w:val="none" w:sz="0" w:space="0" w:color="auto"/>
        <w:bottom w:val="none" w:sz="0" w:space="0" w:color="auto"/>
        <w:right w:val="none" w:sz="0" w:space="0" w:color="auto"/>
      </w:divBdr>
      <w:divsChild>
        <w:div w:id="256912239">
          <w:marLeft w:val="0"/>
          <w:marRight w:val="0"/>
          <w:marTop w:val="0"/>
          <w:marBottom w:val="0"/>
          <w:divBdr>
            <w:top w:val="none" w:sz="0" w:space="0" w:color="auto"/>
            <w:left w:val="none" w:sz="0" w:space="0" w:color="auto"/>
            <w:bottom w:val="none" w:sz="0" w:space="0" w:color="auto"/>
            <w:right w:val="none" w:sz="0" w:space="0" w:color="auto"/>
          </w:divBdr>
        </w:div>
        <w:div w:id="649286348">
          <w:marLeft w:val="0"/>
          <w:marRight w:val="0"/>
          <w:marTop w:val="0"/>
          <w:marBottom w:val="0"/>
          <w:divBdr>
            <w:top w:val="none" w:sz="0" w:space="0" w:color="auto"/>
            <w:left w:val="none" w:sz="0" w:space="0" w:color="auto"/>
            <w:bottom w:val="none" w:sz="0" w:space="0" w:color="auto"/>
            <w:right w:val="none" w:sz="0" w:space="0" w:color="auto"/>
          </w:divBdr>
          <w:divsChild>
            <w:div w:id="62200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4281775">
      <w:bodyDiv w:val="1"/>
      <w:marLeft w:val="0"/>
      <w:marRight w:val="0"/>
      <w:marTop w:val="0"/>
      <w:marBottom w:val="0"/>
      <w:divBdr>
        <w:top w:val="none" w:sz="0" w:space="0" w:color="auto"/>
        <w:left w:val="none" w:sz="0" w:space="0" w:color="auto"/>
        <w:bottom w:val="none" w:sz="0" w:space="0" w:color="auto"/>
        <w:right w:val="none" w:sz="0" w:space="0" w:color="auto"/>
      </w:divBdr>
    </w:div>
    <w:div w:id="2057585066">
      <w:bodyDiv w:val="1"/>
      <w:marLeft w:val="0"/>
      <w:marRight w:val="0"/>
      <w:marTop w:val="0"/>
      <w:marBottom w:val="0"/>
      <w:divBdr>
        <w:top w:val="none" w:sz="0" w:space="0" w:color="auto"/>
        <w:left w:val="none" w:sz="0" w:space="0" w:color="auto"/>
        <w:bottom w:val="none" w:sz="0" w:space="0" w:color="auto"/>
        <w:right w:val="none" w:sz="0" w:space="0" w:color="auto"/>
      </w:divBdr>
    </w:div>
    <w:div w:id="2072271104">
      <w:bodyDiv w:val="1"/>
      <w:marLeft w:val="0"/>
      <w:marRight w:val="0"/>
      <w:marTop w:val="0"/>
      <w:marBottom w:val="0"/>
      <w:divBdr>
        <w:top w:val="none" w:sz="0" w:space="0" w:color="auto"/>
        <w:left w:val="none" w:sz="0" w:space="0" w:color="auto"/>
        <w:bottom w:val="none" w:sz="0" w:space="0" w:color="auto"/>
        <w:right w:val="none" w:sz="0" w:space="0" w:color="auto"/>
      </w:divBdr>
      <w:divsChild>
        <w:div w:id="15576640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85179640">
      <w:bodyDiv w:val="1"/>
      <w:marLeft w:val="0"/>
      <w:marRight w:val="0"/>
      <w:marTop w:val="0"/>
      <w:marBottom w:val="0"/>
      <w:divBdr>
        <w:top w:val="none" w:sz="0" w:space="0" w:color="auto"/>
        <w:left w:val="none" w:sz="0" w:space="0" w:color="auto"/>
        <w:bottom w:val="none" w:sz="0" w:space="0" w:color="auto"/>
        <w:right w:val="none" w:sz="0" w:space="0" w:color="auto"/>
      </w:divBdr>
      <w:divsChild>
        <w:div w:id="1800344990">
          <w:marLeft w:val="0"/>
          <w:marRight w:val="0"/>
          <w:marTop w:val="0"/>
          <w:marBottom w:val="0"/>
          <w:divBdr>
            <w:top w:val="single" w:sz="12" w:space="0" w:color="E2ECF2"/>
            <w:left w:val="single" w:sz="12" w:space="0" w:color="E2ECF2"/>
            <w:bottom w:val="single" w:sz="12" w:space="0" w:color="E2ECF2"/>
            <w:right w:val="single" w:sz="12" w:space="0" w:color="E2ECF2"/>
          </w:divBdr>
          <w:divsChild>
            <w:div w:id="1627618399">
              <w:marLeft w:val="0"/>
              <w:marRight w:val="0"/>
              <w:marTop w:val="0"/>
              <w:marBottom w:val="0"/>
              <w:divBdr>
                <w:top w:val="none" w:sz="0" w:space="0" w:color="auto"/>
                <w:left w:val="none" w:sz="0" w:space="0" w:color="auto"/>
                <w:bottom w:val="none" w:sz="0" w:space="0" w:color="auto"/>
                <w:right w:val="none" w:sz="0" w:space="0" w:color="auto"/>
              </w:divBdr>
              <w:divsChild>
                <w:div w:id="366950188">
                  <w:marLeft w:val="0"/>
                  <w:marRight w:val="0"/>
                  <w:marTop w:val="0"/>
                  <w:marBottom w:val="0"/>
                  <w:divBdr>
                    <w:top w:val="none" w:sz="0" w:space="0" w:color="auto"/>
                    <w:left w:val="none" w:sz="0" w:space="0" w:color="auto"/>
                    <w:bottom w:val="none" w:sz="0" w:space="0" w:color="auto"/>
                    <w:right w:val="none" w:sz="0" w:space="0" w:color="auto"/>
                  </w:divBdr>
                </w:div>
                <w:div w:id="595209203">
                  <w:marLeft w:val="0"/>
                  <w:marRight w:val="0"/>
                  <w:marTop w:val="0"/>
                  <w:marBottom w:val="0"/>
                  <w:divBdr>
                    <w:top w:val="none" w:sz="0" w:space="0" w:color="auto"/>
                    <w:left w:val="none" w:sz="0" w:space="0" w:color="auto"/>
                    <w:bottom w:val="none" w:sz="0" w:space="0" w:color="auto"/>
                    <w:right w:val="none" w:sz="0" w:space="0" w:color="auto"/>
                  </w:divBdr>
                </w:div>
                <w:div w:id="921992383">
                  <w:marLeft w:val="0"/>
                  <w:marRight w:val="0"/>
                  <w:marTop w:val="0"/>
                  <w:marBottom w:val="0"/>
                  <w:divBdr>
                    <w:top w:val="none" w:sz="0" w:space="0" w:color="auto"/>
                    <w:left w:val="none" w:sz="0" w:space="0" w:color="auto"/>
                    <w:bottom w:val="none" w:sz="0" w:space="0" w:color="auto"/>
                    <w:right w:val="none" w:sz="0" w:space="0" w:color="auto"/>
                  </w:divBdr>
                  <w:divsChild>
                    <w:div w:id="40830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41182">
          <w:marLeft w:val="0"/>
          <w:marRight w:val="0"/>
          <w:marTop w:val="0"/>
          <w:marBottom w:val="0"/>
          <w:divBdr>
            <w:top w:val="single" w:sz="12" w:space="0" w:color="E2ECF2"/>
            <w:left w:val="single" w:sz="12" w:space="0" w:color="E2ECF2"/>
            <w:bottom w:val="single" w:sz="12" w:space="0" w:color="E2ECF2"/>
            <w:right w:val="single" w:sz="12" w:space="0" w:color="E2ECF2"/>
          </w:divBdr>
          <w:divsChild>
            <w:div w:id="1602293809">
              <w:marLeft w:val="0"/>
              <w:marRight w:val="0"/>
              <w:marTop w:val="0"/>
              <w:marBottom w:val="0"/>
              <w:divBdr>
                <w:top w:val="none" w:sz="0" w:space="0" w:color="auto"/>
                <w:left w:val="none" w:sz="0" w:space="0" w:color="auto"/>
                <w:bottom w:val="none" w:sz="0" w:space="0" w:color="auto"/>
                <w:right w:val="none" w:sz="0" w:space="0" w:color="auto"/>
              </w:divBdr>
            </w:div>
            <w:div w:id="238489291">
              <w:marLeft w:val="0"/>
              <w:marRight w:val="0"/>
              <w:marTop w:val="0"/>
              <w:marBottom w:val="0"/>
              <w:divBdr>
                <w:top w:val="none" w:sz="0" w:space="0" w:color="auto"/>
                <w:left w:val="none" w:sz="0" w:space="0" w:color="auto"/>
                <w:bottom w:val="none" w:sz="0" w:space="0" w:color="auto"/>
                <w:right w:val="none" w:sz="0" w:space="0" w:color="auto"/>
              </w:divBdr>
              <w:divsChild>
                <w:div w:id="593708906">
                  <w:marLeft w:val="0"/>
                  <w:marRight w:val="0"/>
                  <w:marTop w:val="0"/>
                  <w:marBottom w:val="0"/>
                  <w:divBdr>
                    <w:top w:val="none" w:sz="0" w:space="0" w:color="auto"/>
                    <w:left w:val="none" w:sz="0" w:space="0" w:color="auto"/>
                    <w:bottom w:val="none" w:sz="0" w:space="0" w:color="auto"/>
                    <w:right w:val="none" w:sz="0" w:space="0" w:color="auto"/>
                  </w:divBdr>
                </w:div>
                <w:div w:id="1437677058">
                  <w:marLeft w:val="0"/>
                  <w:marRight w:val="0"/>
                  <w:marTop w:val="0"/>
                  <w:marBottom w:val="0"/>
                  <w:divBdr>
                    <w:top w:val="none" w:sz="0" w:space="0" w:color="auto"/>
                    <w:left w:val="none" w:sz="0" w:space="0" w:color="auto"/>
                    <w:bottom w:val="none" w:sz="0" w:space="0" w:color="auto"/>
                    <w:right w:val="none" w:sz="0" w:space="0" w:color="auto"/>
                  </w:divBdr>
                </w:div>
                <w:div w:id="1917785925">
                  <w:marLeft w:val="0"/>
                  <w:marRight w:val="0"/>
                  <w:marTop w:val="0"/>
                  <w:marBottom w:val="0"/>
                  <w:divBdr>
                    <w:top w:val="none" w:sz="0" w:space="0" w:color="auto"/>
                    <w:left w:val="none" w:sz="0" w:space="0" w:color="auto"/>
                    <w:bottom w:val="none" w:sz="0" w:space="0" w:color="auto"/>
                    <w:right w:val="none" w:sz="0" w:space="0" w:color="auto"/>
                  </w:divBdr>
                </w:div>
                <w:div w:id="1569412756">
                  <w:marLeft w:val="0"/>
                  <w:marRight w:val="0"/>
                  <w:marTop w:val="0"/>
                  <w:marBottom w:val="0"/>
                  <w:divBdr>
                    <w:top w:val="none" w:sz="0" w:space="0" w:color="auto"/>
                    <w:left w:val="none" w:sz="0" w:space="0" w:color="auto"/>
                    <w:bottom w:val="none" w:sz="0" w:space="0" w:color="auto"/>
                    <w:right w:val="none" w:sz="0" w:space="0" w:color="auto"/>
                  </w:divBdr>
                  <w:divsChild>
                    <w:div w:id="117371645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89111261">
      <w:bodyDiv w:val="1"/>
      <w:marLeft w:val="0"/>
      <w:marRight w:val="0"/>
      <w:marTop w:val="0"/>
      <w:marBottom w:val="0"/>
      <w:divBdr>
        <w:top w:val="none" w:sz="0" w:space="0" w:color="auto"/>
        <w:left w:val="none" w:sz="0" w:space="0" w:color="auto"/>
        <w:bottom w:val="none" w:sz="0" w:space="0" w:color="auto"/>
        <w:right w:val="none" w:sz="0" w:space="0" w:color="auto"/>
      </w:divBdr>
    </w:div>
    <w:div w:id="2093621645">
      <w:bodyDiv w:val="1"/>
      <w:marLeft w:val="0"/>
      <w:marRight w:val="0"/>
      <w:marTop w:val="0"/>
      <w:marBottom w:val="0"/>
      <w:divBdr>
        <w:top w:val="none" w:sz="0" w:space="0" w:color="auto"/>
        <w:left w:val="none" w:sz="0" w:space="0" w:color="auto"/>
        <w:bottom w:val="none" w:sz="0" w:space="0" w:color="auto"/>
        <w:right w:val="none" w:sz="0" w:space="0" w:color="auto"/>
      </w:divBdr>
    </w:div>
    <w:div w:id="2102406495">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9933695">
      <w:bodyDiv w:val="1"/>
      <w:marLeft w:val="0"/>
      <w:marRight w:val="0"/>
      <w:marTop w:val="0"/>
      <w:marBottom w:val="0"/>
      <w:divBdr>
        <w:top w:val="none" w:sz="0" w:space="0" w:color="auto"/>
        <w:left w:val="none" w:sz="0" w:space="0" w:color="auto"/>
        <w:bottom w:val="none" w:sz="0" w:space="0" w:color="auto"/>
        <w:right w:val="none" w:sz="0" w:space="0" w:color="auto"/>
      </w:divBdr>
      <w:divsChild>
        <w:div w:id="1090201163">
          <w:marLeft w:val="0"/>
          <w:marRight w:val="0"/>
          <w:marTop w:val="0"/>
          <w:marBottom w:val="0"/>
          <w:divBdr>
            <w:top w:val="none" w:sz="0" w:space="0" w:color="auto"/>
            <w:left w:val="none" w:sz="0" w:space="0" w:color="auto"/>
            <w:bottom w:val="none" w:sz="0" w:space="0" w:color="auto"/>
            <w:right w:val="none" w:sz="0" w:space="0" w:color="auto"/>
          </w:divBdr>
        </w:div>
        <w:div w:id="1291590504">
          <w:marLeft w:val="0"/>
          <w:marRight w:val="0"/>
          <w:marTop w:val="0"/>
          <w:marBottom w:val="0"/>
          <w:divBdr>
            <w:top w:val="none" w:sz="0" w:space="0" w:color="auto"/>
            <w:left w:val="none" w:sz="0" w:space="0" w:color="auto"/>
            <w:bottom w:val="none" w:sz="0" w:space="0" w:color="auto"/>
            <w:right w:val="none" w:sz="0" w:space="0" w:color="auto"/>
          </w:divBdr>
          <w:divsChild>
            <w:div w:id="15774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561604">
      <w:bodyDiv w:val="1"/>
      <w:marLeft w:val="0"/>
      <w:marRight w:val="0"/>
      <w:marTop w:val="0"/>
      <w:marBottom w:val="0"/>
      <w:divBdr>
        <w:top w:val="none" w:sz="0" w:space="0" w:color="auto"/>
        <w:left w:val="none" w:sz="0" w:space="0" w:color="auto"/>
        <w:bottom w:val="none" w:sz="0" w:space="0" w:color="auto"/>
        <w:right w:val="none" w:sz="0" w:space="0" w:color="auto"/>
      </w:divBdr>
    </w:div>
    <w:div w:id="2140415683">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apowprimary.com/subjects/draft-hg/year-rw-h-pe/rw-wip/where-do-some-people-talk-to-god-2/assessment-where-do-some-people-talk-to-god/" TargetMode="External"/><Relationship Id="rId18" Type="http://schemas.openxmlformats.org/officeDocument/2006/relationships/hyperlink" Target="https://www.kapowprimary.com/wp-admin/post.php?post=387595&amp;action=edi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bbc.co.uk/teach/class-clips-video/religious-studies-ks2-the-gurdwara/z4qc8x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3-us-west-2.amazonaws.com/standrewssound/index.html"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apowprimary.com/subjects/religion-and-worldviews/religion-and-worldviews-key-stage-1/year-2/how-do-some-people-talk-to-g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Props1.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2.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3.xml><?xml version="1.0" encoding="utf-8"?>
<ds:datastoreItem xmlns:ds="http://schemas.openxmlformats.org/officeDocument/2006/customXml" ds:itemID="{6C353D79-FC4F-4404-8718-4DC1CBD1D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32</Pages>
  <Words>6551</Words>
  <Characters>32921</Characters>
  <Application>Microsoft Office Word</Application>
  <DocSecurity>0</DocSecurity>
  <Lines>274</Lines>
  <Paragraphs>78</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39394</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37</cp:revision>
  <cp:lastPrinted>2020-04-21T19:16:00Z</cp:lastPrinted>
  <dcterms:created xsi:type="dcterms:W3CDTF">2025-05-09T14:07:00Z</dcterms:created>
  <dcterms:modified xsi:type="dcterms:W3CDTF">2025-05-09T14:30:00Z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