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E3A16" w14:textId="63E83331" w:rsidR="00BC3283" w:rsidRPr="0083033E" w:rsidRDefault="00BC3283" w:rsidP="00BC3283">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943C7E9" wp14:editId="328ED42F">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28B6D8CF"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S</w:t>
                            </w:r>
                            <w:r w:rsidR="0014218A">
                              <w:rPr>
                                <w:rFonts w:ascii="Arial" w:hAnsi="Arial" w:cs="Arial"/>
                                <w:b/>
                                <w:bCs/>
                                <w:color w:val="00B0F0"/>
                                <w:sz w:val="36"/>
                                <w:szCs w:val="36"/>
                              </w:rPr>
                              <w:t>pring Term</w:t>
                            </w:r>
                          </w:p>
                          <w:p w14:paraId="727442CA" w14:textId="77777777" w:rsidR="00BC3283" w:rsidRDefault="00BC3283" w:rsidP="00BC3283">
                            <w:pPr>
                              <w:widowControl w:val="0"/>
                            </w:pPr>
                            <w:r>
                              <w:t> </w:t>
                            </w:r>
                          </w:p>
                          <w:p w14:paraId="71332DD3"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43C7E9"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28B6D8CF"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S</w:t>
                      </w:r>
                      <w:r w:rsidR="0014218A">
                        <w:rPr>
                          <w:rFonts w:ascii="Arial" w:hAnsi="Arial" w:cs="Arial"/>
                          <w:b/>
                          <w:bCs/>
                          <w:color w:val="00B0F0"/>
                          <w:sz w:val="36"/>
                          <w:szCs w:val="36"/>
                        </w:rPr>
                        <w:t>pring Term</w:t>
                      </w:r>
                    </w:p>
                    <w:p w14:paraId="727442CA" w14:textId="77777777" w:rsidR="00BC3283" w:rsidRDefault="00BC3283" w:rsidP="00BC3283">
                      <w:pPr>
                        <w:widowControl w:val="0"/>
                      </w:pPr>
                      <w:r>
                        <w:t> </w:t>
                      </w:r>
                    </w:p>
                    <w:p w14:paraId="71332DD3"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38593818" wp14:editId="2DA2FEDC">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8593818"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51C9D3B3" wp14:editId="72A90F76">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9D3B3"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v:textbox>
              </v:shape>
            </w:pict>
          </mc:Fallback>
        </mc:AlternateContent>
      </w:r>
      <w:r w:rsidR="0014218A">
        <w:rPr>
          <w:rFonts w:ascii="Arial" w:hAnsi="Arial" w:cs="Arial"/>
          <w:color w:val="006699"/>
          <w:sz w:val="40"/>
          <w:szCs w:val="40"/>
        </w:rPr>
        <w:t>Computing- Big Data 1</w:t>
      </w:r>
    </w:p>
    <w:p w14:paraId="717555CE" w14:textId="5E00DE07" w:rsidR="0014218A" w:rsidRDefault="0014218A"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6CB51D8" wp14:editId="321B0736">
                <wp:simplePos x="0" y="0"/>
                <wp:positionH relativeFrom="column">
                  <wp:posOffset>4944174</wp:posOffset>
                </wp:positionH>
                <wp:positionV relativeFrom="paragraph">
                  <wp:posOffset>456384</wp:posOffset>
                </wp:positionV>
                <wp:extent cx="4756416" cy="2288540"/>
                <wp:effectExtent l="0" t="0" r="25400" b="165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416" cy="2288540"/>
                        </a:xfrm>
                        <a:prstGeom prst="rect">
                          <a:avLst/>
                        </a:prstGeom>
                        <a:solidFill>
                          <a:srgbClr val="FFFFFF"/>
                        </a:solidFill>
                        <a:ln w="9525">
                          <a:solidFill>
                            <a:srgbClr val="000000"/>
                          </a:solidFill>
                          <a:miter lim="800000"/>
                          <a:headEnd/>
                          <a:tailEnd/>
                        </a:ln>
                      </wps:spPr>
                      <wps:txbx>
                        <w:txbxContent>
                          <w:p w14:paraId="1AC9FD4B"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Understand why barcodes and QR codes were created.</w:t>
                            </w:r>
                          </w:p>
                          <w:p w14:paraId="5206F080"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Create (and scan) their own QR code using a QR code generator website.</w:t>
                            </w:r>
                          </w:p>
                          <w:p w14:paraId="6F453890"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Explain how infrared can be used to transmit a Boolean type signal.</w:t>
                            </w:r>
                          </w:p>
                          <w:p w14:paraId="4D97D2E4"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Explain how RFID works, recall a use of RFID chips, and type formulas into spreadsheets.</w:t>
                            </w:r>
                          </w:p>
                          <w:p w14:paraId="548241EE"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Take real-time data and enter it effectively into a spreadsheet.</w:t>
                            </w:r>
                          </w:p>
                          <w:p w14:paraId="24281DC8"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Presenting the data collected as an answer to a question.</w:t>
                            </w:r>
                          </w:p>
                          <w:p w14:paraId="320B3EB9"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Recognising the value of analysing real-time data.</w:t>
                            </w:r>
                          </w:p>
                          <w:p w14:paraId="74721A78"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Analyse and evaluate transport data and consider how this provides a useful service to commuters.</w:t>
                            </w:r>
                          </w:p>
                          <w:p w14:paraId="180E279C" w14:textId="77777777" w:rsidR="00BC3283" w:rsidRPr="00A07222" w:rsidRDefault="00BC3283" w:rsidP="00BC3283">
                            <w:pPr>
                              <w:pStyle w:val="ListParagraph"/>
                              <w:widowControl w:val="0"/>
                              <w:spacing w:line="360" w:lineRule="auto"/>
                              <w:ind w:left="0"/>
                              <w:rPr>
                                <w:rFonts w:ascii="Arial" w:hAnsi="Arial" w:cs="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B51D8" id="_x0000_s1029" type="#_x0000_t202" style="position:absolute;margin-left:389.3pt;margin-top:35.95pt;width:374.5pt;height:18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">
                <v:textbox>
                  <w:txbxContent>
                    <w:p w14:paraId="1AC9FD4B"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Understand why barcodes and QR codes were created.</w:t>
                      </w:r>
                    </w:p>
                    <w:p w14:paraId="5206F080"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Create (and scan) their own QR code using a QR code generator website.</w:t>
                      </w:r>
                    </w:p>
                    <w:p w14:paraId="6F453890"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Explain how infrared can be used to transmit a Boolean type signal.</w:t>
                      </w:r>
                    </w:p>
                    <w:p w14:paraId="4D97D2E4"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Explain how RFID works, recall a use of RFID chips, and type formulas into spreadsheets.</w:t>
                      </w:r>
                    </w:p>
                    <w:p w14:paraId="548241EE"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Take real-time data and enter it effectively into a spreadsheet.</w:t>
                      </w:r>
                    </w:p>
                    <w:p w14:paraId="24281DC8"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Presenting the data collected as an answer to a question.</w:t>
                      </w:r>
                    </w:p>
                    <w:p w14:paraId="320B3EB9"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Recognising the value of analysing real-time data.</w:t>
                      </w:r>
                    </w:p>
                    <w:p w14:paraId="74721A78" w14:textId="77777777" w:rsidR="00090AB4" w:rsidRPr="00090AB4" w:rsidRDefault="00090AB4" w:rsidP="00090AB4">
                      <w:pPr>
                        <w:pStyle w:val="ListParagraph"/>
                        <w:widowControl w:val="0"/>
                        <w:numPr>
                          <w:ilvl w:val="0"/>
                          <w:numId w:val="2"/>
                        </w:numPr>
                        <w:spacing w:line="360" w:lineRule="auto"/>
                        <w:rPr>
                          <w:rFonts w:ascii="Arial" w:hAnsi="Arial" w:cs="Arial"/>
                          <w:sz w:val="16"/>
                          <w:szCs w:val="16"/>
                        </w:rPr>
                      </w:pPr>
                      <w:r w:rsidRPr="00090AB4">
                        <w:rPr>
                          <w:rFonts w:ascii="Arial" w:hAnsi="Arial" w:cs="Arial"/>
                          <w:sz w:val="16"/>
                          <w:szCs w:val="16"/>
                        </w:rPr>
                        <w:t>Analyse and evaluate transport data and consider how this provides a useful service to commuters.</w:t>
                      </w:r>
                    </w:p>
                    <w:p w14:paraId="180E279C" w14:textId="77777777" w:rsidR="00BC3283" w:rsidRPr="00A07222" w:rsidRDefault="00BC3283" w:rsidP="00BC3283">
                      <w:pPr>
                        <w:pStyle w:val="ListParagraph"/>
                        <w:widowControl w:val="0"/>
                        <w:spacing w:line="360" w:lineRule="auto"/>
                        <w:ind w:left="0"/>
                        <w:rPr>
                          <w:rFonts w:ascii="Arial" w:hAnsi="Arial" w:cs="Arial"/>
                          <w:lang w:val="en-US"/>
                        </w:rPr>
                      </w:pPr>
                    </w:p>
                  </w:txbxContent>
                </v:textbox>
              </v:shape>
            </w:pict>
          </mc:Fallback>
        </mc:AlternateContent>
      </w:r>
      <w:r w:rsidRPr="0014218A">
        <w:rPr>
          <w:rFonts w:eastAsia="Calibri"/>
          <w:b/>
          <w:color w:val="auto"/>
          <w:kern w:val="0"/>
          <w:sz w:val="28"/>
          <w:szCs w:val="28"/>
          <w:lang w:val="en-US" w:eastAsia="en-US"/>
        </w:rPr>
        <w:drawing>
          <wp:inline distT="0" distB="0" distL="0" distR="0" wp14:anchorId="1AB9CA07" wp14:editId="5600E650">
            <wp:extent cx="4275190" cy="2644369"/>
            <wp:effectExtent l="0" t="0" r="0" b="3810"/>
            <wp:docPr id="1508365454" name="Picture 1" descr="A black and white pixelate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65454" name="Picture 1" descr="A black and white pixelated pattern&#10;&#10;Description automatically generated"/>
                    <pic:cNvPicPr/>
                  </pic:nvPicPr>
                  <pic:blipFill>
                    <a:blip r:embed="rId5"/>
                    <a:stretch>
                      <a:fillRect/>
                    </a:stretch>
                  </pic:blipFill>
                  <pic:spPr>
                    <a:xfrm>
                      <a:off x="0" y="0"/>
                      <a:ext cx="4275190" cy="2644369"/>
                    </a:xfrm>
                    <a:prstGeom prst="rect">
                      <a:avLst/>
                    </a:prstGeom>
                  </pic:spPr>
                </pic:pic>
              </a:graphicData>
            </a:graphic>
          </wp:inline>
        </w:drawing>
      </w:r>
    </w:p>
    <w:p w14:paraId="63F2DE54" w14:textId="59867105" w:rsidR="00BC3283" w:rsidRDefault="0014218A"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F992121" wp14:editId="0F55FD9F">
                <wp:simplePos x="0" y="0"/>
                <wp:positionH relativeFrom="column">
                  <wp:posOffset>2362776</wp:posOffset>
                </wp:positionH>
                <wp:positionV relativeFrom="paragraph">
                  <wp:posOffset>21590</wp:posOffset>
                </wp:positionV>
                <wp:extent cx="7338050" cy="403860"/>
                <wp:effectExtent l="0" t="0" r="15875" b="1524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8050" cy="403860"/>
                        </a:xfrm>
                        <a:prstGeom prst="rect">
                          <a:avLst/>
                        </a:prstGeom>
                        <a:solidFill>
                          <a:srgbClr val="31849B"/>
                        </a:solidFill>
                        <a:ln w="9525">
                          <a:solidFill>
                            <a:srgbClr val="000000"/>
                          </a:solidFill>
                          <a:miter lim="800000"/>
                          <a:headEnd/>
                          <a:tailEnd/>
                        </a:ln>
                      </wps:spPr>
                      <wps:txbx>
                        <w:txbxContent>
                          <w:p w14:paraId="2F670311" w14:textId="63208AA8" w:rsidR="00BC3283" w:rsidRPr="00CB2EDC" w:rsidRDefault="0014218A" w:rsidP="00BC3283">
                            <w:pPr>
                              <w:widowControl w:val="0"/>
                              <w:jc w:val="center"/>
                              <w:rPr>
                                <w:rFonts w:ascii="Arial" w:hAnsi="Arial" w:cs="Arial"/>
                                <w:b/>
                                <w:bCs/>
                                <w:color w:val="FFFFFF"/>
                                <w:lang w:val="en-US"/>
                              </w:rPr>
                            </w:pPr>
                            <w:r>
                              <w:rPr>
                                <w:rFonts w:ascii="Arial" w:hAnsi="Arial" w:cs="Arial"/>
                                <w:b/>
                                <w:bCs/>
                                <w:color w:val="FFFFFF"/>
                                <w:lang w:val="en-US"/>
                              </w:rPr>
                              <w:t>Big Data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92121" id="Text Box 3" o:spid="_x0000_s1030" type="#_x0000_t202" style="position:absolute;margin-left:186.05pt;margin-top:1.7pt;width:577.8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" fillcolor="#31849b">
                <v:textbox>
                  <w:txbxContent>
                    <w:p w14:paraId="2F670311" w14:textId="63208AA8" w:rsidR="00BC3283" w:rsidRPr="00CB2EDC" w:rsidRDefault="0014218A" w:rsidP="00BC3283">
                      <w:pPr>
                        <w:widowControl w:val="0"/>
                        <w:jc w:val="center"/>
                        <w:rPr>
                          <w:rFonts w:ascii="Arial" w:hAnsi="Arial" w:cs="Arial"/>
                          <w:b/>
                          <w:bCs/>
                          <w:color w:val="FFFFFF"/>
                          <w:lang w:val="en-US"/>
                        </w:rPr>
                      </w:pPr>
                      <w:r>
                        <w:rPr>
                          <w:rFonts w:ascii="Arial" w:hAnsi="Arial" w:cs="Arial"/>
                          <w:b/>
                          <w:bCs/>
                          <w:color w:val="FFFFFF"/>
                          <w:lang w:val="en-US"/>
                        </w:rPr>
                        <w:t>Big Data 1</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10FA0D1" wp14:editId="478848B6">
                <wp:simplePos x="0" y="0"/>
                <wp:positionH relativeFrom="margin">
                  <wp:align>left</wp:align>
                </wp:positionH>
                <wp:positionV relativeFrom="paragraph">
                  <wp:posOffset>20656</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FA0D1" id="Text Box 4" o:spid="_x0000_s1031" type="#_x0000_t202" style="position:absolute;margin-left:0;margin-top:1.65pt;width:181.2pt;height:31.8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LQHg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" fillcolor="#31849b">
                <v:textbo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748349F" w14:textId="68F450C3" w:rsidR="00BC3283" w:rsidRDefault="0014218A"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42DB6D71" wp14:editId="7D3C6677">
                <wp:simplePos x="0" y="0"/>
                <wp:positionH relativeFrom="column">
                  <wp:posOffset>2347472</wp:posOffset>
                </wp:positionH>
                <wp:positionV relativeFrom="paragraph">
                  <wp:posOffset>162784</wp:posOffset>
                </wp:positionV>
                <wp:extent cx="7361304" cy="1541145"/>
                <wp:effectExtent l="0" t="0" r="11430" b="2095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1304" cy="1541145"/>
                        </a:xfrm>
                        <a:prstGeom prst="rect">
                          <a:avLst/>
                        </a:prstGeom>
                        <a:solidFill>
                          <a:srgbClr val="FFFFFF"/>
                        </a:solidFill>
                        <a:ln w="9525">
                          <a:solidFill>
                            <a:srgbClr val="000000"/>
                          </a:solidFill>
                          <a:miter lim="800000"/>
                          <a:headEnd/>
                          <a:tailEnd/>
                        </a:ln>
                      </wps:spPr>
                      <wps:txbx>
                        <w:txbxContent>
                          <w:p w14:paraId="0690A17B" w14:textId="6DCD1261" w:rsidR="00BC3283" w:rsidRPr="00F82DCF" w:rsidRDefault="00742012" w:rsidP="00BC3283">
                            <w:pPr>
                              <w:spacing w:line="280" w:lineRule="auto"/>
                              <w:jc w:val="center"/>
                              <w:rPr>
                                <w:rFonts w:ascii="Arial" w:hAnsi="Arial" w:cs="Arial"/>
                                <w:sz w:val="22"/>
                                <w:szCs w:val="22"/>
                                <w:lang w:val="en-US"/>
                              </w:rPr>
                            </w:pPr>
                            <w:r>
                              <w:rPr>
                                <w:rFonts w:ascii="Arial" w:hAnsi="Arial" w:cs="Arial"/>
                                <w:sz w:val="22"/>
                                <w:szCs w:val="22"/>
                                <w:lang w:val="en-US"/>
                              </w:rPr>
                              <w:t xml:space="preserve">Children </w:t>
                            </w:r>
                            <w:r w:rsidR="00F2537B">
                              <w:rPr>
                                <w:rFonts w:ascii="Arial" w:hAnsi="Arial" w:cs="Arial"/>
                                <w:sz w:val="22"/>
                                <w:szCs w:val="22"/>
                                <w:lang w:val="en-US"/>
                              </w:rPr>
                              <w:t xml:space="preserve">extend their knowledge of data handing (Mar Rover 1) by looking at and investigating barcodes, QR codes, infrared and </w:t>
                            </w:r>
                            <w:r w:rsidR="0025255B">
                              <w:rPr>
                                <w:rFonts w:ascii="Arial" w:hAnsi="Arial" w:cs="Arial"/>
                                <w:sz w:val="22"/>
                                <w:szCs w:val="22"/>
                                <w:lang w:val="en-US"/>
                              </w:rPr>
                              <w:t xml:space="preserve">RFID technologies. This is initially a theory based unit of work and then progresses into a hands on, practical </w:t>
                            </w:r>
                            <w:r w:rsidR="004B09CE">
                              <w:rPr>
                                <w:rFonts w:ascii="Arial" w:hAnsi="Arial" w:cs="Arial"/>
                                <w:sz w:val="22"/>
                                <w:szCs w:val="22"/>
                                <w:lang w:val="en-US"/>
                              </w:rPr>
                              <w:t>experience with children creating their own QR codes</w:t>
                            </w:r>
                            <w:r w:rsidR="00B9713F">
                              <w:rPr>
                                <w:rFonts w:ascii="Arial" w:hAnsi="Arial" w:cs="Arial"/>
                                <w:sz w:val="22"/>
                                <w:szCs w:val="22"/>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DB6D71" id="Text Box 1" o:spid="_x0000_s1032" type="#_x0000_t202" style="position:absolute;margin-left:184.85pt;margin-top:12.8pt;width:579.65pt;height:12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">
                <v:textbox>
                  <w:txbxContent>
                    <w:p w14:paraId="0690A17B" w14:textId="6DCD1261" w:rsidR="00BC3283" w:rsidRPr="00F82DCF" w:rsidRDefault="00742012" w:rsidP="00BC3283">
                      <w:pPr>
                        <w:spacing w:line="280" w:lineRule="auto"/>
                        <w:jc w:val="center"/>
                        <w:rPr>
                          <w:rFonts w:ascii="Arial" w:hAnsi="Arial" w:cs="Arial"/>
                          <w:sz w:val="22"/>
                          <w:szCs w:val="22"/>
                          <w:lang w:val="en-US"/>
                        </w:rPr>
                      </w:pPr>
                      <w:r>
                        <w:rPr>
                          <w:rFonts w:ascii="Arial" w:hAnsi="Arial" w:cs="Arial"/>
                          <w:sz w:val="22"/>
                          <w:szCs w:val="22"/>
                          <w:lang w:val="en-US"/>
                        </w:rPr>
                        <w:t xml:space="preserve">Children </w:t>
                      </w:r>
                      <w:r w:rsidR="00F2537B">
                        <w:rPr>
                          <w:rFonts w:ascii="Arial" w:hAnsi="Arial" w:cs="Arial"/>
                          <w:sz w:val="22"/>
                          <w:szCs w:val="22"/>
                          <w:lang w:val="en-US"/>
                        </w:rPr>
                        <w:t xml:space="preserve">extend their knowledge of data handing (Mar Rover 1) by looking at and investigating barcodes, QR codes, infrared and </w:t>
                      </w:r>
                      <w:r w:rsidR="0025255B">
                        <w:rPr>
                          <w:rFonts w:ascii="Arial" w:hAnsi="Arial" w:cs="Arial"/>
                          <w:sz w:val="22"/>
                          <w:szCs w:val="22"/>
                          <w:lang w:val="en-US"/>
                        </w:rPr>
                        <w:t xml:space="preserve">RFID technologies. This is initially a theory based unit of work and then progresses into a hands on, practical </w:t>
                      </w:r>
                      <w:r w:rsidR="004B09CE">
                        <w:rPr>
                          <w:rFonts w:ascii="Arial" w:hAnsi="Arial" w:cs="Arial"/>
                          <w:sz w:val="22"/>
                          <w:szCs w:val="22"/>
                          <w:lang w:val="en-US"/>
                        </w:rPr>
                        <w:t>experience with children creating their own QR codes</w:t>
                      </w:r>
                      <w:r w:rsidR="00B9713F">
                        <w:rPr>
                          <w:rFonts w:ascii="Arial" w:hAnsi="Arial" w:cs="Arial"/>
                          <w:sz w:val="22"/>
                          <w:szCs w:val="22"/>
                          <w:lang w:val="en-US"/>
                        </w:rPr>
                        <w:t xml:space="preserve">. </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4098D976" wp14:editId="45A76D4C">
                <wp:simplePos x="0" y="0"/>
                <wp:positionH relativeFrom="column">
                  <wp:posOffset>-1334</wp:posOffset>
                </wp:positionH>
                <wp:positionV relativeFrom="paragraph">
                  <wp:posOffset>168360</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46CC8BB4" w14:textId="39E50925" w:rsidR="00B9713F" w:rsidRPr="00B9713F" w:rsidRDefault="00B9713F" w:rsidP="00F20DA9">
                            <w:pPr>
                              <w:widowControl w:val="0"/>
                            </w:pPr>
                            <w:r w:rsidRPr="00F20DA9">
                              <w:t>A</w:t>
                            </w:r>
                            <w:r w:rsidRPr="00B9713F">
                              <w:t>lgorithm</w:t>
                            </w:r>
                            <w:r w:rsidRPr="00F20DA9">
                              <w:t xml:space="preserve">, </w:t>
                            </w:r>
                            <w:r w:rsidRPr="00B9713F">
                              <w:t>barcode</w:t>
                            </w:r>
                            <w:r w:rsidRPr="00F20DA9">
                              <w:t xml:space="preserve">, Boolean, </w:t>
                            </w:r>
                            <w:r w:rsidRPr="00B9713F">
                              <w:t>brand</w:t>
                            </w:r>
                            <w:r w:rsidRPr="00F20DA9">
                              <w:t xml:space="preserve">, </w:t>
                            </w:r>
                            <w:r w:rsidRPr="00B9713F">
                              <w:t>chip</w:t>
                            </w:r>
                            <w:r w:rsidRPr="00F20DA9">
                              <w:t xml:space="preserve">, </w:t>
                            </w:r>
                            <w:r w:rsidRPr="00B9713F">
                              <w:t>commuter</w:t>
                            </w:r>
                            <w:r w:rsidRPr="00F20DA9">
                              <w:t xml:space="preserve">, </w:t>
                            </w:r>
                            <w:r w:rsidRPr="00B9713F">
                              <w:t>contactless</w:t>
                            </w:r>
                            <w:r w:rsidRPr="00F20DA9">
                              <w:t xml:space="preserve">, </w:t>
                            </w:r>
                            <w:r w:rsidRPr="00B9713F">
                              <w:t>data</w:t>
                            </w:r>
                            <w:r w:rsidRPr="00F20DA9">
                              <w:t xml:space="preserve">, </w:t>
                            </w:r>
                            <w:r w:rsidRPr="00B9713F">
                              <w:t>encrypt</w:t>
                            </w:r>
                            <w:r w:rsidRPr="00F20DA9">
                              <w:t xml:space="preserve">, </w:t>
                            </w:r>
                            <w:r w:rsidRPr="00B9713F">
                              <w:t>infrared</w:t>
                            </w:r>
                            <w:r w:rsidRPr="00F20DA9">
                              <w:t xml:space="preserve">, </w:t>
                            </w:r>
                            <w:r w:rsidRPr="00B9713F">
                              <w:t>proximity</w:t>
                            </w:r>
                            <w:r w:rsidRPr="00F20DA9">
                              <w:t xml:space="preserve">, </w:t>
                            </w:r>
                            <w:r w:rsidRPr="00B9713F">
                              <w:t>QR code</w:t>
                            </w:r>
                            <w:r w:rsidRPr="00F20DA9">
                              <w:t xml:space="preserve">, </w:t>
                            </w:r>
                            <w:r w:rsidRPr="00B9713F">
                              <w:t>QR scanner</w:t>
                            </w:r>
                            <w:r w:rsidRPr="00F20DA9">
                              <w:t xml:space="preserve">, </w:t>
                            </w:r>
                            <w:r w:rsidRPr="00B9713F">
                              <w:t>radio waves</w:t>
                            </w:r>
                            <w:r w:rsidR="00D85756" w:rsidRPr="00F20DA9">
                              <w:t xml:space="preserve">, </w:t>
                            </w:r>
                            <w:r w:rsidRPr="00B9713F">
                              <w:t>RFID</w:t>
                            </w:r>
                            <w:r w:rsidR="00D85756" w:rsidRPr="00F20DA9">
                              <w:t xml:space="preserve">, </w:t>
                            </w:r>
                            <w:r w:rsidRPr="00B9713F">
                              <w:t>signal</w:t>
                            </w:r>
                            <w:r w:rsidR="00D85756" w:rsidRPr="00F20DA9">
                              <w:t xml:space="preserve">, </w:t>
                            </w:r>
                            <w:r w:rsidRPr="00B9713F">
                              <w:t>spreadsheet</w:t>
                            </w:r>
                            <w:r w:rsidR="00D85756" w:rsidRPr="00F20DA9">
                              <w:t xml:space="preserve">, </w:t>
                            </w:r>
                            <w:r w:rsidRPr="00B9713F">
                              <w:t>systems analyst</w:t>
                            </w:r>
                            <w:r w:rsidR="00F20DA9" w:rsidRPr="00F20DA9">
                              <w:t xml:space="preserve">, </w:t>
                            </w:r>
                            <w:r w:rsidRPr="00B9713F">
                              <w:t>transmission</w:t>
                            </w:r>
                            <w:r w:rsidR="00F20DA9" w:rsidRPr="00F20DA9">
                              <w:t xml:space="preserve">, </w:t>
                            </w:r>
                            <w:r w:rsidRPr="00B9713F">
                              <w:t>wireless</w:t>
                            </w:r>
                          </w:p>
                          <w:p w14:paraId="3A9FB71A" w14:textId="77777777" w:rsidR="00BC3283" w:rsidRPr="0094405D" w:rsidRDefault="00BC3283" w:rsidP="00BC3283">
                            <w:pPr>
                              <w:widowControl w:val="0"/>
                              <w:rPr>
                                <w:sz w:val="24"/>
                                <w:szCs w:val="24"/>
                              </w:rPr>
                            </w:pPr>
                          </w:p>
                          <w:p w14:paraId="1C402588" w14:textId="77777777" w:rsidR="00BC3283" w:rsidRDefault="00BC3283" w:rsidP="00BC3283">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98D976" id="Text Box 2" o:spid="_x0000_s1033" type="#_x0000_t202" style="position:absolute;margin-left:-.1pt;margin-top:13.25pt;width:181.2pt;height:12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">
                <v:textbox>
                  <w:txbxContent>
                    <w:p w14:paraId="46CC8BB4" w14:textId="39E50925" w:rsidR="00B9713F" w:rsidRPr="00B9713F" w:rsidRDefault="00B9713F" w:rsidP="00F20DA9">
                      <w:pPr>
                        <w:widowControl w:val="0"/>
                      </w:pPr>
                      <w:r w:rsidRPr="00F20DA9">
                        <w:t>A</w:t>
                      </w:r>
                      <w:r w:rsidRPr="00B9713F">
                        <w:t>lgorithm</w:t>
                      </w:r>
                      <w:r w:rsidRPr="00F20DA9">
                        <w:t xml:space="preserve">, </w:t>
                      </w:r>
                      <w:r w:rsidRPr="00B9713F">
                        <w:t>barcode</w:t>
                      </w:r>
                      <w:r w:rsidRPr="00F20DA9">
                        <w:t xml:space="preserve">, Boolean, </w:t>
                      </w:r>
                      <w:r w:rsidRPr="00B9713F">
                        <w:t>brand</w:t>
                      </w:r>
                      <w:r w:rsidRPr="00F20DA9">
                        <w:t xml:space="preserve">, </w:t>
                      </w:r>
                      <w:r w:rsidRPr="00B9713F">
                        <w:t>chip</w:t>
                      </w:r>
                      <w:r w:rsidRPr="00F20DA9">
                        <w:t xml:space="preserve">, </w:t>
                      </w:r>
                      <w:r w:rsidRPr="00B9713F">
                        <w:t>commuter</w:t>
                      </w:r>
                      <w:r w:rsidRPr="00F20DA9">
                        <w:t xml:space="preserve">, </w:t>
                      </w:r>
                      <w:r w:rsidRPr="00B9713F">
                        <w:t>contactless</w:t>
                      </w:r>
                      <w:r w:rsidRPr="00F20DA9">
                        <w:t xml:space="preserve">, </w:t>
                      </w:r>
                      <w:r w:rsidRPr="00B9713F">
                        <w:t>data</w:t>
                      </w:r>
                      <w:r w:rsidRPr="00F20DA9">
                        <w:t xml:space="preserve">, </w:t>
                      </w:r>
                      <w:r w:rsidRPr="00B9713F">
                        <w:t>encrypt</w:t>
                      </w:r>
                      <w:r w:rsidRPr="00F20DA9">
                        <w:t xml:space="preserve">, </w:t>
                      </w:r>
                      <w:r w:rsidRPr="00B9713F">
                        <w:t>infrared</w:t>
                      </w:r>
                      <w:r w:rsidRPr="00F20DA9">
                        <w:t xml:space="preserve">, </w:t>
                      </w:r>
                      <w:r w:rsidRPr="00B9713F">
                        <w:t>proximity</w:t>
                      </w:r>
                      <w:r w:rsidRPr="00F20DA9">
                        <w:t xml:space="preserve">, </w:t>
                      </w:r>
                      <w:r w:rsidRPr="00B9713F">
                        <w:t>QR code</w:t>
                      </w:r>
                      <w:r w:rsidRPr="00F20DA9">
                        <w:t xml:space="preserve">, </w:t>
                      </w:r>
                      <w:r w:rsidRPr="00B9713F">
                        <w:t>QR scanner</w:t>
                      </w:r>
                      <w:r w:rsidRPr="00F20DA9">
                        <w:t xml:space="preserve">, </w:t>
                      </w:r>
                      <w:r w:rsidRPr="00B9713F">
                        <w:t>radio waves</w:t>
                      </w:r>
                      <w:r w:rsidR="00D85756" w:rsidRPr="00F20DA9">
                        <w:t xml:space="preserve">, </w:t>
                      </w:r>
                      <w:r w:rsidRPr="00B9713F">
                        <w:t>RFID</w:t>
                      </w:r>
                      <w:r w:rsidR="00D85756" w:rsidRPr="00F20DA9">
                        <w:t xml:space="preserve">, </w:t>
                      </w:r>
                      <w:r w:rsidRPr="00B9713F">
                        <w:t>signal</w:t>
                      </w:r>
                      <w:r w:rsidR="00D85756" w:rsidRPr="00F20DA9">
                        <w:t xml:space="preserve">, </w:t>
                      </w:r>
                      <w:r w:rsidRPr="00B9713F">
                        <w:t>spreadsheet</w:t>
                      </w:r>
                      <w:r w:rsidR="00D85756" w:rsidRPr="00F20DA9">
                        <w:t xml:space="preserve">, </w:t>
                      </w:r>
                      <w:r w:rsidRPr="00B9713F">
                        <w:t>systems analyst</w:t>
                      </w:r>
                      <w:r w:rsidR="00F20DA9" w:rsidRPr="00F20DA9">
                        <w:t xml:space="preserve">, </w:t>
                      </w:r>
                      <w:r w:rsidRPr="00B9713F">
                        <w:t>transmission</w:t>
                      </w:r>
                      <w:r w:rsidR="00F20DA9" w:rsidRPr="00F20DA9">
                        <w:t xml:space="preserve">, </w:t>
                      </w:r>
                      <w:r w:rsidRPr="00B9713F">
                        <w:t>wireless</w:t>
                      </w:r>
                    </w:p>
                    <w:p w14:paraId="3A9FB71A" w14:textId="77777777" w:rsidR="00BC3283" w:rsidRPr="0094405D" w:rsidRDefault="00BC3283" w:rsidP="00BC3283">
                      <w:pPr>
                        <w:widowControl w:val="0"/>
                        <w:rPr>
                          <w:sz w:val="24"/>
                          <w:szCs w:val="24"/>
                        </w:rPr>
                      </w:pPr>
                    </w:p>
                    <w:p w14:paraId="1C402588" w14:textId="77777777" w:rsidR="00BC3283" w:rsidRDefault="00BC3283" w:rsidP="00BC3283">
                      <w:pPr>
                        <w:widowControl w:val="0"/>
                        <w:spacing w:line="280" w:lineRule="auto"/>
                        <w:jc w:val="center"/>
                        <w:rPr>
                          <w:rFonts w:ascii="Arial" w:hAnsi="Arial" w:cs="Arial"/>
                          <w:sz w:val="24"/>
                          <w:szCs w:val="24"/>
                          <w:lang w:val="en-US"/>
                        </w:rPr>
                      </w:pPr>
                    </w:p>
                  </w:txbxContent>
                </v:textbox>
              </v:shape>
            </w:pict>
          </mc:Fallback>
        </mc:AlternateContent>
      </w:r>
    </w:p>
    <w:p w14:paraId="2817BE7C" w14:textId="0D25D6CB" w:rsidR="00BC3283" w:rsidRDefault="00BC3283" w:rsidP="00BC3283">
      <w:pPr>
        <w:rPr>
          <w:rFonts w:eastAsia="Calibri"/>
          <w:b/>
          <w:color w:val="auto"/>
          <w:kern w:val="0"/>
          <w:sz w:val="28"/>
          <w:szCs w:val="28"/>
          <w:lang w:val="en-US" w:eastAsia="en-US"/>
        </w:rPr>
      </w:pPr>
    </w:p>
    <w:p w14:paraId="31F3654D" w14:textId="0E841209" w:rsidR="00BC3283" w:rsidRDefault="00BC3283" w:rsidP="00BC3283">
      <w:pPr>
        <w:rPr>
          <w:rFonts w:eastAsia="Calibri"/>
          <w:b/>
          <w:color w:val="auto"/>
          <w:kern w:val="0"/>
          <w:sz w:val="28"/>
          <w:szCs w:val="28"/>
          <w:lang w:val="en-US" w:eastAsia="en-US"/>
        </w:rPr>
      </w:pPr>
    </w:p>
    <w:p w14:paraId="61821509" w14:textId="5ED33519" w:rsidR="00BC3283" w:rsidRDefault="00BC3283" w:rsidP="00BC3283">
      <w:pPr>
        <w:rPr>
          <w:rFonts w:eastAsia="Calibri"/>
          <w:b/>
          <w:color w:val="auto"/>
          <w:kern w:val="0"/>
          <w:sz w:val="28"/>
          <w:szCs w:val="28"/>
          <w:lang w:val="en-US" w:eastAsia="en-US"/>
        </w:rPr>
      </w:pPr>
    </w:p>
    <w:p w14:paraId="566DE0D8" w14:textId="023633EC" w:rsidR="00BC3283" w:rsidRPr="00237A8B" w:rsidRDefault="00BC3283" w:rsidP="00BC3283">
      <w:pPr>
        <w:rPr>
          <w:rFonts w:eastAsia="Calibri"/>
          <w:sz w:val="28"/>
          <w:szCs w:val="28"/>
          <w:lang w:val="en-US" w:eastAsia="en-US"/>
        </w:rPr>
      </w:pPr>
    </w:p>
    <w:p w14:paraId="5057B1DC" w14:textId="68F70E81" w:rsidR="00BC3283" w:rsidRPr="00237A8B" w:rsidRDefault="00BC3283" w:rsidP="00BC3283">
      <w:pPr>
        <w:rPr>
          <w:rFonts w:eastAsia="Calibri"/>
          <w:sz w:val="28"/>
          <w:szCs w:val="28"/>
          <w:lang w:val="en-US" w:eastAsia="en-US"/>
        </w:rPr>
      </w:pPr>
    </w:p>
    <w:p w14:paraId="4F4F1445" w14:textId="77777777" w:rsidR="00BC3283" w:rsidRPr="00237A8B" w:rsidRDefault="00BC3283" w:rsidP="00BC3283">
      <w:pPr>
        <w:rPr>
          <w:rFonts w:eastAsia="Calibri"/>
          <w:sz w:val="28"/>
          <w:szCs w:val="28"/>
          <w:lang w:val="en-US" w:eastAsia="en-US"/>
        </w:rPr>
      </w:pPr>
    </w:p>
    <w:p w14:paraId="27C9829E" w14:textId="77777777" w:rsidR="00BC3283" w:rsidRPr="00237A8B" w:rsidRDefault="00BC3283" w:rsidP="00BC3283">
      <w:pPr>
        <w:rPr>
          <w:rFonts w:eastAsia="Calibri"/>
          <w:sz w:val="28"/>
          <w:szCs w:val="28"/>
          <w:lang w:val="en-US" w:eastAsia="en-US"/>
        </w:rPr>
      </w:pPr>
    </w:p>
    <w:p w14:paraId="78A4C249" w14:textId="77777777" w:rsidR="00BC3283" w:rsidRPr="00237A8B" w:rsidRDefault="00BC3283" w:rsidP="00BC3283">
      <w:pPr>
        <w:rPr>
          <w:rFonts w:eastAsia="Calibri"/>
          <w:sz w:val="28"/>
          <w:szCs w:val="28"/>
          <w:lang w:val="en-US" w:eastAsia="en-US"/>
        </w:rPr>
      </w:pPr>
    </w:p>
    <w:p w14:paraId="63BE5105" w14:textId="4AB4FB10" w:rsidR="00BC3283" w:rsidRDefault="004A2D14" w:rsidP="00BC3283">
      <w:pPr>
        <w:rPr>
          <w:rFonts w:eastAsia="Calibri"/>
          <w:sz w:val="28"/>
          <w:szCs w:val="28"/>
          <w:lang w:val="en-US" w:eastAsia="en-US"/>
        </w:rPr>
      </w:pPr>
      <w:r>
        <w:rPr>
          <w:rFonts w:eastAsia="Calibri"/>
          <w:sz w:val="28"/>
          <w:szCs w:val="28"/>
          <w:lang w:val="en-US" w:eastAsia="en-US"/>
        </w:rPr>
        <w:lastRenderedPageBreak/>
        <w:t>Spring Term 1</w:t>
      </w:r>
    </w:p>
    <w:tbl>
      <w:tblPr>
        <w:tblStyle w:val="TableGrid"/>
        <w:tblW w:w="0" w:type="auto"/>
        <w:tblLook w:val="04A0" w:firstRow="1" w:lastRow="0" w:firstColumn="1" w:lastColumn="0" w:noHBand="0" w:noVBand="1"/>
      </w:tblPr>
      <w:tblGrid>
        <w:gridCol w:w="3847"/>
        <w:gridCol w:w="3847"/>
        <w:gridCol w:w="3847"/>
        <w:gridCol w:w="3847"/>
      </w:tblGrid>
      <w:tr w:rsidR="00233778" w14:paraId="3B7D7F12" w14:textId="77777777" w:rsidTr="00233778">
        <w:tc>
          <w:tcPr>
            <w:tcW w:w="3847" w:type="dxa"/>
          </w:tcPr>
          <w:p w14:paraId="4760A4EC" w14:textId="77777777" w:rsidR="00233778" w:rsidRDefault="00384C59" w:rsidP="00BC3283">
            <w:pPr>
              <w:rPr>
                <w:rFonts w:eastAsia="Calibri"/>
                <w:sz w:val="16"/>
                <w:szCs w:val="16"/>
                <w:lang w:val="en-US" w:eastAsia="en-US"/>
              </w:rPr>
            </w:pPr>
            <w:r w:rsidRPr="00D20F1B">
              <w:rPr>
                <w:rFonts w:eastAsia="Calibri"/>
                <w:sz w:val="16"/>
                <w:szCs w:val="16"/>
                <w:lang w:val="en-US" w:eastAsia="en-US"/>
              </w:rPr>
              <w:t>Key Objectives</w:t>
            </w:r>
          </w:p>
          <w:p w14:paraId="34CBD4D5" w14:textId="23389F5C" w:rsidR="009D5D36" w:rsidRPr="009D5D36" w:rsidRDefault="009532BF" w:rsidP="009D5D36">
            <w:pPr>
              <w:numPr>
                <w:ilvl w:val="0"/>
                <w:numId w:val="10"/>
              </w:numPr>
              <w:rPr>
                <w:rFonts w:eastAsia="Calibri"/>
                <w:sz w:val="16"/>
                <w:szCs w:val="16"/>
                <w:lang w:eastAsia="en-US"/>
              </w:rPr>
            </w:pPr>
            <w:r>
              <w:rPr>
                <w:rFonts w:eastAsia="Calibri"/>
                <w:sz w:val="16"/>
                <w:szCs w:val="16"/>
                <w:lang w:eastAsia="en-US"/>
              </w:rPr>
              <w:t>To u</w:t>
            </w:r>
            <w:r w:rsidR="009D5D36" w:rsidRPr="009D5D36">
              <w:rPr>
                <w:rFonts w:eastAsia="Calibri"/>
                <w:sz w:val="16"/>
                <w:szCs w:val="16"/>
                <w:lang w:eastAsia="en-US"/>
              </w:rPr>
              <w:t>nderstand why barcodes and QR codes were created.</w:t>
            </w:r>
          </w:p>
          <w:p w14:paraId="0AB0B42B" w14:textId="0B946C5A" w:rsidR="009D5D36" w:rsidRPr="009D5D36" w:rsidRDefault="009532BF" w:rsidP="009D5D36">
            <w:pPr>
              <w:numPr>
                <w:ilvl w:val="0"/>
                <w:numId w:val="10"/>
              </w:numPr>
              <w:rPr>
                <w:rFonts w:eastAsia="Calibri"/>
                <w:sz w:val="16"/>
                <w:szCs w:val="16"/>
                <w:lang w:eastAsia="en-US"/>
              </w:rPr>
            </w:pPr>
            <w:r>
              <w:rPr>
                <w:rFonts w:eastAsia="Calibri"/>
                <w:sz w:val="16"/>
                <w:szCs w:val="16"/>
                <w:lang w:eastAsia="en-US"/>
              </w:rPr>
              <w:t>To c</w:t>
            </w:r>
            <w:r w:rsidR="009D5D36" w:rsidRPr="009D5D36">
              <w:rPr>
                <w:rFonts w:eastAsia="Calibri"/>
                <w:sz w:val="16"/>
                <w:szCs w:val="16"/>
                <w:lang w:eastAsia="en-US"/>
              </w:rPr>
              <w:t>reate (and scan) their own QR code using a QR code generator website.</w:t>
            </w:r>
          </w:p>
          <w:p w14:paraId="37FC7F5B" w14:textId="4D852A3C" w:rsidR="009D5D36" w:rsidRPr="009D5D36" w:rsidRDefault="009532BF" w:rsidP="009D5D36">
            <w:pPr>
              <w:numPr>
                <w:ilvl w:val="0"/>
                <w:numId w:val="10"/>
              </w:numPr>
              <w:rPr>
                <w:rFonts w:eastAsia="Calibri"/>
                <w:sz w:val="16"/>
                <w:szCs w:val="16"/>
                <w:lang w:eastAsia="en-US"/>
              </w:rPr>
            </w:pPr>
            <w:r>
              <w:rPr>
                <w:rFonts w:eastAsia="Calibri"/>
                <w:sz w:val="16"/>
                <w:szCs w:val="16"/>
                <w:lang w:eastAsia="en-US"/>
              </w:rPr>
              <w:t>To e</w:t>
            </w:r>
            <w:r w:rsidR="009D5D36" w:rsidRPr="009D5D36">
              <w:rPr>
                <w:rFonts w:eastAsia="Calibri"/>
                <w:sz w:val="16"/>
                <w:szCs w:val="16"/>
                <w:lang w:eastAsia="en-US"/>
              </w:rPr>
              <w:t>xplain how infrared can be used to transmit a Boolean type signal.</w:t>
            </w:r>
          </w:p>
          <w:p w14:paraId="6CAEA690" w14:textId="2EBD6496" w:rsidR="009D5D36" w:rsidRPr="009D5D36" w:rsidRDefault="009532BF" w:rsidP="009D5D36">
            <w:pPr>
              <w:numPr>
                <w:ilvl w:val="0"/>
                <w:numId w:val="10"/>
              </w:numPr>
              <w:rPr>
                <w:rFonts w:eastAsia="Calibri"/>
                <w:sz w:val="16"/>
                <w:szCs w:val="16"/>
                <w:lang w:eastAsia="en-US"/>
              </w:rPr>
            </w:pPr>
            <w:r>
              <w:rPr>
                <w:rFonts w:eastAsia="Calibri"/>
                <w:sz w:val="16"/>
                <w:szCs w:val="16"/>
                <w:lang w:eastAsia="en-US"/>
              </w:rPr>
              <w:t>To e</w:t>
            </w:r>
            <w:r w:rsidR="009D5D36" w:rsidRPr="009D5D36">
              <w:rPr>
                <w:rFonts w:eastAsia="Calibri"/>
                <w:sz w:val="16"/>
                <w:szCs w:val="16"/>
                <w:lang w:eastAsia="en-US"/>
              </w:rPr>
              <w:t>xplain how RFID works, recall a use of RFID chips, and type formulas into spreadsheets.</w:t>
            </w:r>
          </w:p>
          <w:p w14:paraId="0338E0B8" w14:textId="34777572" w:rsidR="009D5D36" w:rsidRPr="009D5D36" w:rsidRDefault="009532BF" w:rsidP="009D5D36">
            <w:pPr>
              <w:numPr>
                <w:ilvl w:val="0"/>
                <w:numId w:val="10"/>
              </w:numPr>
              <w:rPr>
                <w:rFonts w:eastAsia="Calibri"/>
                <w:sz w:val="16"/>
                <w:szCs w:val="16"/>
                <w:lang w:eastAsia="en-US"/>
              </w:rPr>
            </w:pPr>
            <w:r>
              <w:rPr>
                <w:rFonts w:eastAsia="Calibri"/>
                <w:sz w:val="16"/>
                <w:szCs w:val="16"/>
                <w:lang w:eastAsia="en-US"/>
              </w:rPr>
              <w:t>To t</w:t>
            </w:r>
            <w:r w:rsidR="009D5D36" w:rsidRPr="009D5D36">
              <w:rPr>
                <w:rFonts w:eastAsia="Calibri"/>
                <w:sz w:val="16"/>
                <w:szCs w:val="16"/>
                <w:lang w:eastAsia="en-US"/>
              </w:rPr>
              <w:t>ake real-time data and enter it effectively into a spreadsheet.</w:t>
            </w:r>
          </w:p>
          <w:p w14:paraId="3811B6CE" w14:textId="77777777" w:rsidR="009D5D36" w:rsidRPr="009D5D36" w:rsidRDefault="009D5D36" w:rsidP="009D5D36">
            <w:pPr>
              <w:numPr>
                <w:ilvl w:val="0"/>
                <w:numId w:val="10"/>
              </w:numPr>
              <w:rPr>
                <w:rFonts w:eastAsia="Calibri"/>
                <w:sz w:val="16"/>
                <w:szCs w:val="16"/>
                <w:lang w:eastAsia="en-US"/>
              </w:rPr>
            </w:pPr>
            <w:r w:rsidRPr="009D5D36">
              <w:rPr>
                <w:rFonts w:eastAsia="Calibri"/>
                <w:sz w:val="16"/>
                <w:szCs w:val="16"/>
                <w:lang w:eastAsia="en-US"/>
              </w:rPr>
              <w:t>Presenting the data collected as an answer to a question.</w:t>
            </w:r>
          </w:p>
          <w:p w14:paraId="1A9ECD04" w14:textId="7EBE8224" w:rsidR="009D5D36" w:rsidRPr="009D5D36" w:rsidRDefault="00AA097D" w:rsidP="009D5D36">
            <w:pPr>
              <w:numPr>
                <w:ilvl w:val="0"/>
                <w:numId w:val="10"/>
              </w:numPr>
              <w:rPr>
                <w:rFonts w:eastAsia="Calibri"/>
                <w:sz w:val="16"/>
                <w:szCs w:val="16"/>
                <w:lang w:eastAsia="en-US"/>
              </w:rPr>
            </w:pPr>
            <w:r>
              <w:rPr>
                <w:rFonts w:eastAsia="Calibri"/>
                <w:sz w:val="16"/>
                <w:szCs w:val="16"/>
                <w:lang w:eastAsia="en-US"/>
              </w:rPr>
              <w:t>To understand</w:t>
            </w:r>
            <w:r w:rsidR="009D5D36" w:rsidRPr="009D5D36">
              <w:rPr>
                <w:rFonts w:eastAsia="Calibri"/>
                <w:sz w:val="16"/>
                <w:szCs w:val="16"/>
                <w:lang w:eastAsia="en-US"/>
              </w:rPr>
              <w:t xml:space="preserve"> the value of analysing real-time data.</w:t>
            </w:r>
          </w:p>
          <w:p w14:paraId="592BC434" w14:textId="6C6AE281" w:rsidR="009D5D36" w:rsidRPr="009D5D36" w:rsidRDefault="00AA097D" w:rsidP="009D5D36">
            <w:pPr>
              <w:numPr>
                <w:ilvl w:val="0"/>
                <w:numId w:val="10"/>
              </w:numPr>
              <w:rPr>
                <w:rFonts w:eastAsia="Calibri"/>
                <w:sz w:val="16"/>
                <w:szCs w:val="16"/>
                <w:lang w:eastAsia="en-US"/>
              </w:rPr>
            </w:pPr>
            <w:r>
              <w:rPr>
                <w:rFonts w:eastAsia="Calibri"/>
                <w:sz w:val="16"/>
                <w:szCs w:val="16"/>
                <w:lang w:eastAsia="en-US"/>
              </w:rPr>
              <w:t>To a</w:t>
            </w:r>
            <w:r w:rsidR="009D5D36" w:rsidRPr="009D5D36">
              <w:rPr>
                <w:rFonts w:eastAsia="Calibri"/>
                <w:sz w:val="16"/>
                <w:szCs w:val="16"/>
                <w:lang w:eastAsia="en-US"/>
              </w:rPr>
              <w:t>nalyse and evaluate transport data and consider how this provides a useful service to commuters.</w:t>
            </w:r>
          </w:p>
          <w:p w14:paraId="03E74965" w14:textId="0B23F60A" w:rsidR="00D20F1B" w:rsidRPr="00D20F1B" w:rsidRDefault="00D20F1B" w:rsidP="00BC3283">
            <w:pPr>
              <w:rPr>
                <w:rFonts w:eastAsia="Calibri"/>
                <w:sz w:val="16"/>
                <w:szCs w:val="16"/>
                <w:lang w:val="en-US" w:eastAsia="en-US"/>
              </w:rPr>
            </w:pPr>
          </w:p>
        </w:tc>
        <w:tc>
          <w:tcPr>
            <w:tcW w:w="3847" w:type="dxa"/>
          </w:tcPr>
          <w:p w14:paraId="10FB136B" w14:textId="77777777" w:rsidR="00233778" w:rsidRPr="00E94662" w:rsidRDefault="00C25B73" w:rsidP="00BC3283">
            <w:pPr>
              <w:rPr>
                <w:rFonts w:eastAsia="Calibri"/>
                <w:b/>
                <w:bCs/>
                <w:sz w:val="16"/>
                <w:szCs w:val="16"/>
                <w:lang w:val="en-US" w:eastAsia="en-US"/>
              </w:rPr>
            </w:pPr>
            <w:r w:rsidRPr="00E94662">
              <w:rPr>
                <w:rFonts w:eastAsia="Calibri"/>
                <w:b/>
                <w:bCs/>
                <w:sz w:val="16"/>
                <w:szCs w:val="16"/>
                <w:lang w:val="en-US" w:eastAsia="en-US"/>
              </w:rPr>
              <w:t>Session One</w:t>
            </w:r>
          </w:p>
          <w:p w14:paraId="4E848856" w14:textId="3AE5D636" w:rsidR="00FF30AE" w:rsidRPr="00E94662" w:rsidRDefault="00FF30AE" w:rsidP="00BC3283">
            <w:pPr>
              <w:rPr>
                <w:rFonts w:eastAsia="Calibri"/>
                <w:sz w:val="16"/>
                <w:szCs w:val="16"/>
                <w:lang w:val="en-US" w:eastAsia="en-US"/>
              </w:rPr>
            </w:pPr>
            <w:r w:rsidRPr="00E94662">
              <w:rPr>
                <w:rFonts w:eastAsia="Calibri"/>
                <w:b/>
                <w:bCs/>
                <w:sz w:val="16"/>
                <w:szCs w:val="16"/>
                <w:lang w:val="en-US" w:eastAsia="en-US"/>
              </w:rPr>
              <w:t>Focus</w:t>
            </w:r>
            <w:r w:rsidRPr="00E94662">
              <w:rPr>
                <w:rFonts w:eastAsia="Calibri"/>
                <w:sz w:val="16"/>
                <w:szCs w:val="16"/>
                <w:lang w:val="en-US" w:eastAsia="en-US"/>
              </w:rPr>
              <w:t xml:space="preserve">:  </w:t>
            </w:r>
          </w:p>
          <w:p w14:paraId="21D0F143" w14:textId="7F09E332" w:rsidR="00FF30AE" w:rsidRPr="00E94662" w:rsidRDefault="000B78DE" w:rsidP="00BC3283">
            <w:pPr>
              <w:rPr>
                <w:rFonts w:eastAsia="Calibri"/>
                <w:sz w:val="16"/>
                <w:szCs w:val="16"/>
                <w:lang w:val="en-US" w:eastAsia="en-US"/>
              </w:rPr>
            </w:pPr>
            <w:r w:rsidRPr="00E94662">
              <w:rPr>
                <w:rFonts w:eastAsia="Calibri"/>
                <w:sz w:val="16"/>
                <w:szCs w:val="16"/>
                <w:lang w:val="en-US" w:eastAsia="en-US"/>
              </w:rPr>
              <w:t>To understand what QR codes are.</w:t>
            </w:r>
          </w:p>
          <w:p w14:paraId="4EC1A219" w14:textId="77777777" w:rsidR="00041832" w:rsidRPr="00E94662" w:rsidRDefault="00041832" w:rsidP="00BC3283">
            <w:pPr>
              <w:rPr>
                <w:rFonts w:eastAsia="Calibri"/>
                <w:b/>
                <w:bCs/>
                <w:sz w:val="16"/>
                <w:szCs w:val="16"/>
                <w:lang w:eastAsia="en-US"/>
              </w:rPr>
            </w:pPr>
            <w:r w:rsidRPr="00E94662">
              <w:rPr>
                <w:rFonts w:eastAsia="Calibri"/>
                <w:b/>
                <w:bCs/>
                <w:sz w:val="16"/>
                <w:szCs w:val="16"/>
                <w:lang w:eastAsia="en-US"/>
              </w:rPr>
              <w:t xml:space="preserve">Success criteria: </w:t>
            </w:r>
          </w:p>
          <w:p w14:paraId="630D611F" w14:textId="77777777" w:rsidR="00041832" w:rsidRPr="00E94662" w:rsidRDefault="00041832" w:rsidP="00BC3283">
            <w:pPr>
              <w:rPr>
                <w:rFonts w:eastAsia="Calibri"/>
                <w:sz w:val="16"/>
                <w:szCs w:val="16"/>
                <w:lang w:eastAsia="en-US"/>
              </w:rPr>
            </w:pPr>
            <w:r w:rsidRPr="00E94662">
              <w:rPr>
                <w:rFonts w:eastAsia="Calibri"/>
                <w:sz w:val="16"/>
                <w:szCs w:val="16"/>
                <w:lang w:eastAsia="en-US"/>
              </w:rPr>
              <w:t>I can identify a QR code and explain how it is a development of the barcode</w:t>
            </w:r>
            <w:r w:rsidRPr="00E94662">
              <w:rPr>
                <w:rFonts w:eastAsia="Calibri"/>
                <w:sz w:val="16"/>
                <w:szCs w:val="16"/>
                <w:lang w:eastAsia="en-US"/>
              </w:rPr>
              <w:t>.</w:t>
            </w:r>
          </w:p>
          <w:p w14:paraId="2861D40E" w14:textId="77777777" w:rsidR="00041832" w:rsidRPr="00E94662" w:rsidRDefault="00041832" w:rsidP="00BC3283">
            <w:pPr>
              <w:rPr>
                <w:rFonts w:eastAsia="Calibri"/>
                <w:sz w:val="16"/>
                <w:szCs w:val="16"/>
                <w:lang w:eastAsia="en-US"/>
              </w:rPr>
            </w:pPr>
            <w:r w:rsidRPr="00E94662">
              <w:rPr>
                <w:rFonts w:eastAsia="Calibri"/>
                <w:sz w:val="16"/>
                <w:szCs w:val="16"/>
                <w:lang w:eastAsia="en-US"/>
              </w:rPr>
              <w:t>I know the limitations of barcodes and QR codes</w:t>
            </w:r>
            <w:r w:rsidRPr="00E94662">
              <w:rPr>
                <w:rFonts w:eastAsia="Calibri"/>
                <w:sz w:val="16"/>
                <w:szCs w:val="16"/>
                <w:lang w:eastAsia="en-US"/>
              </w:rPr>
              <w:t>.</w:t>
            </w:r>
          </w:p>
          <w:p w14:paraId="74B59C7F" w14:textId="77777777" w:rsidR="00FF30AE" w:rsidRPr="00E94662" w:rsidRDefault="00041832" w:rsidP="00BC3283">
            <w:pPr>
              <w:rPr>
                <w:rFonts w:eastAsia="Calibri"/>
                <w:sz w:val="16"/>
                <w:szCs w:val="16"/>
                <w:lang w:eastAsia="en-US"/>
              </w:rPr>
            </w:pPr>
            <w:r w:rsidRPr="00E94662">
              <w:rPr>
                <w:rFonts w:eastAsia="Calibri"/>
                <w:sz w:val="16"/>
                <w:szCs w:val="16"/>
                <w:lang w:eastAsia="en-US"/>
              </w:rPr>
              <w:t xml:space="preserve"> I understand how the data contained within barcodes and QR codes can be used by computers</w:t>
            </w:r>
            <w:r w:rsidR="00FF30AE" w:rsidRPr="00E94662">
              <w:rPr>
                <w:rFonts w:eastAsia="Calibri"/>
                <w:sz w:val="16"/>
                <w:szCs w:val="16"/>
                <w:lang w:eastAsia="en-US"/>
              </w:rPr>
              <w:t>.</w:t>
            </w:r>
          </w:p>
          <w:p w14:paraId="54461B52" w14:textId="77777777" w:rsidR="00C25B73" w:rsidRPr="00E94662" w:rsidRDefault="000B78DE" w:rsidP="00BC3283">
            <w:pPr>
              <w:rPr>
                <w:rFonts w:eastAsia="Calibri"/>
                <w:sz w:val="16"/>
                <w:szCs w:val="16"/>
                <w:lang w:eastAsia="en-US"/>
              </w:rPr>
            </w:pPr>
            <w:r w:rsidRPr="00E94662">
              <w:rPr>
                <w:rFonts w:eastAsia="Calibri"/>
                <w:sz w:val="16"/>
                <w:szCs w:val="16"/>
                <w:lang w:eastAsia="en-US"/>
              </w:rPr>
              <w:t>Following the presentation- read the scenarios out to children, explaining the importance of QR codes and how they are used.</w:t>
            </w:r>
          </w:p>
          <w:p w14:paraId="3F07DCE0" w14:textId="77777777" w:rsidR="000B78DE" w:rsidRPr="00E94662" w:rsidRDefault="00306D08" w:rsidP="00BC3283">
            <w:pPr>
              <w:rPr>
                <w:rFonts w:eastAsia="Calibri"/>
                <w:sz w:val="16"/>
                <w:szCs w:val="16"/>
                <w:lang w:eastAsia="en-US"/>
              </w:rPr>
            </w:pPr>
            <w:r w:rsidRPr="00E94662">
              <w:rPr>
                <w:rFonts w:eastAsia="Calibri"/>
                <w:sz w:val="16"/>
                <w:szCs w:val="16"/>
                <w:lang w:eastAsia="en-US"/>
              </w:rPr>
              <w:t>We are going to be looking at the question of Big Data in a school setting and how we could create a solution to make sure every pupil in school is accounted for. Ask pupils if they have any initial thoughts on how we could make sure students are safe, in school and registered – without a traditional register. This is an early assessment opportunity to see what ideas the children have initially. We are going to be looking at the different methods organisations already use to keep track of things on the move, such as people, books or other objects. We are going to start by looking at the most basic form of Big Data tracking.</w:t>
            </w:r>
            <w:r w:rsidR="003C2641" w:rsidRPr="00E94662">
              <w:rPr>
                <w:rFonts w:eastAsia="Calibri"/>
                <w:sz w:val="16"/>
                <w:szCs w:val="16"/>
                <w:lang w:eastAsia="en-US"/>
              </w:rPr>
              <w:t xml:space="preserve"> </w:t>
            </w:r>
          </w:p>
          <w:p w14:paraId="6AFE71AC" w14:textId="77777777" w:rsidR="00602F8D" w:rsidRPr="00E94662" w:rsidRDefault="00602F8D" w:rsidP="00BC3283">
            <w:pPr>
              <w:rPr>
                <w:rFonts w:eastAsia="Calibri"/>
                <w:sz w:val="16"/>
                <w:szCs w:val="16"/>
                <w:lang w:eastAsia="en-US"/>
              </w:rPr>
            </w:pPr>
            <w:r w:rsidRPr="00E94662">
              <w:rPr>
                <w:rFonts w:eastAsia="Calibri"/>
                <w:sz w:val="16"/>
                <w:szCs w:val="16"/>
                <w:lang w:eastAsia="en-US"/>
              </w:rPr>
              <w:t>Discuss the importance of barcodes and how they are used.</w:t>
            </w:r>
          </w:p>
          <w:p w14:paraId="72FC870E" w14:textId="77777777" w:rsidR="00602F8D" w:rsidRPr="00E94662" w:rsidRDefault="0045070C" w:rsidP="00BC3283">
            <w:pPr>
              <w:rPr>
                <w:rFonts w:eastAsia="Calibri"/>
                <w:sz w:val="16"/>
                <w:szCs w:val="16"/>
                <w:lang w:eastAsia="en-US"/>
              </w:rPr>
            </w:pPr>
            <w:r w:rsidRPr="00E94662">
              <w:rPr>
                <w:rFonts w:eastAsia="Calibri"/>
                <w:sz w:val="16"/>
                <w:szCs w:val="16"/>
                <w:lang w:eastAsia="en-US"/>
              </w:rPr>
              <w:t>Activity One: Model to children how to use the QR Code Generator. If this website does not work, use Create your QR Code for Free instead (this link only encodes websites rather than text). Using either of the QR websites above, generate a secret code to embed in a simple storyboard based around their history topic. When we create a storyboard, usually we put a small</w:t>
            </w:r>
            <w:r w:rsidRPr="00E94662">
              <w:rPr>
                <w:rFonts w:eastAsia="Calibri"/>
                <w:sz w:val="16"/>
                <w:szCs w:val="16"/>
                <w:lang w:eastAsia="en-US"/>
              </w:rPr>
              <w:t xml:space="preserve"> </w:t>
            </w:r>
            <w:r w:rsidR="004E2D8C" w:rsidRPr="00E94662">
              <w:rPr>
                <w:rFonts w:eastAsia="Calibri"/>
                <w:sz w:val="16"/>
                <w:szCs w:val="16"/>
                <w:lang w:eastAsia="en-US"/>
              </w:rPr>
              <w:t xml:space="preserve">amount of text underneath our image, but in this case, we can print off QR codes that tell the story and draw a picture around them. You could use QR Codes and pictures to tell the story of how the Greeks invented </w:t>
            </w:r>
            <w:r w:rsidR="004E2D8C" w:rsidRPr="00E94662">
              <w:rPr>
                <w:rFonts w:eastAsia="Calibri"/>
                <w:sz w:val="16"/>
                <w:szCs w:val="16"/>
                <w:lang w:eastAsia="en-US"/>
              </w:rPr>
              <w:lastRenderedPageBreak/>
              <w:t>the Olympics or how Prince Albert and Queen Victoria created the Crystal Palace exhibition in London. You can show children the example accompanying the lesson plan, QR Code Story, which tells the brief story of the Norman Invasion. You could print the resource and give to children to read the codes.</w:t>
            </w:r>
          </w:p>
          <w:p w14:paraId="5AF75698" w14:textId="45B3A343" w:rsidR="004E2D8C" w:rsidRPr="00041832" w:rsidRDefault="008745C0" w:rsidP="00BC3283">
            <w:pPr>
              <w:rPr>
                <w:rFonts w:eastAsia="Calibri"/>
                <w:lang w:eastAsia="en-US"/>
              </w:rPr>
            </w:pPr>
            <w:r w:rsidRPr="00E94662">
              <w:rPr>
                <w:rFonts w:eastAsia="Calibri"/>
                <w:sz w:val="16"/>
                <w:szCs w:val="16"/>
                <w:lang w:eastAsia="en-US"/>
              </w:rPr>
              <w:t>Activity Two This activity could be: completed as a reinforcement activity another time, set as an extension opportunity or used simultaneously with Activity One – with half of the class completing Activity One and the other Activity Two then swapping over. Visit one of the above websites and create a series of QR code clues for a treasure hunt around the school. When each QR code is scanned, it should say something like ‘The next QR code is stuck under the teacher’s desk’, etc, until the children reach the final code which could say something like ‘Well done, you have reached the end of the treasure hunt, you are the QR code masters!’ Print your individual codes - no more than eight and stick them up around the school. Children will then need to be allowed to walk around the school with a QR scanning device, such as an iPad. You will either need to download a QR scanner, or ensure that the Chrome extension is enabled. You should consider disabling wifi on devices as many QR scanners automatically search the Internet for any words embedded within the QR code – make sure you test your codes with the reader you’re expecting pupils to use before you start.</w:t>
            </w:r>
          </w:p>
        </w:tc>
        <w:tc>
          <w:tcPr>
            <w:tcW w:w="3847" w:type="dxa"/>
          </w:tcPr>
          <w:p w14:paraId="09F9A8D3" w14:textId="77777777" w:rsidR="00233778" w:rsidRDefault="005427C1" w:rsidP="00BC3283">
            <w:pPr>
              <w:rPr>
                <w:rFonts w:eastAsia="Calibri"/>
                <w:b/>
                <w:bCs/>
                <w:sz w:val="16"/>
                <w:szCs w:val="16"/>
                <w:lang w:val="en-US" w:eastAsia="en-US"/>
              </w:rPr>
            </w:pPr>
            <w:r>
              <w:rPr>
                <w:rFonts w:eastAsia="Calibri"/>
                <w:b/>
                <w:bCs/>
                <w:sz w:val="16"/>
                <w:szCs w:val="16"/>
                <w:lang w:val="en-US" w:eastAsia="en-US"/>
              </w:rPr>
              <w:lastRenderedPageBreak/>
              <w:t>Session Two</w:t>
            </w:r>
          </w:p>
          <w:p w14:paraId="546AA833" w14:textId="77777777" w:rsidR="005427C1" w:rsidRDefault="005427C1" w:rsidP="00BC3283">
            <w:pPr>
              <w:rPr>
                <w:rFonts w:eastAsia="Calibri"/>
                <w:b/>
                <w:bCs/>
                <w:sz w:val="16"/>
                <w:szCs w:val="16"/>
                <w:lang w:val="en-US" w:eastAsia="en-US"/>
              </w:rPr>
            </w:pPr>
            <w:r>
              <w:rPr>
                <w:rFonts w:eastAsia="Calibri"/>
                <w:b/>
                <w:bCs/>
                <w:sz w:val="16"/>
                <w:szCs w:val="16"/>
                <w:lang w:val="en-US" w:eastAsia="en-US"/>
              </w:rPr>
              <w:t>Focus:</w:t>
            </w:r>
          </w:p>
          <w:p w14:paraId="1CB6CD6C" w14:textId="77777777" w:rsidR="005427C1" w:rsidRDefault="005427C1" w:rsidP="00BC3283">
            <w:pPr>
              <w:rPr>
                <w:rFonts w:eastAsia="Calibri"/>
                <w:sz w:val="16"/>
                <w:szCs w:val="16"/>
                <w:lang w:val="en-US" w:eastAsia="en-US"/>
              </w:rPr>
            </w:pPr>
            <w:r>
              <w:rPr>
                <w:rFonts w:eastAsia="Calibri"/>
                <w:sz w:val="16"/>
                <w:szCs w:val="16"/>
                <w:lang w:val="en-US" w:eastAsia="en-US"/>
              </w:rPr>
              <w:t xml:space="preserve">To understand infrared. </w:t>
            </w:r>
          </w:p>
          <w:p w14:paraId="6B7059A1" w14:textId="77777777" w:rsidR="00D1340C" w:rsidRDefault="00D1340C" w:rsidP="00BC3283">
            <w:pPr>
              <w:rPr>
                <w:rFonts w:eastAsia="Calibri"/>
                <w:b/>
                <w:bCs/>
                <w:sz w:val="16"/>
                <w:szCs w:val="16"/>
                <w:lang w:val="en-US" w:eastAsia="en-US"/>
              </w:rPr>
            </w:pPr>
            <w:r>
              <w:rPr>
                <w:rFonts w:eastAsia="Calibri"/>
                <w:b/>
                <w:bCs/>
                <w:sz w:val="16"/>
                <w:szCs w:val="16"/>
                <w:lang w:val="en-US" w:eastAsia="en-US"/>
              </w:rPr>
              <w:t>Success Criteria:</w:t>
            </w:r>
          </w:p>
          <w:p w14:paraId="0DCD4119" w14:textId="77777777" w:rsidR="0050524E" w:rsidRDefault="0050524E" w:rsidP="00BC3283">
            <w:pPr>
              <w:rPr>
                <w:rFonts w:eastAsia="Calibri"/>
                <w:sz w:val="16"/>
                <w:szCs w:val="16"/>
                <w:lang w:eastAsia="en-US"/>
              </w:rPr>
            </w:pPr>
            <w:r w:rsidRPr="0050524E">
              <w:rPr>
                <w:rFonts w:eastAsia="Calibri"/>
                <w:sz w:val="16"/>
                <w:szCs w:val="16"/>
                <w:lang w:eastAsia="en-US"/>
              </w:rPr>
              <w:t xml:space="preserve">I can explain how infrared light can be used to transmit data </w:t>
            </w:r>
          </w:p>
          <w:p w14:paraId="604761D6" w14:textId="77777777" w:rsidR="0050524E" w:rsidRDefault="0050524E" w:rsidP="00BC3283">
            <w:pPr>
              <w:rPr>
                <w:rFonts w:eastAsia="Calibri"/>
                <w:sz w:val="16"/>
                <w:szCs w:val="16"/>
                <w:lang w:eastAsia="en-US"/>
              </w:rPr>
            </w:pPr>
            <w:r w:rsidRPr="0050524E">
              <w:rPr>
                <w:rFonts w:eastAsia="Calibri"/>
                <w:sz w:val="16"/>
                <w:szCs w:val="16"/>
                <w:lang w:eastAsia="en-US"/>
              </w:rPr>
              <w:t xml:space="preserve"> I know how there are different types of data transmissions included in the electromagnetic spectrum </w:t>
            </w:r>
          </w:p>
          <w:p w14:paraId="60586DD9" w14:textId="77777777" w:rsidR="00D1340C" w:rsidRDefault="0050524E" w:rsidP="00BC3283">
            <w:pPr>
              <w:rPr>
                <w:rFonts w:eastAsia="Calibri"/>
                <w:sz w:val="16"/>
                <w:szCs w:val="16"/>
                <w:lang w:eastAsia="en-US"/>
              </w:rPr>
            </w:pPr>
            <w:r w:rsidRPr="0050524E">
              <w:rPr>
                <w:rFonts w:eastAsia="Calibri"/>
                <w:sz w:val="16"/>
                <w:szCs w:val="16"/>
                <w:lang w:eastAsia="en-US"/>
              </w:rPr>
              <w:t>I understand that infrared can be blocked easily as it has a short wavelengt</w:t>
            </w:r>
            <w:r w:rsidRPr="0050524E">
              <w:rPr>
                <w:rFonts w:eastAsia="Calibri"/>
                <w:sz w:val="16"/>
                <w:szCs w:val="16"/>
                <w:lang w:eastAsia="en-US"/>
              </w:rPr>
              <w:t>h</w:t>
            </w:r>
          </w:p>
          <w:p w14:paraId="7B23D9E7" w14:textId="77777777" w:rsidR="00FD343C" w:rsidRDefault="00FD343C" w:rsidP="00BC3283">
            <w:pPr>
              <w:rPr>
                <w:rFonts w:eastAsia="Calibri"/>
                <w:sz w:val="16"/>
                <w:szCs w:val="16"/>
                <w:lang w:eastAsia="en-US"/>
              </w:rPr>
            </w:pPr>
            <w:r w:rsidRPr="00FD343C">
              <w:rPr>
                <w:rFonts w:eastAsia="Calibri"/>
                <w:sz w:val="16"/>
                <w:szCs w:val="16"/>
                <w:lang w:eastAsia="en-US"/>
              </w:rPr>
              <w:t>Display slide two of the Infrared PowerPoint that shows an image of the first remote control – ask pupils the ‘Key Questions’. Watch the video ‘The science behind how a remote control works’, which explains how the remote control has evolved. Display the electromagnetic spectrum poster (slide three of the Infrared PowerPoint). Make links to Science learning on light, where children should have looked at the visible spectrum. The Transmitting Data video explains that infrared and radio waves, etc are all types of light. Ask children if they have ever had an x-ray. This is just a special type of light which is powerful enough to pass through the human body, but is stopped by bone which is much denser than skin and muscle. Another part of this spectrum is called infrared. It is also invisible, but is not as harmful as an x-ray and will not pass through your body. In fact it will not pass through very much! Introduce the infrared remotes that you have collected and explain the following activities using slide four of the Infrared PowerPoint).</w:t>
            </w:r>
          </w:p>
          <w:p w14:paraId="0EB07776" w14:textId="77777777" w:rsidR="00452A0C" w:rsidRPr="00452A0C" w:rsidRDefault="00452A0C" w:rsidP="00BC3283">
            <w:pPr>
              <w:rPr>
                <w:rFonts w:eastAsia="Calibri"/>
                <w:b/>
                <w:bCs/>
                <w:sz w:val="16"/>
                <w:szCs w:val="16"/>
                <w:lang w:eastAsia="en-US"/>
              </w:rPr>
            </w:pPr>
            <w:r w:rsidRPr="00452A0C">
              <w:rPr>
                <w:rFonts w:eastAsia="Calibri"/>
                <w:b/>
                <w:bCs/>
                <w:sz w:val="16"/>
                <w:szCs w:val="16"/>
                <w:lang w:eastAsia="en-US"/>
              </w:rPr>
              <w:t>Activity One</w:t>
            </w:r>
          </w:p>
          <w:p w14:paraId="59314F18" w14:textId="77777777" w:rsidR="00FD343C" w:rsidRDefault="00452A0C" w:rsidP="00BC3283">
            <w:pPr>
              <w:rPr>
                <w:rFonts w:eastAsia="Calibri"/>
                <w:sz w:val="16"/>
                <w:szCs w:val="16"/>
                <w:lang w:eastAsia="en-US"/>
              </w:rPr>
            </w:pPr>
            <w:r w:rsidRPr="00452A0C">
              <w:rPr>
                <w:rFonts w:eastAsia="Calibri"/>
                <w:sz w:val="16"/>
                <w:szCs w:val="16"/>
                <w:lang w:eastAsia="en-US"/>
              </w:rPr>
              <w:t>Children take a photo or video of an infrared beam at work. Our eyes are not able to see infrared beams, but most cameras can! (Warning – modern devices, such as iPads, have an infrared filter fitted to their back camera, but not to the camera at the front – the</w:t>
            </w:r>
            <w:r>
              <w:rPr>
                <w:rFonts w:eastAsia="Calibri"/>
                <w:sz w:val="16"/>
                <w:szCs w:val="16"/>
                <w:lang w:eastAsia="en-US"/>
              </w:rPr>
              <w:t xml:space="preserve"> </w:t>
            </w:r>
            <w:r w:rsidR="001C6FFF" w:rsidRPr="001C6FFF">
              <w:rPr>
                <w:rFonts w:eastAsia="Calibri"/>
                <w:sz w:val="16"/>
                <w:szCs w:val="16"/>
                <w:lang w:eastAsia="en-US"/>
              </w:rPr>
              <w:t xml:space="preserve">one used for selfies). Children point the infrared remote at </w:t>
            </w:r>
            <w:r w:rsidR="001C6FFF" w:rsidRPr="001C6FFF">
              <w:rPr>
                <w:rFonts w:eastAsia="Calibri"/>
                <w:sz w:val="16"/>
                <w:szCs w:val="16"/>
                <w:lang w:eastAsia="en-US"/>
              </w:rPr>
              <w:lastRenderedPageBreak/>
              <w:t>the camera and take a short section of video, or a well-timed photo. Save and copy into a word document and annotate as evidence.</w:t>
            </w:r>
          </w:p>
          <w:p w14:paraId="66E4C138" w14:textId="77777777" w:rsidR="004F5020" w:rsidRPr="004F5020" w:rsidRDefault="004F5020" w:rsidP="00BC3283">
            <w:pPr>
              <w:rPr>
                <w:rFonts w:eastAsia="Calibri"/>
                <w:b/>
                <w:bCs/>
                <w:sz w:val="16"/>
                <w:szCs w:val="16"/>
                <w:lang w:eastAsia="en-US"/>
              </w:rPr>
            </w:pPr>
            <w:r w:rsidRPr="004F5020">
              <w:rPr>
                <w:rFonts w:eastAsia="Calibri"/>
                <w:b/>
                <w:bCs/>
                <w:sz w:val="16"/>
                <w:szCs w:val="16"/>
                <w:lang w:eastAsia="en-US"/>
              </w:rPr>
              <w:t xml:space="preserve">Activity Two </w:t>
            </w:r>
          </w:p>
          <w:p w14:paraId="475F45FC" w14:textId="77777777" w:rsidR="004F5020" w:rsidRDefault="004F5020" w:rsidP="00BC3283">
            <w:pPr>
              <w:rPr>
                <w:rFonts w:eastAsia="Calibri"/>
                <w:sz w:val="16"/>
                <w:szCs w:val="16"/>
                <w:lang w:eastAsia="en-US"/>
              </w:rPr>
            </w:pPr>
            <w:r w:rsidRPr="004F5020">
              <w:rPr>
                <w:rFonts w:eastAsia="Calibri"/>
                <w:sz w:val="16"/>
                <w:szCs w:val="16"/>
                <w:lang w:eastAsia="en-US"/>
              </w:rPr>
              <w:t>Children try sending infrared signals from remote controls and bouncing them off the walls or whiteboards and see which materials will block the signals and which don’t.</w:t>
            </w:r>
          </w:p>
          <w:p w14:paraId="359DC990" w14:textId="77777777" w:rsidR="009C55E0" w:rsidRPr="009C55E0" w:rsidRDefault="009C55E0" w:rsidP="00BC3283">
            <w:pPr>
              <w:rPr>
                <w:rFonts w:eastAsia="Calibri"/>
                <w:b/>
                <w:bCs/>
                <w:sz w:val="16"/>
                <w:szCs w:val="16"/>
                <w:lang w:eastAsia="en-US"/>
              </w:rPr>
            </w:pPr>
            <w:r w:rsidRPr="009C55E0">
              <w:rPr>
                <w:rFonts w:eastAsia="Calibri"/>
                <w:b/>
                <w:bCs/>
                <w:sz w:val="16"/>
                <w:szCs w:val="16"/>
                <w:lang w:eastAsia="en-US"/>
              </w:rPr>
              <w:t xml:space="preserve">Activity Three </w:t>
            </w:r>
          </w:p>
          <w:p w14:paraId="214A242B" w14:textId="77777777" w:rsidR="004F5020" w:rsidRDefault="009C55E0" w:rsidP="00BC3283">
            <w:pPr>
              <w:rPr>
                <w:rFonts w:eastAsia="Calibri"/>
                <w:sz w:val="16"/>
                <w:szCs w:val="16"/>
                <w:lang w:eastAsia="en-US"/>
              </w:rPr>
            </w:pPr>
            <w:r w:rsidRPr="009C55E0">
              <w:rPr>
                <w:rFonts w:eastAsia="Calibri"/>
                <w:sz w:val="16"/>
                <w:szCs w:val="16"/>
                <w:lang w:eastAsia="en-US"/>
              </w:rPr>
              <w:t>Children should now have an understanding of how infrared is used. Their challenge is to devise a new type of use for infrared technology that uses either data transmission, proximity, barrier or heat detection and record their idea using the New Infrared Invention resource.</w:t>
            </w:r>
          </w:p>
          <w:p w14:paraId="5DC1FA2E" w14:textId="3ADD5EC3" w:rsidR="009C55E0" w:rsidRPr="0050524E" w:rsidRDefault="00962399" w:rsidP="00BC3283">
            <w:pPr>
              <w:rPr>
                <w:rFonts w:eastAsia="Calibri"/>
                <w:sz w:val="16"/>
                <w:szCs w:val="16"/>
                <w:lang w:eastAsia="en-US"/>
              </w:rPr>
            </w:pPr>
            <w:r>
              <w:rPr>
                <w:rFonts w:eastAsia="Calibri"/>
                <w:sz w:val="16"/>
                <w:szCs w:val="16"/>
                <w:lang w:eastAsia="en-US"/>
              </w:rPr>
              <w:t>Photos and video for evidence as appropriate.</w:t>
            </w:r>
          </w:p>
        </w:tc>
        <w:tc>
          <w:tcPr>
            <w:tcW w:w="3847" w:type="dxa"/>
          </w:tcPr>
          <w:p w14:paraId="123EC18D" w14:textId="77777777" w:rsidR="00233778" w:rsidRDefault="00962399" w:rsidP="00BC3283">
            <w:pPr>
              <w:rPr>
                <w:rFonts w:eastAsia="Calibri"/>
                <w:b/>
                <w:bCs/>
                <w:sz w:val="16"/>
                <w:szCs w:val="16"/>
                <w:lang w:val="en-US" w:eastAsia="en-US"/>
              </w:rPr>
            </w:pPr>
            <w:r w:rsidRPr="00962399">
              <w:rPr>
                <w:rFonts w:eastAsia="Calibri"/>
                <w:b/>
                <w:bCs/>
                <w:sz w:val="16"/>
                <w:szCs w:val="16"/>
                <w:lang w:val="en-US" w:eastAsia="en-US"/>
              </w:rPr>
              <w:lastRenderedPageBreak/>
              <w:t>Session Three</w:t>
            </w:r>
          </w:p>
          <w:p w14:paraId="7C2F3755" w14:textId="77777777" w:rsidR="00962399" w:rsidRDefault="00962399" w:rsidP="00BC3283">
            <w:pPr>
              <w:rPr>
                <w:rFonts w:eastAsia="Calibri"/>
                <w:b/>
                <w:bCs/>
                <w:sz w:val="16"/>
                <w:szCs w:val="16"/>
                <w:lang w:val="en-US" w:eastAsia="en-US"/>
              </w:rPr>
            </w:pPr>
            <w:r>
              <w:rPr>
                <w:rFonts w:eastAsia="Calibri"/>
                <w:b/>
                <w:bCs/>
                <w:sz w:val="16"/>
                <w:szCs w:val="16"/>
                <w:lang w:val="en-US" w:eastAsia="en-US"/>
              </w:rPr>
              <w:t>Focus:</w:t>
            </w:r>
          </w:p>
          <w:p w14:paraId="6F15B1B1" w14:textId="77777777" w:rsidR="00962399" w:rsidRDefault="00477F3E" w:rsidP="00BC3283">
            <w:pPr>
              <w:rPr>
                <w:rFonts w:eastAsia="Calibri"/>
                <w:sz w:val="16"/>
                <w:szCs w:val="16"/>
                <w:lang w:val="en-US" w:eastAsia="en-US"/>
              </w:rPr>
            </w:pPr>
            <w:r>
              <w:rPr>
                <w:rFonts w:eastAsia="Calibri"/>
                <w:sz w:val="16"/>
                <w:szCs w:val="16"/>
                <w:lang w:val="en-US" w:eastAsia="en-US"/>
              </w:rPr>
              <w:t>To know how FRID helps us.</w:t>
            </w:r>
          </w:p>
          <w:p w14:paraId="03174BCF" w14:textId="77777777" w:rsidR="00477F3E" w:rsidRDefault="00477F3E" w:rsidP="00BC3283">
            <w:pPr>
              <w:rPr>
                <w:rFonts w:eastAsia="Calibri"/>
                <w:b/>
                <w:bCs/>
                <w:sz w:val="16"/>
                <w:szCs w:val="16"/>
                <w:lang w:val="en-US" w:eastAsia="en-US"/>
              </w:rPr>
            </w:pPr>
            <w:r>
              <w:rPr>
                <w:rFonts w:eastAsia="Calibri"/>
                <w:b/>
                <w:bCs/>
                <w:sz w:val="16"/>
                <w:szCs w:val="16"/>
                <w:lang w:val="en-US" w:eastAsia="en-US"/>
              </w:rPr>
              <w:t>Success Criteria:</w:t>
            </w:r>
          </w:p>
          <w:p w14:paraId="2B0E3D40" w14:textId="77777777" w:rsidR="008C05AB" w:rsidRDefault="008C05AB" w:rsidP="00BC3283">
            <w:pPr>
              <w:rPr>
                <w:rFonts w:eastAsia="Calibri"/>
                <w:sz w:val="16"/>
                <w:szCs w:val="16"/>
                <w:lang w:eastAsia="en-US"/>
              </w:rPr>
            </w:pPr>
            <w:r w:rsidRPr="008C05AB">
              <w:rPr>
                <w:rFonts w:eastAsia="Calibri"/>
                <w:sz w:val="16"/>
                <w:szCs w:val="16"/>
                <w:lang w:eastAsia="en-US"/>
              </w:rPr>
              <w:t xml:space="preserve">I can recall the meaning of ‘Big Data’ </w:t>
            </w:r>
          </w:p>
          <w:p w14:paraId="3D08070C" w14:textId="77777777" w:rsidR="008C05AB" w:rsidRDefault="008C05AB" w:rsidP="00BC3283">
            <w:pPr>
              <w:rPr>
                <w:rFonts w:eastAsia="Calibri"/>
                <w:sz w:val="16"/>
                <w:szCs w:val="16"/>
                <w:lang w:eastAsia="en-US"/>
              </w:rPr>
            </w:pPr>
            <w:r w:rsidRPr="008C05AB">
              <w:rPr>
                <w:rFonts w:eastAsia="Calibri"/>
                <w:sz w:val="16"/>
                <w:szCs w:val="16"/>
                <w:lang w:eastAsia="en-US"/>
              </w:rPr>
              <w:t xml:space="preserve">I understand how RFID can be used to transmit data </w:t>
            </w:r>
          </w:p>
          <w:p w14:paraId="7AD8390F" w14:textId="77777777" w:rsidR="008C05AB" w:rsidRDefault="008C05AB" w:rsidP="00BC3283">
            <w:pPr>
              <w:rPr>
                <w:rFonts w:eastAsia="Calibri"/>
                <w:sz w:val="16"/>
                <w:szCs w:val="16"/>
                <w:lang w:eastAsia="en-US"/>
              </w:rPr>
            </w:pPr>
            <w:r w:rsidRPr="008C05AB">
              <w:rPr>
                <w:rFonts w:eastAsia="Calibri"/>
                <w:sz w:val="16"/>
                <w:szCs w:val="16"/>
                <w:lang w:eastAsia="en-US"/>
              </w:rPr>
              <w:t xml:space="preserve">I can type formulas into cells using a spreadsheet </w:t>
            </w:r>
          </w:p>
          <w:p w14:paraId="4EE3A800" w14:textId="77777777" w:rsidR="00477F3E" w:rsidRDefault="008C05AB" w:rsidP="00BC3283">
            <w:pPr>
              <w:rPr>
                <w:rFonts w:eastAsia="Calibri"/>
                <w:sz w:val="16"/>
                <w:szCs w:val="16"/>
                <w:lang w:eastAsia="en-US"/>
              </w:rPr>
            </w:pPr>
            <w:r w:rsidRPr="008C05AB">
              <w:rPr>
                <w:rFonts w:eastAsia="Calibri"/>
                <w:sz w:val="16"/>
                <w:szCs w:val="16"/>
                <w:lang w:eastAsia="en-US"/>
              </w:rPr>
              <w:t xml:space="preserve"> I recognise the importance of encoding</w:t>
            </w:r>
          </w:p>
          <w:p w14:paraId="1E990DD4" w14:textId="77777777" w:rsidR="008C05AB" w:rsidRDefault="0092150C" w:rsidP="00BC3283">
            <w:pPr>
              <w:rPr>
                <w:rFonts w:eastAsia="Calibri"/>
                <w:sz w:val="16"/>
                <w:szCs w:val="16"/>
                <w:lang w:eastAsia="en-US"/>
              </w:rPr>
            </w:pPr>
            <w:r w:rsidRPr="0092150C">
              <w:rPr>
                <w:rFonts w:eastAsia="Calibri"/>
                <w:sz w:val="16"/>
                <w:szCs w:val="16"/>
                <w:lang w:eastAsia="en-US"/>
              </w:rPr>
              <w:t>Watch the video ‘What is RFID?’ Radio Frequency IDentification. This video recaps the recent learning regarding barcodes, then goes on the explain the uses and methods of RFID Pause at 2:41 and talk about the uses of RFID tags – discuss privacy and how RFID is more private than QR codes, barcodes and infrared (see teacher video RFID). Recall how, from the ‘What is RFID?’ video (at 2:21) that travelcards use RFID chips within them – as explained in the teacher video: For reference, an Oyster card is a travelcard used in London. Users add money to their card, which can be used to travel on buses and the London Underground system. Oyster cards can also be used to pre-purchase weekly, monthly or even annual travelcards allowing the user to travel around London without paying any extra money - this data is private to the individual.</w:t>
            </w:r>
          </w:p>
          <w:p w14:paraId="719A96FC" w14:textId="77777777" w:rsidR="0092150C" w:rsidRDefault="005C1650" w:rsidP="00BC3283">
            <w:pPr>
              <w:rPr>
                <w:rFonts w:eastAsia="Calibri"/>
                <w:sz w:val="16"/>
                <w:szCs w:val="16"/>
                <w:lang w:eastAsia="en-US"/>
              </w:rPr>
            </w:pPr>
            <w:r w:rsidRPr="005C1650">
              <w:rPr>
                <w:rFonts w:eastAsia="Calibri"/>
                <w:sz w:val="16"/>
                <w:szCs w:val="16"/>
                <w:lang w:eastAsia="en-US"/>
              </w:rPr>
              <w:t>How secure is RFID? RFID is relatively secure (we will explore this more in the ‘Wrapping Up’ section of the lesson). The data is only passing between the card and the reader, it is invisible and instant. The problem comes with the transfer of the details between the shop and the bank. This data needs to be encoded to ensure it is not interrupted en route and stolen</w:t>
            </w:r>
            <w:r>
              <w:rPr>
                <w:rFonts w:eastAsia="Calibri"/>
                <w:sz w:val="16"/>
                <w:szCs w:val="16"/>
                <w:lang w:eastAsia="en-US"/>
              </w:rPr>
              <w:t>.</w:t>
            </w:r>
          </w:p>
          <w:p w14:paraId="6AEACD68" w14:textId="77777777" w:rsidR="00923B7E" w:rsidRPr="00923B7E" w:rsidRDefault="00923B7E" w:rsidP="00BC3283">
            <w:pPr>
              <w:rPr>
                <w:rFonts w:eastAsia="Calibri"/>
                <w:b/>
                <w:bCs/>
                <w:sz w:val="16"/>
                <w:szCs w:val="16"/>
                <w:lang w:eastAsia="en-US"/>
              </w:rPr>
            </w:pPr>
            <w:r w:rsidRPr="00923B7E">
              <w:rPr>
                <w:rFonts w:eastAsia="Calibri"/>
                <w:b/>
                <w:bCs/>
                <w:sz w:val="16"/>
                <w:szCs w:val="16"/>
                <w:lang w:eastAsia="en-US"/>
              </w:rPr>
              <w:t>Activity</w:t>
            </w:r>
          </w:p>
          <w:p w14:paraId="78020935" w14:textId="77777777" w:rsidR="005C1650" w:rsidRDefault="00923B7E" w:rsidP="00BC3283">
            <w:pPr>
              <w:rPr>
                <w:rFonts w:eastAsia="Calibri"/>
                <w:sz w:val="16"/>
                <w:szCs w:val="16"/>
                <w:lang w:eastAsia="en-US"/>
              </w:rPr>
            </w:pPr>
            <w:r w:rsidRPr="00923B7E">
              <w:rPr>
                <w:rFonts w:eastAsia="Calibri"/>
                <w:sz w:val="16"/>
                <w:szCs w:val="16"/>
                <w:lang w:eastAsia="en-US"/>
              </w:rPr>
              <w:t xml:space="preserve">Children are to write an eight-digit code (like on the front of a bank card, but half the length to make it a little easier to follow) in the first cell of an Excel spreadsheet, then create a two-stage encoding process to encode and then decode. STEP ONE Cell A1: </w:t>
            </w:r>
            <w:r w:rsidRPr="00923B7E">
              <w:rPr>
                <w:rFonts w:eastAsia="Calibri"/>
                <w:sz w:val="16"/>
                <w:szCs w:val="16"/>
                <w:lang w:eastAsia="en-US"/>
              </w:rPr>
              <w:lastRenderedPageBreak/>
              <w:t>1245174845715486 STEP TWO Cell B1: = A1 +121 STEP THREE Cell C1: = B1 * 8 This new number is the ‘encoded transfer data’ STEP FOUR Cell D1 = C1/8 STEP FIVE Cell E1 = D1 -121) This final cell should be the same number as the cell one.</w:t>
            </w:r>
          </w:p>
          <w:p w14:paraId="75A7A54D" w14:textId="72D33E0F" w:rsidR="00EC414C" w:rsidRPr="00477F3E" w:rsidRDefault="000B54DA" w:rsidP="00BC3283">
            <w:pPr>
              <w:rPr>
                <w:rFonts w:eastAsia="Calibri"/>
                <w:sz w:val="16"/>
                <w:szCs w:val="16"/>
                <w:lang w:val="en-US" w:eastAsia="en-US"/>
              </w:rPr>
            </w:pPr>
            <w:r w:rsidRPr="000B54DA">
              <w:rPr>
                <w:rFonts w:eastAsia="Calibri"/>
                <w:sz w:val="16"/>
                <w:szCs w:val="16"/>
                <w:lang w:eastAsia="en-US"/>
              </w:rPr>
              <w:t>Explain that we could rewrite the formula for each row, but spreadsheet software allows us to speed up the process by copying the formula down. Demonstrate the drag down function to copy the formula down through each column. Ensure children are able to copy all of the formulae by checking whether their last column matches up to the first column. Continue extending the table by: - adding a row with titles - selecting all the data and the table style - inserting some images from the internet - inserting a textbox with an explanation - inserting a few arrows (from ‘Shapes’) Make sure you demonstrate to the pupils how to complete each of these steps. The goal for this activity is for children to explore spreadsheet software as well as to gain an understanding of how data is encrypted and decrypted when it is transferred using RFID data. When children have managed to complete this task, look at some of their examples on the whiteboard. Recap RFID and discuss its possible uses. Alternatively, watch the video ‘Do you need a credit card RFID protector sleeve?’ about the slim possibility of having RFID data intercepted.</w:t>
            </w:r>
          </w:p>
        </w:tc>
      </w:tr>
      <w:tr w:rsidR="00233778" w14:paraId="77F8782A" w14:textId="77777777" w:rsidTr="00233778">
        <w:tc>
          <w:tcPr>
            <w:tcW w:w="3847" w:type="dxa"/>
          </w:tcPr>
          <w:p w14:paraId="5AF4224F" w14:textId="77777777" w:rsidR="00233778" w:rsidRDefault="005569E9" w:rsidP="00BC3283">
            <w:pPr>
              <w:rPr>
                <w:rFonts w:eastAsia="Calibri"/>
                <w:sz w:val="16"/>
                <w:szCs w:val="16"/>
                <w:lang w:val="en-US" w:eastAsia="en-US"/>
              </w:rPr>
            </w:pPr>
            <w:r w:rsidRPr="005569E9">
              <w:rPr>
                <w:rFonts w:eastAsia="Calibri"/>
                <w:sz w:val="16"/>
                <w:szCs w:val="16"/>
                <w:lang w:val="en-US" w:eastAsia="en-US"/>
              </w:rPr>
              <w:t>Session four</w:t>
            </w:r>
          </w:p>
          <w:p w14:paraId="3D47946C" w14:textId="77777777" w:rsidR="005569E9" w:rsidRDefault="005569E9" w:rsidP="00BC3283">
            <w:pPr>
              <w:rPr>
                <w:rFonts w:eastAsia="Calibri"/>
                <w:b/>
                <w:bCs/>
                <w:sz w:val="16"/>
                <w:szCs w:val="16"/>
                <w:lang w:val="en-US" w:eastAsia="en-US"/>
              </w:rPr>
            </w:pPr>
            <w:r w:rsidRPr="005569E9">
              <w:rPr>
                <w:rFonts w:eastAsia="Calibri"/>
                <w:b/>
                <w:bCs/>
                <w:sz w:val="16"/>
                <w:szCs w:val="16"/>
                <w:lang w:val="en-US" w:eastAsia="en-US"/>
              </w:rPr>
              <w:t>Focus:</w:t>
            </w:r>
          </w:p>
          <w:p w14:paraId="3D038F33" w14:textId="14D60C46" w:rsidR="00461272" w:rsidRDefault="00F12D9B" w:rsidP="00BC3283">
            <w:pPr>
              <w:rPr>
                <w:rFonts w:eastAsia="Calibri"/>
                <w:sz w:val="16"/>
                <w:szCs w:val="16"/>
                <w:lang w:val="en-US" w:eastAsia="en-US"/>
              </w:rPr>
            </w:pPr>
            <w:r>
              <w:rPr>
                <w:rFonts w:eastAsia="Calibri"/>
                <w:sz w:val="16"/>
                <w:szCs w:val="16"/>
                <w:lang w:val="en-US" w:eastAsia="en-US"/>
              </w:rPr>
              <w:t xml:space="preserve">To input and </w:t>
            </w:r>
            <w:r w:rsidR="00461272">
              <w:rPr>
                <w:rFonts w:eastAsia="Calibri"/>
                <w:sz w:val="16"/>
                <w:szCs w:val="16"/>
                <w:lang w:val="en-US" w:eastAsia="en-US"/>
              </w:rPr>
              <w:t>analyze</w:t>
            </w:r>
            <w:r>
              <w:rPr>
                <w:rFonts w:eastAsia="Calibri"/>
                <w:sz w:val="16"/>
                <w:szCs w:val="16"/>
                <w:lang w:val="en-US" w:eastAsia="en-US"/>
              </w:rPr>
              <w:t xml:space="preserve"> </w:t>
            </w:r>
            <w:r w:rsidR="002F1278">
              <w:rPr>
                <w:rFonts w:eastAsia="Calibri"/>
                <w:sz w:val="16"/>
                <w:szCs w:val="16"/>
                <w:lang w:val="en-US" w:eastAsia="en-US"/>
              </w:rPr>
              <w:t>data.</w:t>
            </w:r>
          </w:p>
          <w:p w14:paraId="6AA3AFAC" w14:textId="77777777" w:rsidR="002F1278" w:rsidRDefault="002F1278" w:rsidP="00BC3283">
            <w:pPr>
              <w:rPr>
                <w:rFonts w:eastAsia="Calibri"/>
                <w:sz w:val="16"/>
                <w:szCs w:val="16"/>
                <w:lang w:val="en-US" w:eastAsia="en-US"/>
              </w:rPr>
            </w:pPr>
            <w:r w:rsidRPr="002F1278">
              <w:rPr>
                <w:rFonts w:eastAsia="Calibri"/>
                <w:b/>
                <w:bCs/>
                <w:sz w:val="16"/>
                <w:szCs w:val="16"/>
                <w:lang w:val="en-US" w:eastAsia="en-US"/>
              </w:rPr>
              <w:t>Success Criteria</w:t>
            </w:r>
            <w:r>
              <w:rPr>
                <w:rFonts w:eastAsia="Calibri"/>
                <w:sz w:val="16"/>
                <w:szCs w:val="16"/>
                <w:lang w:val="en-US" w:eastAsia="en-US"/>
              </w:rPr>
              <w:t>:</w:t>
            </w:r>
          </w:p>
          <w:p w14:paraId="77AEAADF" w14:textId="77777777" w:rsidR="00461272" w:rsidRPr="00461272" w:rsidRDefault="00461272" w:rsidP="00461272">
            <w:pPr>
              <w:spacing w:after="160" w:line="278" w:lineRule="auto"/>
              <w:rPr>
                <w:sz w:val="16"/>
                <w:szCs w:val="16"/>
              </w:rPr>
            </w:pPr>
            <w:r w:rsidRPr="00461272">
              <w:rPr>
                <w:sz w:val="16"/>
                <w:szCs w:val="16"/>
              </w:rPr>
              <w:t>I can recognise further uses of RFID.</w:t>
            </w:r>
          </w:p>
          <w:p w14:paraId="02DE1AA3" w14:textId="77777777" w:rsidR="00461272" w:rsidRPr="00461272" w:rsidRDefault="00461272" w:rsidP="00461272">
            <w:pPr>
              <w:spacing w:after="160" w:line="278" w:lineRule="auto"/>
              <w:rPr>
                <w:sz w:val="16"/>
                <w:szCs w:val="16"/>
              </w:rPr>
            </w:pPr>
            <w:r w:rsidRPr="00461272">
              <w:rPr>
                <w:sz w:val="16"/>
                <w:szCs w:val="16"/>
              </w:rPr>
              <w:t>I can input and present data in a spreadsheet.</w:t>
            </w:r>
          </w:p>
          <w:p w14:paraId="1DB088CD" w14:textId="77777777" w:rsidR="00461272" w:rsidRDefault="00461272" w:rsidP="00461272">
            <w:pPr>
              <w:spacing w:after="160" w:line="278" w:lineRule="auto"/>
              <w:rPr>
                <w:sz w:val="16"/>
                <w:szCs w:val="16"/>
              </w:rPr>
            </w:pPr>
            <w:r w:rsidRPr="00461272">
              <w:rPr>
                <w:sz w:val="16"/>
                <w:szCs w:val="16"/>
              </w:rPr>
              <w:t>I can make conclusions from a data source.</w:t>
            </w:r>
          </w:p>
          <w:p w14:paraId="682486AF" w14:textId="77777777" w:rsidR="00AB1C09" w:rsidRPr="00AB1C09" w:rsidRDefault="00AB1C09" w:rsidP="00AB1C09">
            <w:pPr>
              <w:rPr>
                <w:sz w:val="16"/>
                <w:szCs w:val="16"/>
              </w:rPr>
            </w:pPr>
            <w:r w:rsidRPr="00AB1C09">
              <w:rPr>
                <w:sz w:val="16"/>
                <w:szCs w:val="16"/>
              </w:rPr>
              <w:t xml:space="preserve">Display slide 1 of the </w:t>
            </w:r>
            <w:r w:rsidRPr="00AB1C09">
              <w:rPr>
                <w:i/>
                <w:iCs/>
                <w:sz w:val="16"/>
                <w:szCs w:val="16"/>
              </w:rPr>
              <w:t xml:space="preserve"> Presentation: Theme parks </w:t>
            </w:r>
            <w:r w:rsidRPr="00AB1C09">
              <w:rPr>
                <w:sz w:val="16"/>
                <w:szCs w:val="16"/>
              </w:rPr>
              <w:t>and ask the children if they have ever been to a theme park.</w:t>
            </w:r>
          </w:p>
          <w:p w14:paraId="5C4FCFF3" w14:textId="77777777" w:rsidR="00AB1C09" w:rsidRPr="00AB1C09" w:rsidRDefault="00AB1C09" w:rsidP="00AB1C09">
            <w:pPr>
              <w:rPr>
                <w:sz w:val="16"/>
                <w:szCs w:val="16"/>
              </w:rPr>
            </w:pPr>
            <w:r w:rsidRPr="00AB1C09">
              <w:rPr>
                <w:sz w:val="16"/>
                <w:szCs w:val="16"/>
              </w:rPr>
              <w:lastRenderedPageBreak/>
              <w:t>Using slide 2, explain that large theme parks often use wristbands containing RFID chips to transfer data. Discuss ways these wristbands work:</w:t>
            </w:r>
          </w:p>
          <w:p w14:paraId="7CE97816" w14:textId="77777777" w:rsidR="00AB1C09" w:rsidRPr="00AB1C09" w:rsidRDefault="00AB1C09" w:rsidP="00AB1C09">
            <w:pPr>
              <w:numPr>
                <w:ilvl w:val="0"/>
                <w:numId w:val="5"/>
              </w:numPr>
              <w:spacing w:after="160" w:line="278" w:lineRule="auto"/>
              <w:rPr>
                <w:sz w:val="16"/>
                <w:szCs w:val="16"/>
              </w:rPr>
            </w:pPr>
            <w:r w:rsidRPr="00AB1C09">
              <w:rPr>
                <w:sz w:val="16"/>
                <w:szCs w:val="16"/>
              </w:rPr>
              <w:t>Users can enter the theme park.</w:t>
            </w:r>
          </w:p>
          <w:p w14:paraId="23B0E9E4" w14:textId="77777777" w:rsidR="00AB1C09" w:rsidRPr="00AB1C09" w:rsidRDefault="00AB1C09" w:rsidP="00AB1C09">
            <w:pPr>
              <w:numPr>
                <w:ilvl w:val="0"/>
                <w:numId w:val="5"/>
              </w:numPr>
              <w:spacing w:after="160" w:line="278" w:lineRule="auto"/>
              <w:rPr>
                <w:sz w:val="16"/>
                <w:szCs w:val="16"/>
              </w:rPr>
            </w:pPr>
            <w:r w:rsidRPr="00AB1C09">
              <w:rPr>
                <w:sz w:val="16"/>
                <w:szCs w:val="16"/>
              </w:rPr>
              <w:t>They can pay for items in the theme park.</w:t>
            </w:r>
          </w:p>
          <w:p w14:paraId="55099A15" w14:textId="77777777" w:rsidR="00AB1C09" w:rsidRPr="00AB1C09" w:rsidRDefault="00AB1C09" w:rsidP="00AB1C09">
            <w:pPr>
              <w:numPr>
                <w:ilvl w:val="0"/>
                <w:numId w:val="5"/>
              </w:numPr>
              <w:spacing w:after="160" w:line="278" w:lineRule="auto"/>
              <w:rPr>
                <w:sz w:val="16"/>
                <w:szCs w:val="16"/>
              </w:rPr>
            </w:pPr>
            <w:r w:rsidRPr="00AB1C09">
              <w:rPr>
                <w:sz w:val="16"/>
                <w:szCs w:val="16"/>
              </w:rPr>
              <w:t>They can jump queues for rides.</w:t>
            </w:r>
          </w:p>
          <w:p w14:paraId="110CF9E1" w14:textId="77777777" w:rsidR="00AB1C09" w:rsidRPr="00AB1C09" w:rsidRDefault="00AB1C09" w:rsidP="00AB1C09">
            <w:pPr>
              <w:rPr>
                <w:sz w:val="16"/>
                <w:szCs w:val="16"/>
              </w:rPr>
            </w:pPr>
          </w:p>
          <w:p w14:paraId="39DAF9D7" w14:textId="77777777" w:rsidR="00AB1C09" w:rsidRPr="00AB1C09" w:rsidRDefault="00AB1C09" w:rsidP="00AB1C09">
            <w:pPr>
              <w:rPr>
                <w:sz w:val="16"/>
                <w:szCs w:val="16"/>
              </w:rPr>
            </w:pPr>
            <w:r w:rsidRPr="00AB1C09">
              <w:rPr>
                <w:b/>
                <w:bCs/>
                <w:sz w:val="16"/>
                <w:szCs w:val="16"/>
              </w:rPr>
              <w:t>Questions</w:t>
            </w:r>
          </w:p>
          <w:p w14:paraId="20AF836D" w14:textId="77777777" w:rsidR="00AB1C09" w:rsidRPr="00AB1C09" w:rsidRDefault="00AB1C09" w:rsidP="00AB1C09">
            <w:pPr>
              <w:numPr>
                <w:ilvl w:val="0"/>
                <w:numId w:val="6"/>
              </w:numPr>
              <w:spacing w:after="160" w:line="278" w:lineRule="auto"/>
              <w:rPr>
                <w:sz w:val="16"/>
                <w:szCs w:val="16"/>
              </w:rPr>
            </w:pPr>
            <w:r w:rsidRPr="00AB1C09">
              <w:rPr>
                <w:sz w:val="16"/>
                <w:szCs w:val="16"/>
              </w:rPr>
              <w:t>What type of data might be stored on the wristbands? (Visit details; hotel booking information; credit to make purchases.)</w:t>
            </w:r>
          </w:p>
          <w:p w14:paraId="0851A9AB" w14:textId="77777777" w:rsidR="00AB1C09" w:rsidRPr="00AB1C09" w:rsidRDefault="00AB1C09" w:rsidP="00AB1C09">
            <w:pPr>
              <w:numPr>
                <w:ilvl w:val="0"/>
                <w:numId w:val="6"/>
              </w:numPr>
              <w:spacing w:after="160" w:line="278" w:lineRule="auto"/>
              <w:rPr>
                <w:sz w:val="16"/>
                <w:szCs w:val="16"/>
              </w:rPr>
            </w:pPr>
            <w:r w:rsidRPr="00AB1C09">
              <w:rPr>
                <w:sz w:val="16"/>
                <w:szCs w:val="16"/>
              </w:rPr>
              <w:t>How is the data being transferred? (RFID.)</w:t>
            </w:r>
          </w:p>
          <w:p w14:paraId="331831EB" w14:textId="3135BAC3" w:rsidR="00461272" w:rsidRDefault="00D14266" w:rsidP="00461272">
            <w:pPr>
              <w:spacing w:after="160" w:line="278" w:lineRule="auto"/>
              <w:rPr>
                <w:sz w:val="16"/>
                <w:szCs w:val="16"/>
              </w:rPr>
            </w:pPr>
            <w:r>
              <w:rPr>
                <w:sz w:val="16"/>
                <w:szCs w:val="16"/>
              </w:rPr>
              <w:t xml:space="preserve">Discuss presentation RFID </w:t>
            </w:r>
          </w:p>
          <w:p w14:paraId="0B250949" w14:textId="77777777" w:rsidR="00741808" w:rsidRPr="00741808" w:rsidRDefault="00741808" w:rsidP="00741808">
            <w:pPr>
              <w:rPr>
                <w:sz w:val="16"/>
                <w:szCs w:val="16"/>
              </w:rPr>
            </w:pPr>
            <w:r w:rsidRPr="00741808">
              <w:rPr>
                <w:sz w:val="16"/>
                <w:szCs w:val="16"/>
              </w:rPr>
              <w:t xml:space="preserve">Hand out a device and the </w:t>
            </w:r>
            <w:r w:rsidRPr="00741808">
              <w:rPr>
                <w:i/>
                <w:iCs/>
                <w:sz w:val="16"/>
                <w:szCs w:val="16"/>
              </w:rPr>
              <w:t xml:space="preserve">Activity: Kapowland data </w:t>
            </w:r>
            <w:r w:rsidRPr="00741808">
              <w:rPr>
                <w:sz w:val="16"/>
                <w:szCs w:val="16"/>
              </w:rPr>
              <w:t>(one between two).</w:t>
            </w:r>
          </w:p>
          <w:p w14:paraId="26E1E21B" w14:textId="77777777" w:rsidR="00741808" w:rsidRPr="00741808" w:rsidRDefault="00741808" w:rsidP="00741808">
            <w:pPr>
              <w:rPr>
                <w:sz w:val="16"/>
                <w:szCs w:val="16"/>
              </w:rPr>
            </w:pPr>
            <w:r w:rsidRPr="00741808">
              <w:rPr>
                <w:sz w:val="16"/>
                <w:szCs w:val="16"/>
              </w:rPr>
              <w:t>Display slide 3 and inform the children that they will input the Kapowland data into a spreadsheet and then create a graph to analyse.</w:t>
            </w:r>
          </w:p>
          <w:p w14:paraId="42ABDC35" w14:textId="77777777" w:rsidR="00741808" w:rsidRPr="00741808" w:rsidRDefault="00741808" w:rsidP="00741808">
            <w:pPr>
              <w:rPr>
                <w:sz w:val="16"/>
                <w:szCs w:val="16"/>
              </w:rPr>
            </w:pPr>
            <w:r w:rsidRPr="00741808">
              <w:rPr>
                <w:sz w:val="16"/>
                <w:szCs w:val="16"/>
              </w:rPr>
              <w:t>Demonstrate this activity to the class:</w:t>
            </w:r>
          </w:p>
          <w:p w14:paraId="562BB226" w14:textId="77777777" w:rsidR="00741808" w:rsidRPr="00741808" w:rsidRDefault="00741808" w:rsidP="00741808">
            <w:pPr>
              <w:numPr>
                <w:ilvl w:val="0"/>
                <w:numId w:val="7"/>
              </w:numPr>
              <w:spacing w:after="160" w:line="278" w:lineRule="auto"/>
              <w:rPr>
                <w:sz w:val="16"/>
                <w:szCs w:val="16"/>
              </w:rPr>
            </w:pPr>
            <w:r w:rsidRPr="00741808">
              <w:rPr>
                <w:sz w:val="16"/>
                <w:szCs w:val="16"/>
              </w:rPr>
              <w:t xml:space="preserve">Open a new spreadsheet, show how to input column headings of </w:t>
            </w:r>
            <w:r w:rsidRPr="00741808">
              <w:rPr>
                <w:b/>
                <w:bCs/>
                <w:sz w:val="16"/>
                <w:szCs w:val="16"/>
              </w:rPr>
              <w:t>ride names</w:t>
            </w:r>
            <w:r w:rsidRPr="00741808">
              <w:rPr>
                <w:sz w:val="16"/>
                <w:szCs w:val="16"/>
              </w:rPr>
              <w:t xml:space="preserve"> and </w:t>
            </w:r>
            <w:r w:rsidRPr="00741808">
              <w:rPr>
                <w:b/>
                <w:bCs/>
                <w:sz w:val="16"/>
                <w:szCs w:val="16"/>
              </w:rPr>
              <w:t>wait times</w:t>
            </w:r>
            <w:r w:rsidRPr="00741808">
              <w:rPr>
                <w:sz w:val="16"/>
                <w:szCs w:val="16"/>
              </w:rPr>
              <w:t> and adjust the column’s width.</w:t>
            </w:r>
          </w:p>
          <w:p w14:paraId="655E2DED" w14:textId="77777777" w:rsidR="00741808" w:rsidRPr="00741808" w:rsidRDefault="00741808" w:rsidP="00741808">
            <w:pPr>
              <w:numPr>
                <w:ilvl w:val="0"/>
                <w:numId w:val="7"/>
              </w:numPr>
              <w:spacing w:after="160" w:line="278" w:lineRule="auto"/>
              <w:rPr>
                <w:sz w:val="16"/>
                <w:szCs w:val="16"/>
              </w:rPr>
            </w:pPr>
            <w:r w:rsidRPr="00741808">
              <w:rPr>
                <w:sz w:val="16"/>
                <w:szCs w:val="16"/>
              </w:rPr>
              <w:t xml:space="preserve">Using the </w:t>
            </w:r>
            <w:r w:rsidRPr="00741808">
              <w:rPr>
                <w:i/>
                <w:iCs/>
                <w:sz w:val="16"/>
                <w:szCs w:val="16"/>
              </w:rPr>
              <w:t>Activity: Kapowland data</w:t>
            </w:r>
            <w:r w:rsidRPr="00741808">
              <w:rPr>
                <w:sz w:val="16"/>
                <w:szCs w:val="16"/>
              </w:rPr>
              <w:t>, input some of the data.</w:t>
            </w:r>
          </w:p>
          <w:p w14:paraId="6914B9EE" w14:textId="77777777" w:rsidR="00741808" w:rsidRPr="00741808" w:rsidRDefault="00741808" w:rsidP="00741808">
            <w:pPr>
              <w:numPr>
                <w:ilvl w:val="0"/>
                <w:numId w:val="7"/>
              </w:numPr>
              <w:spacing w:after="160" w:line="278" w:lineRule="auto"/>
              <w:rPr>
                <w:sz w:val="16"/>
                <w:szCs w:val="16"/>
              </w:rPr>
            </w:pPr>
            <w:r w:rsidRPr="00741808">
              <w:rPr>
                <w:sz w:val="16"/>
                <w:szCs w:val="16"/>
              </w:rPr>
              <w:t>Use the mouse to highlight the data and column headings.</w:t>
            </w:r>
          </w:p>
          <w:p w14:paraId="5B2DE1AF" w14:textId="77777777" w:rsidR="00741808" w:rsidRPr="00741808" w:rsidRDefault="00741808" w:rsidP="00741808">
            <w:pPr>
              <w:numPr>
                <w:ilvl w:val="0"/>
                <w:numId w:val="7"/>
              </w:numPr>
              <w:spacing w:after="160" w:line="278" w:lineRule="auto"/>
              <w:rPr>
                <w:sz w:val="16"/>
                <w:szCs w:val="16"/>
              </w:rPr>
            </w:pPr>
            <w:r w:rsidRPr="00741808">
              <w:rPr>
                <w:sz w:val="16"/>
                <w:szCs w:val="16"/>
              </w:rPr>
              <w:t xml:space="preserve">Click on the </w:t>
            </w:r>
            <w:r w:rsidRPr="00741808">
              <w:rPr>
                <w:b/>
                <w:bCs/>
                <w:sz w:val="16"/>
                <w:szCs w:val="16"/>
              </w:rPr>
              <w:t>insert</w:t>
            </w:r>
            <w:r w:rsidRPr="00741808">
              <w:rPr>
                <w:sz w:val="16"/>
                <w:szCs w:val="16"/>
              </w:rPr>
              <w:t xml:space="preserve"> menu and choose an appropriate graph to represent the data.</w:t>
            </w:r>
          </w:p>
          <w:p w14:paraId="0A37EAF1" w14:textId="77777777" w:rsidR="00741808" w:rsidRPr="00741808" w:rsidRDefault="00741808" w:rsidP="00741808">
            <w:pPr>
              <w:rPr>
                <w:sz w:val="16"/>
                <w:szCs w:val="16"/>
              </w:rPr>
            </w:pPr>
            <w:r w:rsidRPr="00741808">
              <w:rPr>
                <w:sz w:val="16"/>
                <w:szCs w:val="16"/>
              </w:rPr>
              <w:t>Show slide 4 and demonstrate how once the children have completed their tables and graphs, they can extend their learning by:</w:t>
            </w:r>
          </w:p>
          <w:p w14:paraId="1E3CD667" w14:textId="77777777" w:rsidR="00741808" w:rsidRPr="00741808" w:rsidRDefault="00741808" w:rsidP="00741808">
            <w:pPr>
              <w:numPr>
                <w:ilvl w:val="0"/>
                <w:numId w:val="8"/>
              </w:numPr>
              <w:spacing w:after="160" w:line="278" w:lineRule="auto"/>
              <w:rPr>
                <w:sz w:val="16"/>
                <w:szCs w:val="16"/>
              </w:rPr>
            </w:pPr>
            <w:r w:rsidRPr="00741808">
              <w:rPr>
                <w:sz w:val="16"/>
                <w:szCs w:val="16"/>
              </w:rPr>
              <w:t>Exploring different graphical representations.</w:t>
            </w:r>
          </w:p>
          <w:p w14:paraId="1EF9DF66" w14:textId="77777777" w:rsidR="00741808" w:rsidRPr="00741808" w:rsidRDefault="00741808" w:rsidP="00741808">
            <w:pPr>
              <w:numPr>
                <w:ilvl w:val="0"/>
                <w:numId w:val="8"/>
              </w:numPr>
              <w:spacing w:after="160" w:line="278" w:lineRule="auto"/>
              <w:rPr>
                <w:sz w:val="16"/>
                <w:szCs w:val="16"/>
              </w:rPr>
            </w:pPr>
            <w:r w:rsidRPr="00741808">
              <w:rPr>
                <w:sz w:val="16"/>
                <w:szCs w:val="16"/>
              </w:rPr>
              <w:lastRenderedPageBreak/>
              <w:t xml:space="preserve">Adding the </w:t>
            </w:r>
            <w:r w:rsidRPr="00741808">
              <w:rPr>
                <w:b/>
                <w:bCs/>
                <w:sz w:val="16"/>
                <w:szCs w:val="16"/>
              </w:rPr>
              <w:t>average wait time</w:t>
            </w:r>
            <w:r w:rsidRPr="00741808">
              <w:rPr>
                <w:sz w:val="16"/>
                <w:szCs w:val="16"/>
              </w:rPr>
              <w:t xml:space="preserve"> column and data from the activity.</w:t>
            </w:r>
          </w:p>
          <w:p w14:paraId="72FC0572" w14:textId="77777777" w:rsidR="00741808" w:rsidRPr="00741808" w:rsidRDefault="00741808" w:rsidP="00741808">
            <w:pPr>
              <w:numPr>
                <w:ilvl w:val="0"/>
                <w:numId w:val="8"/>
              </w:numPr>
              <w:spacing w:after="160" w:line="278" w:lineRule="auto"/>
              <w:rPr>
                <w:sz w:val="16"/>
                <w:szCs w:val="16"/>
              </w:rPr>
            </w:pPr>
            <w:r w:rsidRPr="00741808">
              <w:rPr>
                <w:sz w:val="16"/>
                <w:szCs w:val="16"/>
              </w:rPr>
              <w:t>Colour coding the cells in the spreadsheet to show if they are above or below the average wait times.</w:t>
            </w:r>
          </w:p>
          <w:p w14:paraId="4B6B9B15" w14:textId="1584A831" w:rsidR="00D14266" w:rsidRPr="00461272" w:rsidRDefault="00262502" w:rsidP="00461272">
            <w:pPr>
              <w:spacing w:after="160" w:line="278" w:lineRule="auto"/>
              <w:rPr>
                <w:sz w:val="16"/>
                <w:szCs w:val="16"/>
              </w:rPr>
            </w:pPr>
            <w:r>
              <w:rPr>
                <w:sz w:val="16"/>
                <w:szCs w:val="16"/>
              </w:rPr>
              <w:t>Take screengrabs and print for evidence.</w:t>
            </w:r>
          </w:p>
          <w:p w14:paraId="5880B85E" w14:textId="76CE7C94" w:rsidR="002F1278" w:rsidRPr="005569E9" w:rsidRDefault="002F1278" w:rsidP="00BC3283">
            <w:pPr>
              <w:rPr>
                <w:rFonts w:eastAsia="Calibri"/>
                <w:sz w:val="16"/>
                <w:szCs w:val="16"/>
                <w:lang w:val="en-US" w:eastAsia="en-US"/>
              </w:rPr>
            </w:pPr>
          </w:p>
        </w:tc>
        <w:tc>
          <w:tcPr>
            <w:tcW w:w="3847" w:type="dxa"/>
          </w:tcPr>
          <w:p w14:paraId="3CF940B2" w14:textId="77777777" w:rsidR="00233778" w:rsidRPr="00186E28" w:rsidRDefault="00262502" w:rsidP="00BC3283">
            <w:pPr>
              <w:rPr>
                <w:rFonts w:eastAsia="Calibri"/>
                <w:sz w:val="16"/>
                <w:szCs w:val="16"/>
                <w:lang w:val="en-US" w:eastAsia="en-US"/>
              </w:rPr>
            </w:pPr>
            <w:r w:rsidRPr="00186E28">
              <w:rPr>
                <w:rFonts w:eastAsia="Calibri"/>
                <w:sz w:val="16"/>
                <w:szCs w:val="16"/>
                <w:lang w:val="en-US" w:eastAsia="en-US"/>
              </w:rPr>
              <w:lastRenderedPageBreak/>
              <w:t>Session Five</w:t>
            </w:r>
          </w:p>
          <w:p w14:paraId="1255ACD6" w14:textId="77777777" w:rsidR="00262502" w:rsidRPr="00186E28" w:rsidRDefault="00262502" w:rsidP="00BC3283">
            <w:pPr>
              <w:rPr>
                <w:rFonts w:eastAsia="Calibri"/>
                <w:sz w:val="16"/>
                <w:szCs w:val="16"/>
                <w:lang w:val="en-US" w:eastAsia="en-US"/>
              </w:rPr>
            </w:pPr>
            <w:r w:rsidRPr="00186E28">
              <w:rPr>
                <w:rFonts w:eastAsia="Calibri"/>
                <w:b/>
                <w:bCs/>
                <w:sz w:val="16"/>
                <w:szCs w:val="16"/>
                <w:lang w:val="en-US" w:eastAsia="en-US"/>
              </w:rPr>
              <w:t>Focus</w:t>
            </w:r>
            <w:r w:rsidRPr="00186E28">
              <w:rPr>
                <w:rFonts w:eastAsia="Calibri"/>
                <w:sz w:val="16"/>
                <w:szCs w:val="16"/>
                <w:lang w:val="en-US" w:eastAsia="en-US"/>
              </w:rPr>
              <w:t>:</w:t>
            </w:r>
          </w:p>
          <w:p w14:paraId="23AA5AC6" w14:textId="77777777" w:rsidR="00CE1A7B" w:rsidRPr="00186E28" w:rsidRDefault="0092549B" w:rsidP="00BC3283">
            <w:pPr>
              <w:rPr>
                <w:rFonts w:eastAsia="Calibri"/>
                <w:sz w:val="16"/>
                <w:szCs w:val="16"/>
                <w:lang w:val="en-US" w:eastAsia="en-US"/>
              </w:rPr>
            </w:pPr>
            <w:r w:rsidRPr="00186E28">
              <w:rPr>
                <w:rFonts w:eastAsia="Calibri"/>
                <w:sz w:val="16"/>
                <w:szCs w:val="16"/>
                <w:lang w:val="en-US" w:eastAsia="en-US"/>
              </w:rPr>
              <w:t>To analyse and evaluate data.</w:t>
            </w:r>
          </w:p>
          <w:p w14:paraId="014C3222" w14:textId="77777777" w:rsidR="0092549B" w:rsidRPr="00186E28" w:rsidRDefault="0092549B" w:rsidP="00BC3283">
            <w:pPr>
              <w:rPr>
                <w:rFonts w:eastAsia="Calibri"/>
                <w:sz w:val="16"/>
                <w:szCs w:val="16"/>
                <w:lang w:val="en-US" w:eastAsia="en-US"/>
              </w:rPr>
            </w:pPr>
            <w:r w:rsidRPr="00186E28">
              <w:rPr>
                <w:rFonts w:eastAsia="Calibri"/>
                <w:b/>
                <w:bCs/>
                <w:sz w:val="16"/>
                <w:szCs w:val="16"/>
                <w:lang w:val="en-US" w:eastAsia="en-US"/>
              </w:rPr>
              <w:t>Success Criteria</w:t>
            </w:r>
            <w:r w:rsidRPr="00186E28">
              <w:rPr>
                <w:rFonts w:eastAsia="Calibri"/>
                <w:sz w:val="16"/>
                <w:szCs w:val="16"/>
                <w:lang w:val="en-US" w:eastAsia="en-US"/>
              </w:rPr>
              <w:t>:</w:t>
            </w:r>
          </w:p>
          <w:p w14:paraId="3D2A66A1" w14:textId="77777777" w:rsidR="00A5400A" w:rsidRPr="00A5400A" w:rsidRDefault="00A5400A" w:rsidP="00A5400A">
            <w:pPr>
              <w:rPr>
                <w:rFonts w:eastAsia="Calibri"/>
                <w:sz w:val="16"/>
                <w:szCs w:val="16"/>
                <w:lang w:eastAsia="en-US"/>
              </w:rPr>
            </w:pPr>
            <w:r w:rsidRPr="00A5400A">
              <w:rPr>
                <w:rFonts w:eastAsia="Calibri"/>
                <w:sz w:val="16"/>
                <w:szCs w:val="16"/>
                <w:lang w:eastAsia="en-US"/>
              </w:rPr>
              <w:t>I can recall how RFID is used in data transfer.</w:t>
            </w:r>
          </w:p>
          <w:p w14:paraId="1EAFF9B8" w14:textId="77777777" w:rsidR="00A5400A" w:rsidRPr="00A5400A" w:rsidRDefault="00A5400A" w:rsidP="00A5400A">
            <w:pPr>
              <w:rPr>
                <w:rFonts w:eastAsia="Calibri"/>
                <w:sz w:val="16"/>
                <w:szCs w:val="16"/>
                <w:lang w:eastAsia="en-US"/>
              </w:rPr>
            </w:pPr>
            <w:r w:rsidRPr="00A5400A">
              <w:rPr>
                <w:rFonts w:eastAsia="Calibri"/>
                <w:sz w:val="16"/>
                <w:szCs w:val="16"/>
                <w:lang w:eastAsia="en-US"/>
              </w:rPr>
              <w:t>I can identify how RFID helps to solve real-world data challenges.</w:t>
            </w:r>
          </w:p>
          <w:p w14:paraId="600BC968" w14:textId="77777777" w:rsidR="00A5400A" w:rsidRPr="00186E28" w:rsidRDefault="00A5400A" w:rsidP="00A5400A">
            <w:pPr>
              <w:rPr>
                <w:rFonts w:eastAsia="Calibri"/>
                <w:sz w:val="16"/>
                <w:szCs w:val="16"/>
                <w:lang w:eastAsia="en-US"/>
              </w:rPr>
            </w:pPr>
            <w:r w:rsidRPr="00A5400A">
              <w:rPr>
                <w:rFonts w:eastAsia="Calibri"/>
                <w:sz w:val="16"/>
                <w:szCs w:val="16"/>
                <w:lang w:eastAsia="en-US"/>
              </w:rPr>
              <w:t>I can sort and compare data within a spreadsheet.</w:t>
            </w:r>
          </w:p>
          <w:p w14:paraId="0E6BF0BE" w14:textId="77777777" w:rsidR="00A5400A" w:rsidRPr="00186E28" w:rsidRDefault="00A5400A" w:rsidP="00A5400A">
            <w:pPr>
              <w:rPr>
                <w:rFonts w:eastAsia="Calibri"/>
                <w:sz w:val="16"/>
                <w:szCs w:val="16"/>
                <w:lang w:eastAsia="en-US"/>
              </w:rPr>
            </w:pPr>
          </w:p>
          <w:p w14:paraId="2177B4D7" w14:textId="77777777" w:rsidR="00186E28" w:rsidRPr="00186E28" w:rsidRDefault="00186E28" w:rsidP="00186E28">
            <w:pPr>
              <w:rPr>
                <w:sz w:val="16"/>
                <w:szCs w:val="16"/>
              </w:rPr>
            </w:pPr>
            <w:r w:rsidRPr="00186E28">
              <w:rPr>
                <w:sz w:val="16"/>
                <w:szCs w:val="16"/>
              </w:rPr>
              <w:lastRenderedPageBreak/>
              <w:t xml:space="preserve">Display slide 1 of </w:t>
            </w:r>
            <w:r w:rsidRPr="00186E28">
              <w:rPr>
                <w:i/>
                <w:iCs/>
                <w:sz w:val="16"/>
                <w:szCs w:val="16"/>
              </w:rPr>
              <w:t xml:space="preserve">Presentation: Transport networks </w:t>
            </w:r>
            <w:r w:rsidRPr="00186E28">
              <w:rPr>
                <w:sz w:val="16"/>
                <w:szCs w:val="16"/>
              </w:rPr>
              <w:t>and explain to the children that cities use public transportation networks (e.g. buses, trains and trams) to help people move around. Discuss some of the challenges these networks have, such as ensuring that people pay the right amount for their journeys and that queues are kept to a minimum during busy times. Explain that a critical use of Big Data is to help people get to and from work more swiftly and effectively.</w:t>
            </w:r>
          </w:p>
          <w:p w14:paraId="086160E5" w14:textId="77777777" w:rsidR="00186E28" w:rsidRPr="00186E28" w:rsidRDefault="00186E28" w:rsidP="00186E28">
            <w:pPr>
              <w:rPr>
                <w:sz w:val="16"/>
                <w:szCs w:val="16"/>
              </w:rPr>
            </w:pPr>
            <w:r w:rsidRPr="00186E28">
              <w:rPr>
                <w:sz w:val="16"/>
                <w:szCs w:val="16"/>
              </w:rPr>
              <w:t>Display slide 2 and remind the children that bank cards have RFID chips. Explain that in terms of travel, this allows quick, contactless payment on all public transport systems so that people no longer need to buy a travel card. In London, Oyster card readers have been alterto use bank cardssed instead of travel cards.</w:t>
            </w:r>
          </w:p>
          <w:p w14:paraId="2833502F" w14:textId="494969F1" w:rsidR="00A5400A" w:rsidRPr="00A5400A" w:rsidRDefault="00186E28" w:rsidP="00186E28">
            <w:pPr>
              <w:rPr>
                <w:rFonts w:eastAsia="Calibri"/>
                <w:sz w:val="16"/>
                <w:szCs w:val="16"/>
                <w:lang w:eastAsia="en-US"/>
              </w:rPr>
            </w:pPr>
            <w:r w:rsidRPr="00186E28">
              <w:rPr>
                <w:sz w:val="16"/>
                <w:szCs w:val="16"/>
              </w:rPr>
              <w:t>Watch the video using the link: Contactless payment for travel on VideoLink</w:t>
            </w:r>
            <w:r w:rsidRPr="00186E28">
              <w:rPr>
                <w:sz w:val="16"/>
                <w:szCs w:val="16"/>
              </w:rPr>
              <w:t>.</w:t>
            </w:r>
          </w:p>
          <w:p w14:paraId="28C79496" w14:textId="77777777" w:rsidR="0092549B" w:rsidRPr="00186E28" w:rsidRDefault="0092549B" w:rsidP="00BC3283">
            <w:pPr>
              <w:rPr>
                <w:rFonts w:eastAsia="Calibri"/>
                <w:sz w:val="16"/>
                <w:szCs w:val="16"/>
                <w:lang w:val="en-US" w:eastAsia="en-US"/>
              </w:rPr>
            </w:pPr>
          </w:p>
          <w:p w14:paraId="783E917D" w14:textId="77777777" w:rsidR="0092549B" w:rsidRDefault="00741EDD" w:rsidP="00BC3283">
            <w:pPr>
              <w:rPr>
                <w:rFonts w:eastAsia="Calibri"/>
                <w:sz w:val="16"/>
                <w:szCs w:val="16"/>
                <w:lang w:val="en-US" w:eastAsia="en-US"/>
              </w:rPr>
            </w:pPr>
            <w:r>
              <w:rPr>
                <w:rFonts w:eastAsia="Calibri"/>
                <w:sz w:val="16"/>
                <w:szCs w:val="16"/>
                <w:lang w:val="en-US" w:eastAsia="en-US"/>
              </w:rPr>
              <w:t>Presentation: Transport data</w:t>
            </w:r>
          </w:p>
          <w:p w14:paraId="13606ACA" w14:textId="77777777" w:rsidR="00741EDD" w:rsidRDefault="00741EDD" w:rsidP="00741EDD">
            <w:pPr>
              <w:rPr>
                <w:sz w:val="16"/>
                <w:szCs w:val="16"/>
              </w:rPr>
            </w:pPr>
            <w:r w:rsidRPr="00741EDD">
              <w:rPr>
                <w:sz w:val="16"/>
                <w:szCs w:val="16"/>
              </w:rPr>
              <w:t xml:space="preserve">Using the </w:t>
            </w:r>
            <w:r w:rsidRPr="00741EDD">
              <w:rPr>
                <w:i/>
                <w:iCs/>
                <w:sz w:val="16"/>
                <w:szCs w:val="16"/>
              </w:rPr>
              <w:t xml:space="preserve">Download: TfL’s Counts Entries 2010, </w:t>
            </w:r>
            <w:r w:rsidRPr="00741EDD">
              <w:rPr>
                <w:sz w:val="16"/>
                <w:szCs w:val="16"/>
              </w:rPr>
              <w:t xml:space="preserve">demonstrate answering the first commuter scenario (or show the children the </w:t>
            </w:r>
            <w:r w:rsidRPr="00741EDD">
              <w:rPr>
                <w:i/>
                <w:iCs/>
                <w:sz w:val="16"/>
                <w:szCs w:val="16"/>
              </w:rPr>
              <w:t>Teacher video: Transport date</w:t>
            </w:r>
            <w:r w:rsidRPr="00741EDD">
              <w:rPr>
                <w:sz w:val="16"/>
                <w:szCs w:val="16"/>
              </w:rPr>
              <w:t xml:space="preserve"> from 1:39) showing how to filter and freeze the station column on the spreadsheet. Ask the children to work through the remaining commuter scenarios in pairs, recording their answers on the sheets. If needed, they could refer to a Tube map online.</w:t>
            </w:r>
          </w:p>
          <w:p w14:paraId="1B370248" w14:textId="05AD3FCE" w:rsidR="00741EDD" w:rsidRPr="00741EDD" w:rsidRDefault="00850E5C" w:rsidP="00741EDD">
            <w:pPr>
              <w:rPr>
                <w:sz w:val="16"/>
                <w:szCs w:val="16"/>
              </w:rPr>
            </w:pPr>
            <w:r>
              <w:rPr>
                <w:sz w:val="16"/>
                <w:szCs w:val="16"/>
              </w:rPr>
              <w:t>Video for evidence.</w:t>
            </w:r>
          </w:p>
          <w:p w14:paraId="5D2DDE64" w14:textId="51F783A9" w:rsidR="00741EDD" w:rsidRPr="00186E28" w:rsidRDefault="00741EDD" w:rsidP="00BC3283">
            <w:pPr>
              <w:rPr>
                <w:rFonts w:eastAsia="Calibri"/>
                <w:sz w:val="16"/>
                <w:szCs w:val="16"/>
                <w:lang w:val="en-US" w:eastAsia="en-US"/>
              </w:rPr>
            </w:pPr>
          </w:p>
        </w:tc>
        <w:tc>
          <w:tcPr>
            <w:tcW w:w="3847" w:type="dxa"/>
          </w:tcPr>
          <w:p w14:paraId="43B97FEA" w14:textId="77777777" w:rsidR="00233778" w:rsidRDefault="00233778" w:rsidP="00BC3283">
            <w:pPr>
              <w:rPr>
                <w:rFonts w:eastAsia="Calibri"/>
                <w:sz w:val="28"/>
                <w:szCs w:val="28"/>
                <w:lang w:val="en-US" w:eastAsia="en-US"/>
              </w:rPr>
            </w:pPr>
          </w:p>
        </w:tc>
        <w:tc>
          <w:tcPr>
            <w:tcW w:w="3847" w:type="dxa"/>
          </w:tcPr>
          <w:p w14:paraId="3E6D08D4" w14:textId="77777777" w:rsidR="00233778" w:rsidRDefault="00233778" w:rsidP="00BC3283">
            <w:pPr>
              <w:rPr>
                <w:rFonts w:eastAsia="Calibri"/>
                <w:sz w:val="28"/>
                <w:szCs w:val="28"/>
                <w:lang w:val="en-US" w:eastAsia="en-US"/>
              </w:rPr>
            </w:pPr>
          </w:p>
        </w:tc>
      </w:tr>
    </w:tbl>
    <w:p w14:paraId="3DA86BE2" w14:textId="77777777" w:rsidR="004A2D14" w:rsidRPr="00237A8B" w:rsidRDefault="004A2D14" w:rsidP="00BC3283">
      <w:pPr>
        <w:rPr>
          <w:rFonts w:eastAsia="Calibri"/>
          <w:sz w:val="28"/>
          <w:szCs w:val="28"/>
          <w:lang w:val="en-US" w:eastAsia="en-US"/>
        </w:rPr>
      </w:pPr>
    </w:p>
    <w:p w14:paraId="1737193E" w14:textId="77777777" w:rsidR="00BC3283" w:rsidRDefault="00BC3283" w:rsidP="00BC3283">
      <w:pPr>
        <w:jc w:val="right"/>
        <w:rPr>
          <w:rFonts w:eastAsia="Calibri"/>
          <w:sz w:val="28"/>
          <w:szCs w:val="28"/>
          <w:lang w:val="en-US" w:eastAsia="en-US"/>
        </w:rPr>
      </w:pPr>
    </w:p>
    <w:p w14:paraId="15714F56" w14:textId="77777777" w:rsidR="00BC3283" w:rsidRPr="00237A8B" w:rsidRDefault="00BC3283" w:rsidP="00BC3283">
      <w:pPr>
        <w:rPr>
          <w:rFonts w:eastAsia="Calibri"/>
          <w:sz w:val="28"/>
          <w:szCs w:val="28"/>
          <w:lang w:val="en-US" w:eastAsia="en-US"/>
        </w:rPr>
      </w:pPr>
    </w:p>
    <w:p w14:paraId="36FD54F5" w14:textId="77777777" w:rsidR="00BC3283" w:rsidRPr="00237A8B" w:rsidRDefault="00BC3283" w:rsidP="00BC3283">
      <w:pPr>
        <w:rPr>
          <w:rFonts w:eastAsia="Calibri"/>
          <w:sz w:val="28"/>
          <w:szCs w:val="28"/>
          <w:lang w:val="en-US" w:eastAsia="en-US"/>
        </w:rPr>
      </w:pPr>
    </w:p>
    <w:p w14:paraId="2FB1161E" w14:textId="77777777" w:rsidR="00BC3283" w:rsidRPr="00237A8B" w:rsidRDefault="00BC3283" w:rsidP="00BC3283">
      <w:pPr>
        <w:rPr>
          <w:rFonts w:eastAsia="Calibri"/>
          <w:sz w:val="28"/>
          <w:szCs w:val="28"/>
          <w:lang w:val="en-US" w:eastAsia="en-US"/>
        </w:rPr>
      </w:pPr>
    </w:p>
    <w:p w14:paraId="37AA51F1" w14:textId="129735FD" w:rsidR="00BC3283" w:rsidRPr="00FF2AFA" w:rsidRDefault="00BC3283" w:rsidP="00BC3283">
      <w:pPr>
        <w:rPr>
          <w:rFonts w:ascii="Candara" w:eastAsia="Calibri" w:hAnsi="Candara"/>
          <w:b/>
          <w:color w:val="auto"/>
          <w:kern w:val="0"/>
          <w:sz w:val="16"/>
          <w:szCs w:val="16"/>
          <w:lang w:val="en-US" w:eastAsia="en-US"/>
        </w:rPr>
      </w:pPr>
      <w:r w:rsidRPr="00237A8B">
        <w:rPr>
          <w:rFonts w:eastAsia="Calibri"/>
          <w:sz w:val="28"/>
          <w:szCs w:val="28"/>
          <w:lang w:val="en-US" w:eastAsia="en-US"/>
        </w:rPr>
        <w:br w:type="page"/>
      </w:r>
    </w:p>
    <w:p w14:paraId="5A868D83"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76EFC582"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67791425"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2B06BC77"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3C78DFB9"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42B826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436FDE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CB7D8F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540A74B5"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302C37D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2B6634A1"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AFDC6F4"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44C6368A" w14:textId="77777777" w:rsidR="00BC3283" w:rsidRPr="00FF2AFA" w:rsidRDefault="00BC3283" w:rsidP="00BC3283">
      <w:pPr>
        <w:rPr>
          <w:rFonts w:ascii="Candara" w:eastAsia="Calibri" w:hAnsi="Candara"/>
          <w:b/>
          <w:color w:val="auto"/>
          <w:kern w:val="0"/>
          <w:sz w:val="16"/>
          <w:szCs w:val="16"/>
          <w:lang w:val="en-US" w:eastAsia="en-US"/>
        </w:rPr>
      </w:pPr>
    </w:p>
    <w:p w14:paraId="032712F2" w14:textId="77777777" w:rsidR="00BC3283" w:rsidRPr="00FF2AFA" w:rsidRDefault="00BC3283" w:rsidP="00BC3283">
      <w:pPr>
        <w:rPr>
          <w:rFonts w:ascii="Candara" w:eastAsia="Calibri" w:hAnsi="Candara"/>
          <w:b/>
          <w:color w:val="auto"/>
          <w:kern w:val="0"/>
          <w:sz w:val="16"/>
          <w:szCs w:val="16"/>
          <w:lang w:val="en-US" w:eastAsia="en-US"/>
        </w:rPr>
      </w:pPr>
    </w:p>
    <w:p w14:paraId="0D0E73FB" w14:textId="77777777" w:rsidR="00BC3283" w:rsidRDefault="00BC3283" w:rsidP="00BC3283">
      <w:pPr>
        <w:rPr>
          <w:rFonts w:ascii="Candara" w:eastAsia="Calibri" w:hAnsi="Candara"/>
          <w:b/>
          <w:color w:val="auto"/>
          <w:kern w:val="0"/>
          <w:sz w:val="16"/>
          <w:szCs w:val="16"/>
          <w:lang w:val="en-US" w:eastAsia="en-US"/>
        </w:rPr>
      </w:pPr>
    </w:p>
    <w:p w14:paraId="7E842226" w14:textId="77777777" w:rsidR="00BC3283" w:rsidRPr="00FF2AFA" w:rsidRDefault="00BC3283" w:rsidP="00BC3283">
      <w:pPr>
        <w:rPr>
          <w:rFonts w:ascii="Candara" w:eastAsia="Calibri" w:hAnsi="Candara"/>
          <w:b/>
          <w:color w:val="auto"/>
          <w:kern w:val="0"/>
          <w:sz w:val="16"/>
          <w:szCs w:val="16"/>
          <w:lang w:val="en-US" w:eastAsia="en-US"/>
        </w:rPr>
      </w:pPr>
    </w:p>
    <w:p w14:paraId="2E1F04F5" w14:textId="77777777" w:rsidR="00BC3283" w:rsidRPr="00FF2AFA" w:rsidRDefault="00BC3283" w:rsidP="00BC3283">
      <w:pPr>
        <w:rPr>
          <w:rFonts w:ascii="Candara" w:eastAsia="Calibri" w:hAnsi="Candara"/>
          <w:b/>
          <w:color w:val="auto"/>
          <w:kern w:val="0"/>
          <w:sz w:val="16"/>
          <w:szCs w:val="16"/>
          <w:lang w:val="en-US" w:eastAsia="en-US"/>
        </w:rPr>
      </w:pPr>
    </w:p>
    <w:p w14:paraId="770DEA9D" w14:textId="77777777" w:rsidR="00BC3283" w:rsidRPr="00FF2AFA" w:rsidRDefault="00BC3283" w:rsidP="00BC3283">
      <w:pPr>
        <w:rPr>
          <w:rFonts w:ascii="Candara" w:hAnsi="Candara" w:cs="Arial"/>
          <w:b/>
          <w:bCs/>
          <w:sz w:val="16"/>
          <w:szCs w:val="16"/>
          <w:lang w:val="en-US"/>
        </w:rPr>
      </w:pPr>
    </w:p>
    <w:p w14:paraId="163E9A96" w14:textId="77777777" w:rsidR="00BC3283" w:rsidRDefault="00BC3283"/>
    <w:sectPr w:rsidR="00BC3283" w:rsidSect="00BC3283">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034E61E"/>
    <w:multiLevelType w:val="hybridMultilevel"/>
    <w:tmpl w:val="5E101E3C"/>
    <w:lvl w:ilvl="0" w:tplc="3342BA72">
      <w:start w:val="1"/>
      <w:numFmt w:val="bullet"/>
      <w:lvlText w:val=""/>
      <w:lvlJc w:val="left"/>
      <w:pPr>
        <w:tabs>
          <w:tab w:val="num" w:pos="720"/>
        </w:tabs>
        <w:ind w:left="720" w:hanging="360"/>
      </w:pPr>
      <w:rPr>
        <w:rFonts w:ascii="Symbol" w:hAnsi="Symbol" w:cs="Symbol" w:hint="default"/>
      </w:rPr>
    </w:lvl>
    <w:lvl w:ilvl="1" w:tplc="2744CD06">
      <w:start w:val="1"/>
      <w:numFmt w:val="bullet"/>
      <w:lvlText w:val="o"/>
      <w:lvlJc w:val="left"/>
      <w:pPr>
        <w:tabs>
          <w:tab w:val="num" w:pos="1440"/>
        </w:tabs>
        <w:ind w:left="1440" w:hanging="360"/>
      </w:pPr>
      <w:rPr>
        <w:rFonts w:ascii="Courier New" w:hAnsi="Courier New" w:cs="Courier New" w:hint="default"/>
      </w:rPr>
    </w:lvl>
    <w:lvl w:ilvl="2" w:tplc="EC564744">
      <w:start w:val="1"/>
      <w:numFmt w:val="bullet"/>
      <w:lvlText w:val=""/>
      <w:lvlJc w:val="left"/>
      <w:pPr>
        <w:tabs>
          <w:tab w:val="num" w:pos="2160"/>
        </w:tabs>
        <w:ind w:left="2160" w:hanging="360"/>
      </w:pPr>
      <w:rPr>
        <w:rFonts w:ascii="Wingdings" w:hAnsi="Wingdings" w:cs="Wingdings" w:hint="default"/>
      </w:rPr>
    </w:lvl>
    <w:lvl w:ilvl="3" w:tplc="479EC448">
      <w:start w:val="1"/>
      <w:numFmt w:val="bullet"/>
      <w:lvlText w:val=""/>
      <w:lvlJc w:val="left"/>
      <w:pPr>
        <w:tabs>
          <w:tab w:val="num" w:pos="2880"/>
        </w:tabs>
        <w:ind w:left="2880" w:hanging="360"/>
      </w:pPr>
      <w:rPr>
        <w:rFonts w:ascii="Symbol" w:hAnsi="Symbol" w:cs="Symbol" w:hint="default"/>
      </w:rPr>
    </w:lvl>
    <w:lvl w:ilvl="4" w:tplc="B25E359E">
      <w:start w:val="1"/>
      <w:numFmt w:val="bullet"/>
      <w:lvlText w:val="o"/>
      <w:lvlJc w:val="left"/>
      <w:pPr>
        <w:tabs>
          <w:tab w:val="num" w:pos="3600"/>
        </w:tabs>
        <w:ind w:left="3600" w:hanging="360"/>
      </w:pPr>
      <w:rPr>
        <w:rFonts w:ascii="Courier New" w:hAnsi="Courier New" w:cs="Courier New" w:hint="default"/>
      </w:rPr>
    </w:lvl>
    <w:lvl w:ilvl="5" w:tplc="44CA8C92">
      <w:start w:val="1"/>
      <w:numFmt w:val="bullet"/>
      <w:lvlText w:val=""/>
      <w:lvlJc w:val="left"/>
      <w:pPr>
        <w:tabs>
          <w:tab w:val="num" w:pos="4320"/>
        </w:tabs>
        <w:ind w:left="4320" w:hanging="360"/>
      </w:pPr>
      <w:rPr>
        <w:rFonts w:ascii="Wingdings" w:hAnsi="Wingdings" w:cs="Wingdings" w:hint="default"/>
      </w:rPr>
    </w:lvl>
    <w:lvl w:ilvl="6" w:tplc="3E56B748">
      <w:start w:val="1"/>
      <w:numFmt w:val="bullet"/>
      <w:lvlText w:val=""/>
      <w:lvlJc w:val="left"/>
      <w:pPr>
        <w:tabs>
          <w:tab w:val="num" w:pos="5040"/>
        </w:tabs>
        <w:ind w:left="5040" w:hanging="360"/>
      </w:pPr>
      <w:rPr>
        <w:rFonts w:ascii="Symbol" w:hAnsi="Symbol" w:cs="Symbol" w:hint="default"/>
      </w:rPr>
    </w:lvl>
    <w:lvl w:ilvl="7" w:tplc="D12069F8">
      <w:start w:val="1"/>
      <w:numFmt w:val="bullet"/>
      <w:lvlText w:val="o"/>
      <w:lvlJc w:val="left"/>
      <w:pPr>
        <w:tabs>
          <w:tab w:val="num" w:pos="5760"/>
        </w:tabs>
        <w:ind w:left="5760" w:hanging="360"/>
      </w:pPr>
      <w:rPr>
        <w:rFonts w:ascii="Courier New" w:hAnsi="Courier New" w:cs="Courier New" w:hint="default"/>
      </w:rPr>
    </w:lvl>
    <w:lvl w:ilvl="8" w:tplc="CC382E6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EE9117B0"/>
    <w:multiLevelType w:val="multilevel"/>
    <w:tmpl w:val="E85CC4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5562A9"/>
    <w:multiLevelType w:val="multilevel"/>
    <w:tmpl w:val="9142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8B783"/>
    <w:multiLevelType w:val="hybridMultilevel"/>
    <w:tmpl w:val="A67C757E"/>
    <w:lvl w:ilvl="0" w:tplc="EA988FEA">
      <w:start w:val="1"/>
      <w:numFmt w:val="bullet"/>
      <w:lvlText w:val=""/>
      <w:lvlJc w:val="left"/>
      <w:pPr>
        <w:tabs>
          <w:tab w:val="num" w:pos="720"/>
        </w:tabs>
        <w:ind w:left="720" w:hanging="360"/>
      </w:pPr>
      <w:rPr>
        <w:rFonts w:ascii="Symbol" w:hAnsi="Symbol" w:cs="Symbol" w:hint="default"/>
      </w:rPr>
    </w:lvl>
    <w:lvl w:ilvl="1" w:tplc="82EAEAEA">
      <w:start w:val="1"/>
      <w:numFmt w:val="bullet"/>
      <w:lvlText w:val="o"/>
      <w:lvlJc w:val="left"/>
      <w:pPr>
        <w:tabs>
          <w:tab w:val="num" w:pos="1440"/>
        </w:tabs>
        <w:ind w:left="1440" w:hanging="360"/>
      </w:pPr>
      <w:rPr>
        <w:rFonts w:ascii="Courier New" w:hAnsi="Courier New" w:cs="Courier New" w:hint="default"/>
      </w:rPr>
    </w:lvl>
    <w:lvl w:ilvl="2" w:tplc="CA2A3DE4">
      <w:start w:val="1"/>
      <w:numFmt w:val="bullet"/>
      <w:lvlText w:val=""/>
      <w:lvlJc w:val="left"/>
      <w:pPr>
        <w:tabs>
          <w:tab w:val="num" w:pos="2160"/>
        </w:tabs>
        <w:ind w:left="2160" w:hanging="360"/>
      </w:pPr>
      <w:rPr>
        <w:rFonts w:ascii="Wingdings" w:hAnsi="Wingdings" w:cs="Wingdings" w:hint="default"/>
      </w:rPr>
    </w:lvl>
    <w:lvl w:ilvl="3" w:tplc="B8B8EBDA">
      <w:start w:val="1"/>
      <w:numFmt w:val="bullet"/>
      <w:lvlText w:val=""/>
      <w:lvlJc w:val="left"/>
      <w:pPr>
        <w:tabs>
          <w:tab w:val="num" w:pos="2880"/>
        </w:tabs>
        <w:ind w:left="2880" w:hanging="360"/>
      </w:pPr>
      <w:rPr>
        <w:rFonts w:ascii="Symbol" w:hAnsi="Symbol" w:cs="Symbol" w:hint="default"/>
      </w:rPr>
    </w:lvl>
    <w:lvl w:ilvl="4" w:tplc="CBAAEC40">
      <w:start w:val="1"/>
      <w:numFmt w:val="bullet"/>
      <w:lvlText w:val="o"/>
      <w:lvlJc w:val="left"/>
      <w:pPr>
        <w:tabs>
          <w:tab w:val="num" w:pos="3600"/>
        </w:tabs>
        <w:ind w:left="3600" w:hanging="360"/>
      </w:pPr>
      <w:rPr>
        <w:rFonts w:ascii="Courier New" w:hAnsi="Courier New" w:cs="Courier New" w:hint="default"/>
      </w:rPr>
    </w:lvl>
    <w:lvl w:ilvl="5" w:tplc="F3C44EEE">
      <w:start w:val="1"/>
      <w:numFmt w:val="bullet"/>
      <w:lvlText w:val=""/>
      <w:lvlJc w:val="left"/>
      <w:pPr>
        <w:tabs>
          <w:tab w:val="num" w:pos="4320"/>
        </w:tabs>
        <w:ind w:left="4320" w:hanging="360"/>
      </w:pPr>
      <w:rPr>
        <w:rFonts w:ascii="Wingdings" w:hAnsi="Wingdings" w:cs="Wingdings" w:hint="default"/>
      </w:rPr>
    </w:lvl>
    <w:lvl w:ilvl="6" w:tplc="5388175C">
      <w:start w:val="1"/>
      <w:numFmt w:val="bullet"/>
      <w:lvlText w:val=""/>
      <w:lvlJc w:val="left"/>
      <w:pPr>
        <w:tabs>
          <w:tab w:val="num" w:pos="5040"/>
        </w:tabs>
        <w:ind w:left="5040" w:hanging="360"/>
      </w:pPr>
      <w:rPr>
        <w:rFonts w:ascii="Symbol" w:hAnsi="Symbol" w:cs="Symbol" w:hint="default"/>
      </w:rPr>
    </w:lvl>
    <w:lvl w:ilvl="7" w:tplc="63FE7938">
      <w:start w:val="1"/>
      <w:numFmt w:val="bullet"/>
      <w:lvlText w:val="o"/>
      <w:lvlJc w:val="left"/>
      <w:pPr>
        <w:tabs>
          <w:tab w:val="num" w:pos="5760"/>
        </w:tabs>
        <w:ind w:left="5760" w:hanging="360"/>
      </w:pPr>
      <w:rPr>
        <w:rFonts w:ascii="Courier New" w:hAnsi="Courier New" w:cs="Courier New" w:hint="default"/>
      </w:rPr>
    </w:lvl>
    <w:lvl w:ilvl="8" w:tplc="BE42849E">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7740F58"/>
    <w:multiLevelType w:val="hybridMultilevel"/>
    <w:tmpl w:val="7C321954"/>
    <w:lvl w:ilvl="0" w:tplc="EBC0C744">
      <w:start w:val="1"/>
      <w:numFmt w:val="bullet"/>
      <w:lvlText w:val=""/>
      <w:lvlJc w:val="left"/>
      <w:pPr>
        <w:tabs>
          <w:tab w:val="num" w:pos="720"/>
        </w:tabs>
        <w:ind w:left="720" w:hanging="360"/>
      </w:pPr>
      <w:rPr>
        <w:rFonts w:ascii="Symbol" w:hAnsi="Symbol" w:cs="Symbol" w:hint="default"/>
      </w:rPr>
    </w:lvl>
    <w:lvl w:ilvl="1" w:tplc="02FA7C0C">
      <w:start w:val="1"/>
      <w:numFmt w:val="bullet"/>
      <w:lvlText w:val="o"/>
      <w:lvlJc w:val="left"/>
      <w:pPr>
        <w:tabs>
          <w:tab w:val="num" w:pos="1440"/>
        </w:tabs>
        <w:ind w:left="1440" w:hanging="360"/>
      </w:pPr>
      <w:rPr>
        <w:rFonts w:ascii="Courier New" w:hAnsi="Courier New" w:cs="Courier New" w:hint="default"/>
      </w:rPr>
    </w:lvl>
    <w:lvl w:ilvl="2" w:tplc="5EB855D2">
      <w:start w:val="1"/>
      <w:numFmt w:val="bullet"/>
      <w:lvlText w:val=""/>
      <w:lvlJc w:val="left"/>
      <w:pPr>
        <w:tabs>
          <w:tab w:val="num" w:pos="2160"/>
        </w:tabs>
        <w:ind w:left="2160" w:hanging="360"/>
      </w:pPr>
      <w:rPr>
        <w:rFonts w:ascii="Wingdings" w:hAnsi="Wingdings" w:cs="Wingdings" w:hint="default"/>
      </w:rPr>
    </w:lvl>
    <w:lvl w:ilvl="3" w:tplc="D7C41636">
      <w:start w:val="1"/>
      <w:numFmt w:val="bullet"/>
      <w:lvlText w:val=""/>
      <w:lvlJc w:val="left"/>
      <w:pPr>
        <w:tabs>
          <w:tab w:val="num" w:pos="2880"/>
        </w:tabs>
        <w:ind w:left="2880" w:hanging="360"/>
      </w:pPr>
      <w:rPr>
        <w:rFonts w:ascii="Symbol" w:hAnsi="Symbol" w:cs="Symbol" w:hint="default"/>
      </w:rPr>
    </w:lvl>
    <w:lvl w:ilvl="4" w:tplc="77D0D54C">
      <w:start w:val="1"/>
      <w:numFmt w:val="bullet"/>
      <w:lvlText w:val="o"/>
      <w:lvlJc w:val="left"/>
      <w:pPr>
        <w:tabs>
          <w:tab w:val="num" w:pos="3600"/>
        </w:tabs>
        <w:ind w:left="3600" w:hanging="360"/>
      </w:pPr>
      <w:rPr>
        <w:rFonts w:ascii="Courier New" w:hAnsi="Courier New" w:cs="Courier New" w:hint="default"/>
      </w:rPr>
    </w:lvl>
    <w:lvl w:ilvl="5" w:tplc="6012FFB0">
      <w:start w:val="1"/>
      <w:numFmt w:val="bullet"/>
      <w:lvlText w:val=""/>
      <w:lvlJc w:val="left"/>
      <w:pPr>
        <w:tabs>
          <w:tab w:val="num" w:pos="4320"/>
        </w:tabs>
        <w:ind w:left="4320" w:hanging="360"/>
      </w:pPr>
      <w:rPr>
        <w:rFonts w:ascii="Wingdings" w:hAnsi="Wingdings" w:cs="Wingdings" w:hint="default"/>
      </w:rPr>
    </w:lvl>
    <w:lvl w:ilvl="6" w:tplc="B0CE72B0">
      <w:start w:val="1"/>
      <w:numFmt w:val="bullet"/>
      <w:lvlText w:val=""/>
      <w:lvlJc w:val="left"/>
      <w:pPr>
        <w:tabs>
          <w:tab w:val="num" w:pos="5040"/>
        </w:tabs>
        <w:ind w:left="5040" w:hanging="360"/>
      </w:pPr>
      <w:rPr>
        <w:rFonts w:ascii="Symbol" w:hAnsi="Symbol" w:cs="Symbol" w:hint="default"/>
      </w:rPr>
    </w:lvl>
    <w:lvl w:ilvl="7" w:tplc="30D6C9B4">
      <w:start w:val="1"/>
      <w:numFmt w:val="bullet"/>
      <w:lvlText w:val="o"/>
      <w:lvlJc w:val="left"/>
      <w:pPr>
        <w:tabs>
          <w:tab w:val="num" w:pos="5760"/>
        </w:tabs>
        <w:ind w:left="5760" w:hanging="360"/>
      </w:pPr>
      <w:rPr>
        <w:rFonts w:ascii="Courier New" w:hAnsi="Courier New" w:cs="Courier New" w:hint="default"/>
      </w:rPr>
    </w:lvl>
    <w:lvl w:ilvl="8" w:tplc="BC38414C">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B5716D9"/>
    <w:multiLevelType w:val="multilevel"/>
    <w:tmpl w:val="8A1C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72060F"/>
    <w:multiLevelType w:val="multilevel"/>
    <w:tmpl w:val="43FA5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359E5"/>
    <w:multiLevelType w:val="multilevel"/>
    <w:tmpl w:val="EA7C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80A41C"/>
    <w:multiLevelType w:val="hybridMultilevel"/>
    <w:tmpl w:val="6E1C9D7E"/>
    <w:lvl w:ilvl="0" w:tplc="50D4508A">
      <w:start w:val="1"/>
      <w:numFmt w:val="bullet"/>
      <w:lvlText w:val=""/>
      <w:lvlJc w:val="left"/>
      <w:pPr>
        <w:tabs>
          <w:tab w:val="num" w:pos="720"/>
        </w:tabs>
        <w:ind w:left="720" w:hanging="360"/>
      </w:pPr>
      <w:rPr>
        <w:rFonts w:ascii="Symbol" w:hAnsi="Symbol" w:cs="Symbol" w:hint="default"/>
      </w:rPr>
    </w:lvl>
    <w:lvl w:ilvl="1" w:tplc="4BD69F9A">
      <w:start w:val="1"/>
      <w:numFmt w:val="bullet"/>
      <w:lvlText w:val="o"/>
      <w:lvlJc w:val="left"/>
      <w:pPr>
        <w:tabs>
          <w:tab w:val="num" w:pos="1440"/>
        </w:tabs>
        <w:ind w:left="1440" w:hanging="360"/>
      </w:pPr>
      <w:rPr>
        <w:rFonts w:ascii="Courier New" w:hAnsi="Courier New" w:cs="Courier New" w:hint="default"/>
      </w:rPr>
    </w:lvl>
    <w:lvl w:ilvl="2" w:tplc="7DD84BEA">
      <w:start w:val="1"/>
      <w:numFmt w:val="bullet"/>
      <w:lvlText w:val=""/>
      <w:lvlJc w:val="left"/>
      <w:pPr>
        <w:tabs>
          <w:tab w:val="num" w:pos="2160"/>
        </w:tabs>
        <w:ind w:left="2160" w:hanging="360"/>
      </w:pPr>
      <w:rPr>
        <w:rFonts w:ascii="Wingdings" w:hAnsi="Wingdings" w:cs="Wingdings" w:hint="default"/>
      </w:rPr>
    </w:lvl>
    <w:lvl w:ilvl="3" w:tplc="BA46BB28">
      <w:start w:val="1"/>
      <w:numFmt w:val="bullet"/>
      <w:lvlText w:val=""/>
      <w:lvlJc w:val="left"/>
      <w:pPr>
        <w:tabs>
          <w:tab w:val="num" w:pos="2880"/>
        </w:tabs>
        <w:ind w:left="2880" w:hanging="360"/>
      </w:pPr>
      <w:rPr>
        <w:rFonts w:ascii="Symbol" w:hAnsi="Symbol" w:cs="Symbol" w:hint="default"/>
      </w:rPr>
    </w:lvl>
    <w:lvl w:ilvl="4" w:tplc="700AD3B4">
      <w:start w:val="1"/>
      <w:numFmt w:val="bullet"/>
      <w:lvlText w:val="o"/>
      <w:lvlJc w:val="left"/>
      <w:pPr>
        <w:tabs>
          <w:tab w:val="num" w:pos="3600"/>
        </w:tabs>
        <w:ind w:left="3600" w:hanging="360"/>
      </w:pPr>
      <w:rPr>
        <w:rFonts w:ascii="Courier New" w:hAnsi="Courier New" w:cs="Courier New" w:hint="default"/>
      </w:rPr>
    </w:lvl>
    <w:lvl w:ilvl="5" w:tplc="2F16B29C">
      <w:start w:val="1"/>
      <w:numFmt w:val="bullet"/>
      <w:lvlText w:val=""/>
      <w:lvlJc w:val="left"/>
      <w:pPr>
        <w:tabs>
          <w:tab w:val="num" w:pos="4320"/>
        </w:tabs>
        <w:ind w:left="4320" w:hanging="360"/>
      </w:pPr>
      <w:rPr>
        <w:rFonts w:ascii="Wingdings" w:hAnsi="Wingdings" w:cs="Wingdings" w:hint="default"/>
      </w:rPr>
    </w:lvl>
    <w:lvl w:ilvl="6" w:tplc="99E8FC80">
      <w:start w:val="1"/>
      <w:numFmt w:val="bullet"/>
      <w:lvlText w:val=""/>
      <w:lvlJc w:val="left"/>
      <w:pPr>
        <w:tabs>
          <w:tab w:val="num" w:pos="5040"/>
        </w:tabs>
        <w:ind w:left="5040" w:hanging="360"/>
      </w:pPr>
      <w:rPr>
        <w:rFonts w:ascii="Symbol" w:hAnsi="Symbol" w:cs="Symbol" w:hint="default"/>
      </w:rPr>
    </w:lvl>
    <w:lvl w:ilvl="7" w:tplc="3F6EF406">
      <w:start w:val="1"/>
      <w:numFmt w:val="bullet"/>
      <w:lvlText w:val="o"/>
      <w:lvlJc w:val="left"/>
      <w:pPr>
        <w:tabs>
          <w:tab w:val="num" w:pos="5760"/>
        </w:tabs>
        <w:ind w:left="5760" w:hanging="360"/>
      </w:pPr>
      <w:rPr>
        <w:rFonts w:ascii="Courier New" w:hAnsi="Courier New" w:cs="Courier New" w:hint="default"/>
      </w:rPr>
    </w:lvl>
    <w:lvl w:ilvl="8" w:tplc="417A7A0A">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6503002B"/>
    <w:multiLevelType w:val="multilevel"/>
    <w:tmpl w:val="2200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3805731">
    <w:abstractNumId w:val="2"/>
  </w:num>
  <w:num w:numId="2" w16cid:durableId="1757751222">
    <w:abstractNumId w:val="9"/>
  </w:num>
  <w:num w:numId="3" w16cid:durableId="2039042851">
    <w:abstractNumId w:val="7"/>
  </w:num>
  <w:num w:numId="4" w16cid:durableId="1986620622">
    <w:abstractNumId w:val="4"/>
  </w:num>
  <w:num w:numId="5" w16cid:durableId="723599215">
    <w:abstractNumId w:val="3"/>
  </w:num>
  <w:num w:numId="6" w16cid:durableId="1379283917">
    <w:abstractNumId w:val="8"/>
  </w:num>
  <w:num w:numId="7" w16cid:durableId="1619291726">
    <w:abstractNumId w:val="1"/>
  </w:num>
  <w:num w:numId="8" w16cid:durableId="1533421768">
    <w:abstractNumId w:val="0"/>
  </w:num>
  <w:num w:numId="9" w16cid:durableId="1418019044">
    <w:abstractNumId w:val="6"/>
  </w:num>
  <w:num w:numId="10" w16cid:durableId="7756330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83"/>
    <w:rsid w:val="00006B81"/>
    <w:rsid w:val="00041832"/>
    <w:rsid w:val="00090AB4"/>
    <w:rsid w:val="000B54DA"/>
    <w:rsid w:val="000B78DE"/>
    <w:rsid w:val="0014218A"/>
    <w:rsid w:val="00186E28"/>
    <w:rsid w:val="001C6FFF"/>
    <w:rsid w:val="00233778"/>
    <w:rsid w:val="0025255B"/>
    <w:rsid w:val="00262502"/>
    <w:rsid w:val="002F1278"/>
    <w:rsid w:val="00306D08"/>
    <w:rsid w:val="00384C59"/>
    <w:rsid w:val="003C2641"/>
    <w:rsid w:val="0045070C"/>
    <w:rsid w:val="00452A0C"/>
    <w:rsid w:val="00461272"/>
    <w:rsid w:val="00477F3E"/>
    <w:rsid w:val="004A2D14"/>
    <w:rsid w:val="004B09CE"/>
    <w:rsid w:val="004E2D8C"/>
    <w:rsid w:val="004F5020"/>
    <w:rsid w:val="0050524E"/>
    <w:rsid w:val="005427C1"/>
    <w:rsid w:val="005569E9"/>
    <w:rsid w:val="005C1650"/>
    <w:rsid w:val="00602F8D"/>
    <w:rsid w:val="007207E7"/>
    <w:rsid w:val="00741808"/>
    <w:rsid w:val="00741EDD"/>
    <w:rsid w:val="00742012"/>
    <w:rsid w:val="00850E5C"/>
    <w:rsid w:val="008745C0"/>
    <w:rsid w:val="008C05AB"/>
    <w:rsid w:val="0092150C"/>
    <w:rsid w:val="00923B7E"/>
    <w:rsid w:val="0092549B"/>
    <w:rsid w:val="009532BF"/>
    <w:rsid w:val="00962399"/>
    <w:rsid w:val="009C55E0"/>
    <w:rsid w:val="009D5D36"/>
    <w:rsid w:val="009F34A1"/>
    <w:rsid w:val="00A5400A"/>
    <w:rsid w:val="00AA097D"/>
    <w:rsid w:val="00AB1C09"/>
    <w:rsid w:val="00B02120"/>
    <w:rsid w:val="00B9713F"/>
    <w:rsid w:val="00BC3283"/>
    <w:rsid w:val="00C25B73"/>
    <w:rsid w:val="00C60F1E"/>
    <w:rsid w:val="00CE1A7B"/>
    <w:rsid w:val="00D1340C"/>
    <w:rsid w:val="00D14266"/>
    <w:rsid w:val="00D20F1B"/>
    <w:rsid w:val="00D85756"/>
    <w:rsid w:val="00E94662"/>
    <w:rsid w:val="00EC414C"/>
    <w:rsid w:val="00F12D9B"/>
    <w:rsid w:val="00F20DA9"/>
    <w:rsid w:val="00F2537B"/>
    <w:rsid w:val="00FD343C"/>
    <w:rsid w:val="00FF3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FE92"/>
  <w15:chartTrackingRefBased/>
  <w15:docId w15:val="{D58AEC85-F100-4C0F-837D-90D768CC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283"/>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BC328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C328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C328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C328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BC328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BC328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BC328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BC328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BC3283"/>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2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2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2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2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2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283"/>
    <w:rPr>
      <w:rFonts w:eastAsiaTheme="majorEastAsia" w:cstheme="majorBidi"/>
      <w:color w:val="272727" w:themeColor="text1" w:themeTint="D8"/>
    </w:rPr>
  </w:style>
  <w:style w:type="paragraph" w:styleId="Title">
    <w:name w:val="Title"/>
    <w:basedOn w:val="Normal"/>
    <w:next w:val="Normal"/>
    <w:link w:val="TitleChar"/>
    <w:uiPriority w:val="10"/>
    <w:qFormat/>
    <w:rsid w:val="00BC3283"/>
    <w:pPr>
      <w:spacing w:after="80" w:line="240" w:lineRule="auto"/>
      <w:contextualSpacing/>
    </w:pPr>
    <w:rPr>
      <w:rFonts w:asciiTheme="majorHAnsi" w:eastAsiaTheme="majorEastAsia" w:hAnsiTheme="majorHAnsi" w:cstheme="majorBidi"/>
      <w:color w:val="auto"/>
      <w:spacing w:val="-10"/>
      <w:sz w:val="56"/>
      <w:szCs w:val="56"/>
      <w:lang w:eastAsia="en-US"/>
      <w14:ligatures w14:val="standardContextual"/>
    </w:rPr>
  </w:style>
  <w:style w:type="character" w:customStyle="1" w:styleId="TitleChar">
    <w:name w:val="Title Char"/>
    <w:basedOn w:val="DefaultParagraphFont"/>
    <w:link w:val="Title"/>
    <w:uiPriority w:val="10"/>
    <w:rsid w:val="00BC3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28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C3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283"/>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BC3283"/>
    <w:rPr>
      <w:i/>
      <w:iCs/>
      <w:color w:val="404040" w:themeColor="text1" w:themeTint="BF"/>
    </w:rPr>
  </w:style>
  <w:style w:type="paragraph" w:styleId="ListParagraph">
    <w:name w:val="List Paragraph"/>
    <w:basedOn w:val="Normal"/>
    <w:uiPriority w:val="34"/>
    <w:qFormat/>
    <w:rsid w:val="00BC3283"/>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BC3283"/>
    <w:rPr>
      <w:i/>
      <w:iCs/>
      <w:color w:val="0F4761" w:themeColor="accent1" w:themeShade="BF"/>
    </w:rPr>
  </w:style>
  <w:style w:type="paragraph" w:styleId="IntenseQuote">
    <w:name w:val="Intense Quote"/>
    <w:basedOn w:val="Normal"/>
    <w:next w:val="Normal"/>
    <w:link w:val="IntenseQuoteChar"/>
    <w:uiPriority w:val="30"/>
    <w:qFormat/>
    <w:rsid w:val="00BC328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BC3283"/>
    <w:rPr>
      <w:i/>
      <w:iCs/>
      <w:color w:val="0F4761" w:themeColor="accent1" w:themeShade="BF"/>
    </w:rPr>
  </w:style>
  <w:style w:type="character" w:styleId="IntenseReference">
    <w:name w:val="Intense Reference"/>
    <w:basedOn w:val="DefaultParagraphFont"/>
    <w:uiPriority w:val="32"/>
    <w:qFormat/>
    <w:rsid w:val="00BC3283"/>
    <w:rPr>
      <w:b/>
      <w:bCs/>
      <w:smallCaps/>
      <w:color w:val="0F4761" w:themeColor="accent1" w:themeShade="BF"/>
      <w:spacing w:val="5"/>
    </w:rPr>
  </w:style>
  <w:style w:type="table" w:styleId="TableGrid">
    <w:name w:val="Table Grid"/>
    <w:basedOn w:val="TableNormal"/>
    <w:uiPriority w:val="39"/>
    <w:rsid w:val="00233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674576">
      <w:bodyDiv w:val="1"/>
      <w:marLeft w:val="0"/>
      <w:marRight w:val="0"/>
      <w:marTop w:val="0"/>
      <w:marBottom w:val="0"/>
      <w:divBdr>
        <w:top w:val="none" w:sz="0" w:space="0" w:color="auto"/>
        <w:left w:val="none" w:sz="0" w:space="0" w:color="auto"/>
        <w:bottom w:val="none" w:sz="0" w:space="0" w:color="auto"/>
        <w:right w:val="none" w:sz="0" w:space="0" w:color="auto"/>
      </w:divBdr>
    </w:div>
    <w:div w:id="703292277">
      <w:bodyDiv w:val="1"/>
      <w:marLeft w:val="0"/>
      <w:marRight w:val="0"/>
      <w:marTop w:val="0"/>
      <w:marBottom w:val="0"/>
      <w:divBdr>
        <w:top w:val="none" w:sz="0" w:space="0" w:color="auto"/>
        <w:left w:val="none" w:sz="0" w:space="0" w:color="auto"/>
        <w:bottom w:val="none" w:sz="0" w:space="0" w:color="auto"/>
        <w:right w:val="none" w:sz="0" w:space="0" w:color="auto"/>
      </w:divBdr>
    </w:div>
    <w:div w:id="741947929">
      <w:bodyDiv w:val="1"/>
      <w:marLeft w:val="0"/>
      <w:marRight w:val="0"/>
      <w:marTop w:val="0"/>
      <w:marBottom w:val="0"/>
      <w:divBdr>
        <w:top w:val="none" w:sz="0" w:space="0" w:color="auto"/>
        <w:left w:val="none" w:sz="0" w:space="0" w:color="auto"/>
        <w:bottom w:val="none" w:sz="0" w:space="0" w:color="auto"/>
        <w:right w:val="none" w:sz="0" w:space="0" w:color="auto"/>
      </w:divBdr>
    </w:div>
    <w:div w:id="778791574">
      <w:bodyDiv w:val="1"/>
      <w:marLeft w:val="0"/>
      <w:marRight w:val="0"/>
      <w:marTop w:val="0"/>
      <w:marBottom w:val="0"/>
      <w:divBdr>
        <w:top w:val="none" w:sz="0" w:space="0" w:color="auto"/>
        <w:left w:val="none" w:sz="0" w:space="0" w:color="auto"/>
        <w:bottom w:val="none" w:sz="0" w:space="0" w:color="auto"/>
        <w:right w:val="none" w:sz="0" w:space="0" w:color="auto"/>
      </w:divBdr>
    </w:div>
    <w:div w:id="894201575">
      <w:bodyDiv w:val="1"/>
      <w:marLeft w:val="0"/>
      <w:marRight w:val="0"/>
      <w:marTop w:val="0"/>
      <w:marBottom w:val="0"/>
      <w:divBdr>
        <w:top w:val="none" w:sz="0" w:space="0" w:color="auto"/>
        <w:left w:val="none" w:sz="0" w:space="0" w:color="auto"/>
        <w:bottom w:val="none" w:sz="0" w:space="0" w:color="auto"/>
        <w:right w:val="none" w:sz="0" w:space="0" w:color="auto"/>
      </w:divBdr>
    </w:div>
    <w:div w:id="978723797">
      <w:bodyDiv w:val="1"/>
      <w:marLeft w:val="0"/>
      <w:marRight w:val="0"/>
      <w:marTop w:val="0"/>
      <w:marBottom w:val="0"/>
      <w:divBdr>
        <w:top w:val="none" w:sz="0" w:space="0" w:color="auto"/>
        <w:left w:val="none" w:sz="0" w:space="0" w:color="auto"/>
        <w:bottom w:val="none" w:sz="0" w:space="0" w:color="auto"/>
        <w:right w:val="none" w:sz="0" w:space="0" w:color="auto"/>
      </w:divBdr>
    </w:div>
    <w:div w:id="1752657214">
      <w:bodyDiv w:val="1"/>
      <w:marLeft w:val="0"/>
      <w:marRight w:val="0"/>
      <w:marTop w:val="0"/>
      <w:marBottom w:val="0"/>
      <w:divBdr>
        <w:top w:val="none" w:sz="0" w:space="0" w:color="auto"/>
        <w:left w:val="none" w:sz="0" w:space="0" w:color="auto"/>
        <w:bottom w:val="none" w:sz="0" w:space="0" w:color="auto"/>
        <w:right w:val="none" w:sz="0" w:space="0" w:color="auto"/>
      </w:divBdr>
    </w:div>
    <w:div w:id="186092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76</TotalTime>
  <Pages>6</Pages>
  <Words>1871</Words>
  <Characters>10667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Kirstin Reynolds</cp:lastModifiedBy>
  <cp:revision>59</cp:revision>
  <dcterms:created xsi:type="dcterms:W3CDTF">2025-05-06T13:47:00Z</dcterms:created>
  <dcterms:modified xsi:type="dcterms:W3CDTF">2025-05-06T14:59:00Z</dcterms:modified>
</cp:coreProperties>
</file>