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3D7F603B" w:rsidR="00257672" w:rsidRPr="00FE0779" w:rsidRDefault="00257672" w:rsidP="00053709">
      <w:pPr>
        <w:spacing w:after="0"/>
        <w:rPr>
          <w:rFonts w:ascii="Arial" w:hAnsi="Arial" w:cs="Arial"/>
          <w:color w:val="006699"/>
          <w:sz w:val="32"/>
          <w:szCs w:val="32"/>
        </w:rPr>
      </w:pPr>
      <w:r w:rsidRPr="00DB56F5">
        <w:rPr>
          <w:rFonts w:ascii="Arial" w:hAnsi="Arial" w:cs="Arial"/>
          <w:noProof/>
          <w:color w:val="006699"/>
          <w:sz w:val="18"/>
          <w:szCs w:val="18"/>
        </w:rPr>
        <mc:AlternateContent>
          <mc:Choice Requires="wps">
            <w:drawing>
              <wp:anchor distT="0" distB="0" distL="114300" distR="114300" simplePos="0" relativeHeight="251659264" behindDoc="0" locked="0" layoutInCell="1" allowOverlap="1" wp14:anchorId="777141E8" wp14:editId="34B0576A">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D884D78"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0D6987">
                              <w:rPr>
                                <w:rFonts w:ascii="Arial" w:hAnsi="Arial" w:cs="Arial"/>
                                <w:b/>
                                <w:bCs/>
                                <w:color w:val="00B0F0"/>
                                <w:sz w:val="36"/>
                                <w:szCs w:val="36"/>
                              </w:rPr>
                              <w:t xml:space="preserve">Autumn </w:t>
                            </w:r>
                            <w:r>
                              <w:rPr>
                                <w:rFonts w:ascii="Arial" w:hAnsi="Arial" w:cs="Arial"/>
                                <w:b/>
                                <w:bCs/>
                                <w:color w:val="00B0F0"/>
                                <w:sz w:val="36"/>
                                <w:szCs w:val="36"/>
                              </w:rPr>
                              <w:t xml:space="preserve">Term </w:t>
                            </w:r>
                            <w:r w:rsidR="000D6987">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D884D78"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0D6987">
                        <w:rPr>
                          <w:rFonts w:ascii="Arial" w:hAnsi="Arial" w:cs="Arial"/>
                          <w:b/>
                          <w:bCs/>
                          <w:color w:val="00B0F0"/>
                          <w:sz w:val="36"/>
                          <w:szCs w:val="36"/>
                        </w:rPr>
                        <w:t xml:space="preserve">Autumn </w:t>
                      </w:r>
                      <w:r>
                        <w:rPr>
                          <w:rFonts w:ascii="Arial" w:hAnsi="Arial" w:cs="Arial"/>
                          <w:b/>
                          <w:bCs/>
                          <w:color w:val="00B0F0"/>
                          <w:sz w:val="36"/>
                          <w:szCs w:val="36"/>
                        </w:rPr>
                        <w:t xml:space="preserve">Term </w:t>
                      </w:r>
                      <w:r w:rsidR="000D6987">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B56F5">
        <w:rPr>
          <w:rFonts w:ascii="Arial" w:hAnsi="Arial" w:cs="Arial"/>
          <w:noProof/>
          <w:color w:val="006699"/>
          <w:sz w:val="18"/>
          <w:szCs w:val="18"/>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B56F5">
        <w:rPr>
          <w:rFonts w:ascii="Arial" w:hAnsi="Arial" w:cs="Arial"/>
          <w:noProof/>
          <w:color w:val="006699"/>
          <w:sz w:val="18"/>
          <w:szCs w:val="18"/>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FE0779">
        <w:rPr>
          <w:rFonts w:ascii="Arial" w:hAnsi="Arial" w:cs="Arial"/>
          <w:noProof/>
          <w:color w:val="006699"/>
          <w:sz w:val="32"/>
          <w:szCs w:val="32"/>
        </w:rPr>
        <w:t>DT</w:t>
      </w:r>
      <w:r w:rsidR="000D6987" w:rsidRPr="00FE0779">
        <w:rPr>
          <w:rFonts w:ascii="Arial" w:hAnsi="Arial" w:cs="Arial"/>
          <w:noProof/>
          <w:color w:val="006699"/>
          <w:sz w:val="32"/>
          <w:szCs w:val="32"/>
        </w:rPr>
        <w:t>- Mechanical Systems- Automata toys</w:t>
      </w:r>
    </w:p>
    <w:p w14:paraId="505EFC25" w14:textId="1A9BFDBA" w:rsidR="00257672" w:rsidRPr="00DB56F5" w:rsidRDefault="00A21A9B" w:rsidP="00053709">
      <w:pPr>
        <w:spacing w:after="0"/>
        <w:rPr>
          <w:rFonts w:eastAsia="Calibri"/>
          <w:b/>
          <w:color w:val="auto"/>
          <w:kern w:val="0"/>
          <w:sz w:val="18"/>
          <w:szCs w:val="18"/>
          <w:lang w:val="en-US" w:eastAsia="en-US"/>
        </w:rPr>
      </w:pPr>
      <w:r w:rsidRPr="00DB56F5">
        <w:rPr>
          <w:noProof/>
          <w:sz w:val="18"/>
          <w:szCs w:val="18"/>
        </w:rPr>
        <w:drawing>
          <wp:anchor distT="0" distB="0" distL="114300" distR="114300" simplePos="0" relativeHeight="251667456" behindDoc="1" locked="0" layoutInCell="1" allowOverlap="1" wp14:anchorId="3E9F73DF" wp14:editId="739CD5F2">
            <wp:simplePos x="0" y="0"/>
            <wp:positionH relativeFrom="column">
              <wp:posOffset>1206500</wp:posOffset>
            </wp:positionH>
            <wp:positionV relativeFrom="paragraph">
              <wp:posOffset>53340</wp:posOffset>
            </wp:positionV>
            <wp:extent cx="2750185" cy="2393950"/>
            <wp:effectExtent l="0" t="0" r="0" b="6350"/>
            <wp:wrapTight wrapText="bothSides">
              <wp:wrapPolygon edited="0">
                <wp:start x="0" y="0"/>
                <wp:lineTo x="0" y="21485"/>
                <wp:lineTo x="21396" y="21485"/>
                <wp:lineTo x="21396" y="0"/>
                <wp:lineTo x="0" y="0"/>
              </wp:wrapPolygon>
            </wp:wrapTight>
            <wp:docPr id="216586398" name="Picture 1" descr="Autom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mat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0185" cy="2393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FC080E" w14:textId="451C12CC" w:rsidR="00257672" w:rsidRPr="00DB56F5" w:rsidRDefault="00257672" w:rsidP="00053709">
      <w:pPr>
        <w:spacing w:after="0"/>
        <w:rPr>
          <w:rFonts w:eastAsia="Calibri"/>
          <w:b/>
          <w:color w:val="auto"/>
          <w:kern w:val="0"/>
          <w:sz w:val="18"/>
          <w:szCs w:val="18"/>
          <w:lang w:val="en-US" w:eastAsia="en-US"/>
        </w:rPr>
      </w:pPr>
    </w:p>
    <w:p w14:paraId="6DCE0183" w14:textId="0740AC60" w:rsidR="00257672" w:rsidRPr="00DB56F5" w:rsidRDefault="00257672" w:rsidP="00053709">
      <w:pPr>
        <w:spacing w:after="0"/>
        <w:rPr>
          <w:rFonts w:eastAsia="Calibri"/>
          <w:b/>
          <w:color w:val="auto"/>
          <w:kern w:val="0"/>
          <w:sz w:val="18"/>
          <w:szCs w:val="18"/>
          <w:lang w:val="en-US" w:eastAsia="en-US"/>
        </w:rPr>
      </w:pPr>
    </w:p>
    <w:p w14:paraId="131CE52B" w14:textId="529E5E97" w:rsidR="00257672" w:rsidRPr="00DB56F5" w:rsidRDefault="00257672" w:rsidP="00053709">
      <w:pPr>
        <w:spacing w:after="0"/>
        <w:rPr>
          <w:rFonts w:eastAsia="Calibri"/>
          <w:b/>
          <w:color w:val="auto"/>
          <w:kern w:val="0"/>
          <w:sz w:val="18"/>
          <w:szCs w:val="18"/>
          <w:lang w:val="en-US" w:eastAsia="en-US"/>
        </w:rPr>
      </w:pPr>
    </w:p>
    <w:p w14:paraId="56906FB9" w14:textId="43693A03" w:rsidR="00257672" w:rsidRPr="00DB56F5" w:rsidRDefault="00257672" w:rsidP="00053709">
      <w:pPr>
        <w:spacing w:after="0"/>
        <w:rPr>
          <w:rFonts w:eastAsia="Calibri"/>
          <w:b/>
          <w:color w:val="auto"/>
          <w:kern w:val="0"/>
          <w:sz w:val="18"/>
          <w:szCs w:val="18"/>
          <w:lang w:val="en-US" w:eastAsia="en-US"/>
        </w:rPr>
      </w:pPr>
    </w:p>
    <w:p w14:paraId="7E1AE285" w14:textId="3BAE3829" w:rsidR="00257672" w:rsidRPr="00DB56F5" w:rsidRDefault="00257672" w:rsidP="00053709">
      <w:pPr>
        <w:spacing w:after="0"/>
        <w:rPr>
          <w:rFonts w:eastAsia="Calibri"/>
          <w:b/>
          <w:color w:val="auto"/>
          <w:kern w:val="0"/>
          <w:sz w:val="18"/>
          <w:szCs w:val="18"/>
          <w:lang w:val="en-US" w:eastAsia="en-US"/>
        </w:rPr>
      </w:pPr>
    </w:p>
    <w:p w14:paraId="6871121B" w14:textId="209FAB56" w:rsidR="00257672" w:rsidRPr="00DB56F5" w:rsidRDefault="008405E3" w:rsidP="00053709">
      <w:pPr>
        <w:spacing w:after="0"/>
        <w:rPr>
          <w:rFonts w:eastAsia="Calibri"/>
          <w:sz w:val="18"/>
          <w:szCs w:val="18"/>
          <w:lang w:val="en-US" w:eastAsia="en-US"/>
        </w:rPr>
      </w:pPr>
      <w:r w:rsidRPr="00DB56F5">
        <w:rPr>
          <w:rFonts w:ascii="Arial" w:hAnsi="Arial" w:cs="Arial"/>
          <w:noProof/>
          <w:color w:val="006699"/>
          <w:sz w:val="18"/>
          <w:szCs w:val="18"/>
        </w:rPr>
        <mc:AlternateContent>
          <mc:Choice Requires="wps">
            <w:drawing>
              <wp:anchor distT="0" distB="0" distL="114300" distR="114300" simplePos="0" relativeHeight="251662336" behindDoc="0" locked="0" layoutInCell="1" allowOverlap="1" wp14:anchorId="4DC86E03" wp14:editId="74C1C600">
                <wp:simplePos x="0" y="0"/>
                <wp:positionH relativeFrom="column">
                  <wp:posOffset>4921250</wp:posOffset>
                </wp:positionH>
                <wp:positionV relativeFrom="paragraph">
                  <wp:posOffset>27305</wp:posOffset>
                </wp:positionV>
                <wp:extent cx="4735195" cy="1348105"/>
                <wp:effectExtent l="0" t="0" r="2730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348105"/>
                        </a:xfrm>
                        <a:prstGeom prst="rect">
                          <a:avLst/>
                        </a:prstGeom>
                        <a:solidFill>
                          <a:srgbClr val="FFFFFF"/>
                        </a:solidFill>
                        <a:ln w="9525">
                          <a:solidFill>
                            <a:srgbClr val="000000"/>
                          </a:solidFill>
                          <a:miter lim="800000"/>
                          <a:headEnd/>
                          <a:tailEnd/>
                        </a:ln>
                      </wps:spPr>
                      <wps:txbx>
                        <w:txbxContent>
                          <w:p w14:paraId="69B09BE4" w14:textId="1C254EF4" w:rsidR="00193391" w:rsidRDefault="00193391" w:rsidP="000D6987">
                            <w:pPr>
                              <w:pStyle w:val="ListParagraph"/>
                              <w:widowControl w:val="0"/>
                              <w:spacing w:line="360" w:lineRule="auto"/>
                              <w:ind w:left="0"/>
                              <w:rPr>
                                <w:rFonts w:ascii="Arial" w:hAnsi="Arial" w:cs="Arial"/>
                                <w:lang w:val="en-US"/>
                              </w:rPr>
                            </w:pPr>
                            <w:r>
                              <w:rPr>
                                <w:rFonts w:ascii="Arial" w:hAnsi="Arial" w:cs="Arial"/>
                                <w:lang w:val="en-US"/>
                              </w:rPr>
                              <w:t xml:space="preserve"> </w:t>
                            </w:r>
                            <w:r w:rsidR="000D6987">
                              <w:rPr>
                                <w:rFonts w:ascii="Arial" w:hAnsi="Arial" w:cs="Arial"/>
                                <w:lang w:val="en-US"/>
                              </w:rPr>
                              <w:t xml:space="preserve">To know which </w:t>
                            </w:r>
                            <w:r w:rsidR="00C34407">
                              <w:rPr>
                                <w:rFonts w:ascii="Arial" w:hAnsi="Arial" w:cs="Arial"/>
                                <w:lang w:val="en-US"/>
                              </w:rPr>
                              <w:t>mechanisms are working together to make a mechanical system.</w:t>
                            </w:r>
                          </w:p>
                          <w:p w14:paraId="2308F5E6" w14:textId="00C3E013" w:rsidR="00C34407" w:rsidRDefault="00C34407" w:rsidP="000D6987">
                            <w:pPr>
                              <w:pStyle w:val="ListParagraph"/>
                              <w:widowControl w:val="0"/>
                              <w:spacing w:line="360" w:lineRule="auto"/>
                              <w:ind w:left="0"/>
                              <w:rPr>
                                <w:rFonts w:ascii="Arial" w:hAnsi="Arial" w:cs="Arial"/>
                                <w:lang w:val="en-US"/>
                              </w:rPr>
                            </w:pPr>
                            <w:r>
                              <w:rPr>
                                <w:rFonts w:ascii="Arial" w:hAnsi="Arial" w:cs="Arial"/>
                                <w:lang w:val="en-US"/>
                              </w:rPr>
                              <w:t xml:space="preserve">That there are different directions of movement. </w:t>
                            </w:r>
                          </w:p>
                          <w:p w14:paraId="159CEC70" w14:textId="26AD281F" w:rsidR="00C34407" w:rsidRPr="00A07222" w:rsidRDefault="00C34407" w:rsidP="000D6987">
                            <w:pPr>
                              <w:pStyle w:val="ListParagraph"/>
                              <w:widowControl w:val="0"/>
                              <w:spacing w:line="360" w:lineRule="auto"/>
                              <w:ind w:left="0"/>
                              <w:rPr>
                                <w:rFonts w:ascii="Arial" w:hAnsi="Arial" w:cs="Arial"/>
                                <w:lang w:val="en-US"/>
                              </w:rPr>
                            </w:pPr>
                            <w:r>
                              <w:rPr>
                                <w:rFonts w:ascii="Arial" w:hAnsi="Arial" w:cs="Arial"/>
                                <w:lang w:val="en-US"/>
                              </w:rPr>
                              <w:t xml:space="preserve">That mechanisms can change one type of movement to another.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7.5pt;margin-top:2.15pt;width:372.85pt;height:10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">
                <v:textbox>
                  <w:txbxContent>
                    <w:p w14:paraId="69B09BE4" w14:textId="1C254EF4" w:rsidR="00193391" w:rsidRDefault="00193391" w:rsidP="000D6987">
                      <w:pPr>
                        <w:pStyle w:val="ListParagraph"/>
                        <w:widowControl w:val="0"/>
                        <w:spacing w:line="360" w:lineRule="auto"/>
                        <w:ind w:left="0"/>
                        <w:rPr>
                          <w:rFonts w:ascii="Arial" w:hAnsi="Arial" w:cs="Arial"/>
                          <w:lang w:val="en-US"/>
                        </w:rPr>
                      </w:pPr>
                      <w:r>
                        <w:rPr>
                          <w:rFonts w:ascii="Arial" w:hAnsi="Arial" w:cs="Arial"/>
                          <w:lang w:val="en-US"/>
                        </w:rPr>
                        <w:t xml:space="preserve"> </w:t>
                      </w:r>
                      <w:r w:rsidR="000D6987">
                        <w:rPr>
                          <w:rFonts w:ascii="Arial" w:hAnsi="Arial" w:cs="Arial"/>
                          <w:lang w:val="en-US"/>
                        </w:rPr>
                        <w:t xml:space="preserve">To know which </w:t>
                      </w:r>
                      <w:r w:rsidR="00C34407">
                        <w:rPr>
                          <w:rFonts w:ascii="Arial" w:hAnsi="Arial" w:cs="Arial"/>
                          <w:lang w:val="en-US"/>
                        </w:rPr>
                        <w:t>mechanisms are working together to make a mechanical system.</w:t>
                      </w:r>
                    </w:p>
                    <w:p w14:paraId="2308F5E6" w14:textId="00C3E013" w:rsidR="00C34407" w:rsidRDefault="00C34407" w:rsidP="000D6987">
                      <w:pPr>
                        <w:pStyle w:val="ListParagraph"/>
                        <w:widowControl w:val="0"/>
                        <w:spacing w:line="360" w:lineRule="auto"/>
                        <w:ind w:left="0"/>
                        <w:rPr>
                          <w:rFonts w:ascii="Arial" w:hAnsi="Arial" w:cs="Arial"/>
                          <w:lang w:val="en-US"/>
                        </w:rPr>
                      </w:pPr>
                      <w:r>
                        <w:rPr>
                          <w:rFonts w:ascii="Arial" w:hAnsi="Arial" w:cs="Arial"/>
                          <w:lang w:val="en-US"/>
                        </w:rPr>
                        <w:t xml:space="preserve">That there are different directions of movement. </w:t>
                      </w:r>
                    </w:p>
                    <w:p w14:paraId="159CEC70" w14:textId="26AD281F" w:rsidR="00C34407" w:rsidRPr="00A07222" w:rsidRDefault="00C34407" w:rsidP="000D6987">
                      <w:pPr>
                        <w:pStyle w:val="ListParagraph"/>
                        <w:widowControl w:val="0"/>
                        <w:spacing w:line="360" w:lineRule="auto"/>
                        <w:ind w:left="0"/>
                        <w:rPr>
                          <w:rFonts w:ascii="Arial" w:hAnsi="Arial" w:cs="Arial"/>
                          <w:lang w:val="en-US"/>
                        </w:rPr>
                      </w:pPr>
                      <w:r>
                        <w:rPr>
                          <w:rFonts w:ascii="Arial" w:hAnsi="Arial" w:cs="Arial"/>
                          <w:lang w:val="en-US"/>
                        </w:rPr>
                        <w:t xml:space="preserve">That mechanisms can change one type of movement to another. </w:t>
                      </w:r>
                    </w:p>
                  </w:txbxContent>
                </v:textbox>
              </v:shape>
            </w:pict>
          </mc:Fallback>
        </mc:AlternateContent>
      </w:r>
    </w:p>
    <w:p w14:paraId="54D09782" w14:textId="3BE87CAC" w:rsidR="00257672" w:rsidRPr="00DB56F5" w:rsidRDefault="00257672" w:rsidP="00053709">
      <w:pPr>
        <w:spacing w:after="0"/>
        <w:rPr>
          <w:rFonts w:eastAsia="Calibri"/>
          <w:sz w:val="18"/>
          <w:szCs w:val="18"/>
          <w:lang w:val="en-US" w:eastAsia="en-US"/>
        </w:rPr>
      </w:pPr>
    </w:p>
    <w:p w14:paraId="6151402C" w14:textId="78B5EC8A" w:rsidR="00257672" w:rsidRPr="00DB56F5" w:rsidRDefault="00257672" w:rsidP="00053709">
      <w:pPr>
        <w:spacing w:after="0"/>
        <w:rPr>
          <w:rFonts w:eastAsia="Calibri"/>
          <w:sz w:val="18"/>
          <w:szCs w:val="18"/>
          <w:lang w:val="en-US" w:eastAsia="en-US"/>
        </w:rPr>
      </w:pPr>
    </w:p>
    <w:p w14:paraId="0517D20C" w14:textId="76FBAE93" w:rsidR="00257672" w:rsidRPr="00DB56F5" w:rsidRDefault="00257672" w:rsidP="00053709">
      <w:pPr>
        <w:spacing w:after="0"/>
        <w:rPr>
          <w:rFonts w:eastAsia="Calibri"/>
          <w:sz w:val="18"/>
          <w:szCs w:val="18"/>
          <w:lang w:val="en-US" w:eastAsia="en-US"/>
        </w:rPr>
      </w:pPr>
    </w:p>
    <w:p w14:paraId="7DE1C5B6" w14:textId="47723D26" w:rsidR="00257672" w:rsidRPr="00DB56F5" w:rsidRDefault="00257672" w:rsidP="00053709">
      <w:pPr>
        <w:spacing w:after="0"/>
        <w:rPr>
          <w:rFonts w:eastAsia="Calibri"/>
          <w:sz w:val="18"/>
          <w:szCs w:val="18"/>
          <w:lang w:val="en-US" w:eastAsia="en-US"/>
        </w:rPr>
      </w:pPr>
    </w:p>
    <w:p w14:paraId="596ACF87" w14:textId="1859EBF4" w:rsidR="00257672" w:rsidRPr="00DB56F5" w:rsidRDefault="00257672" w:rsidP="00053709">
      <w:pPr>
        <w:spacing w:after="0"/>
        <w:rPr>
          <w:rFonts w:eastAsia="Calibri"/>
          <w:sz w:val="18"/>
          <w:szCs w:val="18"/>
          <w:lang w:val="en-US" w:eastAsia="en-US"/>
        </w:rPr>
      </w:pPr>
    </w:p>
    <w:tbl>
      <w:tblPr>
        <w:tblpPr w:leftFromText="180" w:rightFromText="180" w:vertAnchor="text" w:horzAnchor="margin" w:tblpY="43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DB56F5" w14:paraId="33FFE56A" w14:textId="77777777" w:rsidTr="008405E3">
        <w:tc>
          <w:tcPr>
            <w:tcW w:w="15388" w:type="dxa"/>
            <w:shd w:val="clear" w:color="auto" w:fill="008080"/>
          </w:tcPr>
          <w:p w14:paraId="27564774" w14:textId="39A05E9E" w:rsidR="00193391" w:rsidRPr="00DB56F5" w:rsidRDefault="00193391" w:rsidP="008405E3">
            <w:pPr>
              <w:spacing w:after="0"/>
              <w:jc w:val="center"/>
              <w:rPr>
                <w:rFonts w:ascii="Arial" w:eastAsia="Calibri" w:hAnsi="Arial" w:cs="Arial"/>
                <w:color w:val="FFFFFF"/>
                <w:sz w:val="18"/>
                <w:szCs w:val="18"/>
                <w:lang w:val="en-US" w:eastAsia="en-US"/>
              </w:rPr>
            </w:pPr>
            <w:r w:rsidRPr="00DB56F5">
              <w:rPr>
                <w:rFonts w:ascii="Arial" w:eastAsia="Calibri" w:hAnsi="Arial" w:cs="Arial"/>
                <w:color w:val="FFFFFF"/>
                <w:sz w:val="18"/>
                <w:szCs w:val="18"/>
                <w:lang w:val="en-US" w:eastAsia="en-US"/>
              </w:rPr>
              <w:t>Learning Links</w:t>
            </w:r>
          </w:p>
        </w:tc>
      </w:tr>
      <w:tr w:rsidR="00193391" w:rsidRPr="00DB56F5" w14:paraId="500D07EE" w14:textId="77777777" w:rsidTr="008405E3">
        <w:trPr>
          <w:trHeight w:val="2259"/>
        </w:trPr>
        <w:tc>
          <w:tcPr>
            <w:tcW w:w="15388" w:type="dxa"/>
            <w:shd w:val="clear" w:color="auto" w:fill="auto"/>
          </w:tcPr>
          <w:p w14:paraId="7B10D6CA" w14:textId="79E254C2" w:rsidR="00193391" w:rsidRPr="00DB56F5" w:rsidRDefault="00193391" w:rsidP="008405E3">
            <w:pPr>
              <w:spacing w:after="0"/>
              <w:rPr>
                <w:rFonts w:eastAsia="Calibri"/>
                <w:sz w:val="18"/>
                <w:szCs w:val="18"/>
                <w:lang w:val="en-US" w:eastAsia="en-US"/>
              </w:rPr>
            </w:pPr>
          </w:p>
        </w:tc>
      </w:tr>
    </w:tbl>
    <w:p w14:paraId="51A52B1E" w14:textId="267B6AF0" w:rsidR="00257672" w:rsidRPr="00DB56F5" w:rsidRDefault="008405E3" w:rsidP="00053709">
      <w:pPr>
        <w:spacing w:after="0"/>
        <w:rPr>
          <w:rFonts w:ascii="Candara" w:eastAsia="Calibri" w:hAnsi="Candara"/>
          <w:b/>
          <w:color w:val="auto"/>
          <w:kern w:val="0"/>
          <w:sz w:val="18"/>
          <w:szCs w:val="18"/>
          <w:lang w:val="en-US" w:eastAsia="en-US"/>
        </w:rPr>
      </w:pPr>
      <w:r w:rsidRPr="00DB56F5">
        <w:rPr>
          <w:rFonts w:ascii="Arial" w:hAnsi="Arial" w:cs="Arial"/>
          <w:noProof/>
          <w:color w:val="006699"/>
          <w:sz w:val="18"/>
          <w:szCs w:val="18"/>
        </w:rPr>
        <mc:AlternateContent>
          <mc:Choice Requires="wps">
            <w:drawing>
              <wp:anchor distT="0" distB="0" distL="114300" distR="114300" simplePos="0" relativeHeight="251663360" behindDoc="0" locked="0" layoutInCell="1" allowOverlap="1" wp14:anchorId="48557B14" wp14:editId="340BA371">
                <wp:simplePos x="0" y="0"/>
                <wp:positionH relativeFrom="column">
                  <wp:posOffset>2509520</wp:posOffset>
                </wp:positionH>
                <wp:positionV relativeFrom="paragraph">
                  <wp:posOffset>688340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0E3FE939" w:rsidR="00257672" w:rsidRPr="00CB2EDC" w:rsidRDefault="00257672" w:rsidP="00257672">
                            <w:pPr>
                              <w:widowControl w:val="0"/>
                              <w:jc w:val="center"/>
                              <w:rPr>
                                <w:rFonts w:ascii="Arial" w:hAnsi="Arial" w:cs="Arial"/>
                                <w:b/>
                                <w:bCs/>
                                <w:color w:val="FFFFFF"/>
                                <w:lang w:val="en-US"/>
                              </w:rPr>
                            </w:pPr>
                            <w:r>
                              <w:rPr>
                                <w:rFonts w:ascii="Arial" w:hAnsi="Arial" w:cs="Arial"/>
                                <w:b/>
                                <w:bCs/>
                                <w:color w:val="FFFFFF"/>
                                <w:lang w:val="en-US"/>
                              </w:rPr>
                              <w:t xml:space="preserve">My French House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0" type="#_x0000_t202" style="position:absolute;margin-left:197.6pt;margin-top:54.2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" fillcolor="#31849b">
                <v:textbox>
                  <w:txbxContent>
                    <w:p w14:paraId="1C1C009D" w14:textId="0E3FE939" w:rsidR="00257672" w:rsidRPr="00CB2EDC" w:rsidRDefault="00257672" w:rsidP="00257672">
                      <w:pPr>
                        <w:widowControl w:val="0"/>
                        <w:jc w:val="center"/>
                        <w:rPr>
                          <w:rFonts w:ascii="Arial" w:hAnsi="Arial" w:cs="Arial"/>
                          <w:b/>
                          <w:bCs/>
                          <w:color w:val="FFFFFF"/>
                          <w:lang w:val="en-US"/>
                        </w:rPr>
                      </w:pPr>
                      <w:r>
                        <w:rPr>
                          <w:rFonts w:ascii="Arial" w:hAnsi="Arial" w:cs="Arial"/>
                          <w:b/>
                          <w:bCs/>
                          <w:color w:val="FFFFFF"/>
                          <w:lang w:val="en-US"/>
                        </w:rPr>
                        <w:t xml:space="preserve">My French House </w:t>
                      </w:r>
                    </w:p>
                  </w:txbxContent>
                </v:textbox>
              </v:shape>
            </w:pict>
          </mc:Fallback>
        </mc:AlternateContent>
      </w:r>
      <w:r w:rsidRPr="00DB56F5">
        <w:rPr>
          <w:rFonts w:ascii="Arial" w:hAnsi="Arial" w:cs="Arial"/>
          <w:noProof/>
          <w:color w:val="006699"/>
          <w:sz w:val="18"/>
          <w:szCs w:val="18"/>
        </w:rPr>
        <mc:AlternateContent>
          <mc:Choice Requires="wps">
            <w:drawing>
              <wp:anchor distT="0" distB="0" distL="114300" distR="114300" simplePos="0" relativeHeight="251664384" behindDoc="0" locked="0" layoutInCell="1" allowOverlap="1" wp14:anchorId="61037DD3" wp14:editId="49811EB8">
                <wp:simplePos x="0" y="0"/>
                <wp:positionH relativeFrom="column">
                  <wp:posOffset>2519045</wp:posOffset>
                </wp:positionH>
                <wp:positionV relativeFrom="paragraph">
                  <wp:posOffset>1076960</wp:posOffset>
                </wp:positionV>
                <wp:extent cx="7252970" cy="1541145"/>
                <wp:effectExtent l="0" t="0" r="241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41145"/>
                        </a:xfrm>
                        <a:prstGeom prst="rect">
                          <a:avLst/>
                        </a:prstGeom>
                        <a:solidFill>
                          <a:srgbClr val="FFFFFF"/>
                        </a:solidFill>
                        <a:ln w="9525">
                          <a:solidFill>
                            <a:srgbClr val="000000"/>
                          </a:solidFill>
                          <a:miter lim="800000"/>
                          <a:headEnd/>
                          <a:tailEnd/>
                        </a:ln>
                      </wps:spPr>
                      <wps:txbx>
                        <w:txbxContent>
                          <w:p w14:paraId="4E33CE6C" w14:textId="3DEDEC34" w:rsidR="00257672" w:rsidRPr="005B1D4C" w:rsidRDefault="00F42F17" w:rsidP="00257672">
                            <w:pPr>
                              <w:spacing w:line="280" w:lineRule="auto"/>
                              <w:jc w:val="center"/>
                              <w:rPr>
                                <w:rFonts w:ascii="Arial" w:hAnsi="Arial" w:cs="Arial"/>
                                <w:sz w:val="18"/>
                                <w:szCs w:val="18"/>
                                <w:lang w:val="en-US"/>
                              </w:rPr>
                            </w:pPr>
                            <w:r w:rsidRPr="005B1D4C">
                              <w:rPr>
                                <w:rFonts w:ascii="Arial" w:hAnsi="Arial" w:cs="Arial"/>
                                <w:sz w:val="18"/>
                                <w:szCs w:val="18"/>
                                <w:lang w:val="en-US"/>
                              </w:rPr>
                              <w:t xml:space="preserve">Within this unit, children will learn how to mark, </w:t>
                            </w:r>
                            <w:proofErr w:type="gramStart"/>
                            <w:r w:rsidRPr="005B1D4C">
                              <w:rPr>
                                <w:rFonts w:ascii="Arial" w:hAnsi="Arial" w:cs="Arial"/>
                                <w:sz w:val="18"/>
                                <w:szCs w:val="18"/>
                                <w:lang w:val="en-US"/>
                              </w:rPr>
                              <w:t>saw</w:t>
                            </w:r>
                            <w:proofErr w:type="gramEnd"/>
                            <w:r w:rsidRPr="005B1D4C">
                              <w:rPr>
                                <w:rFonts w:ascii="Arial" w:hAnsi="Arial" w:cs="Arial"/>
                                <w:sz w:val="18"/>
                                <w:szCs w:val="18"/>
                                <w:lang w:val="en-US"/>
                              </w:rPr>
                              <w:t xml:space="preserve"> and cut out the components and supports of their toy with varying degrees of accuracy to the intended measurements. They will be able to follow health and safety rules, taking care with equipment. They will be given the opportunity to attempt a partial assembly of their toys using an exploded diagram, following a teacher’s demonstration. They will be able to develop a design idea with some descriptive notes. They will be able to explore different cam profiles and choose three for their follower toppers with an explanation of their choices. Following this, they will be able to create neat, decorated follower toppers with some accuracy, </w:t>
                            </w:r>
                            <w:r w:rsidR="005B1D4C" w:rsidRPr="005B1D4C">
                              <w:rPr>
                                <w:rFonts w:ascii="Arial" w:hAnsi="Arial" w:cs="Arial"/>
                                <w:sz w:val="18"/>
                                <w:szCs w:val="18"/>
                                <w:lang w:val="en-US"/>
                              </w:rPr>
                              <w:t xml:space="preserve">measure and cut panels that fit with some inaccuracies to conceal the inner workings of the automata. They will be able to decorate and finish the automata to meet the design criteria and brief. </w:t>
                            </w:r>
                            <w:proofErr w:type="gramStart"/>
                            <w:r w:rsidR="005B1D4C" w:rsidRPr="005B1D4C">
                              <w:rPr>
                                <w:rFonts w:ascii="Arial" w:hAnsi="Arial" w:cs="Arial"/>
                                <w:sz w:val="18"/>
                                <w:szCs w:val="18"/>
                                <w:lang w:val="en-US"/>
                              </w:rPr>
                              <w:t>Fin</w:t>
                            </w:r>
                            <w:r w:rsidR="005B1D4C">
                              <w:rPr>
                                <w:rFonts w:ascii="Arial" w:hAnsi="Arial" w:cs="Arial"/>
                                <w:sz w:val="18"/>
                                <w:szCs w:val="18"/>
                                <w:lang w:val="en-US"/>
                              </w:rPr>
                              <w:t>a</w:t>
                            </w:r>
                            <w:r w:rsidR="005B1D4C" w:rsidRPr="005B1D4C">
                              <w:rPr>
                                <w:rFonts w:ascii="Arial" w:hAnsi="Arial" w:cs="Arial"/>
                                <w:sz w:val="18"/>
                                <w:szCs w:val="18"/>
                                <w:lang w:val="en-US"/>
                              </w:rPr>
                              <w:t>lly</w:t>
                            </w:r>
                            <w:proofErr w:type="gramEnd"/>
                            <w:r w:rsidR="005B1D4C" w:rsidRPr="005B1D4C">
                              <w:rPr>
                                <w:rFonts w:ascii="Arial" w:hAnsi="Arial" w:cs="Arial"/>
                                <w:sz w:val="18"/>
                                <w:szCs w:val="18"/>
                                <w:lang w:val="en-US"/>
                              </w:rPr>
                              <w:t xml:space="preserve"> they will evaluate their finished product, making descriptive an </w:t>
                            </w:r>
                            <w:proofErr w:type="spellStart"/>
                            <w:r w:rsidR="005B1D4C" w:rsidRPr="005B1D4C">
                              <w:rPr>
                                <w:rFonts w:ascii="Arial" w:hAnsi="Arial" w:cs="Arial"/>
                                <w:sz w:val="18"/>
                                <w:szCs w:val="18"/>
                                <w:lang w:val="en-US"/>
                              </w:rPr>
                              <w:t>dreflective</w:t>
                            </w:r>
                            <w:proofErr w:type="spellEnd"/>
                            <w:r w:rsidR="005B1D4C" w:rsidRPr="005B1D4C">
                              <w:rPr>
                                <w:rFonts w:ascii="Arial" w:hAnsi="Arial" w:cs="Arial"/>
                                <w:sz w:val="18"/>
                                <w:szCs w:val="18"/>
                                <w:lang w:val="en-US"/>
                              </w:rPr>
                              <w:t xml:space="preserve"> points on function and form.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1" type="#_x0000_t202" style="position:absolute;margin-left:198.35pt;margin-top:84.8pt;width:571.1pt;height:1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">
                <v:textbox>
                  <w:txbxContent>
                    <w:p w14:paraId="4E33CE6C" w14:textId="3DEDEC34" w:rsidR="00257672" w:rsidRPr="005B1D4C" w:rsidRDefault="00F42F17" w:rsidP="00257672">
                      <w:pPr>
                        <w:spacing w:line="280" w:lineRule="auto"/>
                        <w:jc w:val="center"/>
                        <w:rPr>
                          <w:rFonts w:ascii="Arial" w:hAnsi="Arial" w:cs="Arial"/>
                          <w:sz w:val="18"/>
                          <w:szCs w:val="18"/>
                          <w:lang w:val="en-US"/>
                        </w:rPr>
                      </w:pPr>
                      <w:r w:rsidRPr="005B1D4C">
                        <w:rPr>
                          <w:rFonts w:ascii="Arial" w:hAnsi="Arial" w:cs="Arial"/>
                          <w:sz w:val="18"/>
                          <w:szCs w:val="18"/>
                          <w:lang w:val="en-US"/>
                        </w:rPr>
                        <w:t xml:space="preserve">Within this unit, children will learn how to mark, saw and cut out the components and supports of their toy with varying degrees of accuracy to the intended measurements. They will be able to follow health and safety rules, taking care with equipment. They will be given the opportunity to attempt a partial assembly of their toys using an exploded diagram, following a teacher’s demonstration. They will be able to develop a design idea with some descriptive notes. They will be able to explore different cam profiles and choose three for their follower toppers with an explanation of their choices. Following this, they will be able to create neat, decorated follower toppers with some accuracy, </w:t>
                      </w:r>
                      <w:r w:rsidR="005B1D4C" w:rsidRPr="005B1D4C">
                        <w:rPr>
                          <w:rFonts w:ascii="Arial" w:hAnsi="Arial" w:cs="Arial"/>
                          <w:sz w:val="18"/>
                          <w:szCs w:val="18"/>
                          <w:lang w:val="en-US"/>
                        </w:rPr>
                        <w:t>measure and cut panels that fit with some inaccuracies to conceal the inner workings of the automata. They will be able to decorate and finish the automata to meet the design criteria and brief. Fin</w:t>
                      </w:r>
                      <w:r w:rsidR="005B1D4C">
                        <w:rPr>
                          <w:rFonts w:ascii="Arial" w:hAnsi="Arial" w:cs="Arial"/>
                          <w:sz w:val="18"/>
                          <w:szCs w:val="18"/>
                          <w:lang w:val="en-US"/>
                        </w:rPr>
                        <w:t>a</w:t>
                      </w:r>
                      <w:r w:rsidR="005B1D4C" w:rsidRPr="005B1D4C">
                        <w:rPr>
                          <w:rFonts w:ascii="Arial" w:hAnsi="Arial" w:cs="Arial"/>
                          <w:sz w:val="18"/>
                          <w:szCs w:val="18"/>
                          <w:lang w:val="en-US"/>
                        </w:rPr>
                        <w:t xml:space="preserve">lly they will evaluate their finished product, making descriptive an dreflective points on function and form. </w:t>
                      </w:r>
                    </w:p>
                  </w:txbxContent>
                </v:textbox>
              </v:shape>
            </w:pict>
          </mc:Fallback>
        </mc:AlternateContent>
      </w:r>
      <w:r w:rsidRPr="00DB56F5">
        <w:rPr>
          <w:rFonts w:ascii="Arial" w:hAnsi="Arial" w:cs="Arial"/>
          <w:noProof/>
          <w:color w:val="006699"/>
          <w:sz w:val="18"/>
          <w:szCs w:val="18"/>
        </w:rPr>
        <mc:AlternateContent>
          <mc:Choice Requires="wps">
            <w:drawing>
              <wp:anchor distT="0" distB="0" distL="114300" distR="114300" simplePos="0" relativeHeight="251665408" behindDoc="0" locked="0" layoutInCell="1" allowOverlap="1" wp14:anchorId="06D00B67" wp14:editId="7B4ABBFE">
                <wp:simplePos x="0" y="0"/>
                <wp:positionH relativeFrom="margin">
                  <wp:posOffset>83820</wp:posOffset>
                </wp:positionH>
                <wp:positionV relativeFrom="paragraph">
                  <wp:posOffset>681990</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2" type="#_x0000_t202" style="position:absolute;margin-left:6.6pt;margin-top:53.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Pr="00DB56F5">
        <w:rPr>
          <w:rFonts w:ascii="Arial" w:hAnsi="Arial" w:cs="Arial"/>
          <w:noProof/>
          <w:color w:val="006699"/>
          <w:sz w:val="18"/>
          <w:szCs w:val="18"/>
        </w:rPr>
        <mc:AlternateContent>
          <mc:Choice Requires="wps">
            <w:drawing>
              <wp:anchor distT="0" distB="0" distL="114300" distR="114300" simplePos="0" relativeHeight="251666432" behindDoc="0" locked="0" layoutInCell="1" allowOverlap="1" wp14:anchorId="760C4471" wp14:editId="30A7BB72">
                <wp:simplePos x="0" y="0"/>
                <wp:positionH relativeFrom="margin">
                  <wp:posOffset>76200</wp:posOffset>
                </wp:positionH>
                <wp:positionV relativeFrom="paragraph">
                  <wp:posOffset>1090930</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6BAC5EB3" w14:textId="53442E6F" w:rsidR="00257672" w:rsidRDefault="00C34407" w:rsidP="00276329">
                            <w:pPr>
                              <w:widowControl w:val="0"/>
                              <w:spacing w:line="280" w:lineRule="auto"/>
                              <w:rPr>
                                <w:rFonts w:ascii="Arial" w:hAnsi="Arial" w:cs="Arial"/>
                                <w:sz w:val="24"/>
                                <w:szCs w:val="24"/>
                                <w:lang w:val="en-US"/>
                              </w:rPr>
                            </w:pPr>
                            <w:r>
                              <w:rPr>
                                <w:rFonts w:ascii="Arial" w:hAnsi="Arial" w:cs="Arial"/>
                                <w:sz w:val="24"/>
                                <w:szCs w:val="24"/>
                                <w:lang w:val="en-US"/>
                              </w:rPr>
                              <w:t xml:space="preserve">Accurate, automata, axle, bench hook, cam, cam profile, component, cross-sectional diagram, </w:t>
                            </w:r>
                            <w:r w:rsidR="00276329">
                              <w:rPr>
                                <w:rFonts w:ascii="Arial" w:hAnsi="Arial" w:cs="Arial"/>
                                <w:sz w:val="24"/>
                                <w:szCs w:val="24"/>
                                <w:lang w:val="en-US"/>
                              </w:rPr>
                              <w:t xml:space="preserve">dowel, evaluate, exploded diagram, follower, form, frame, housing, mechanism, storefront, </w:t>
                            </w:r>
                            <w:proofErr w:type="gramStart"/>
                            <w:r w:rsidR="00276329">
                              <w:rPr>
                                <w:rFonts w:ascii="Arial" w:hAnsi="Arial" w:cs="Arial"/>
                                <w:sz w:val="24"/>
                                <w:szCs w:val="24"/>
                                <w:lang w:val="en-US"/>
                              </w:rPr>
                              <w:t>visual</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3" type="#_x0000_t202" style="position:absolute;margin-left:6pt;margin-top:85.9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">
                <v:textbox>
                  <w:txbxContent>
                    <w:p w14:paraId="6BAC5EB3" w14:textId="53442E6F" w:rsidR="00257672" w:rsidRDefault="00C34407" w:rsidP="00276329">
                      <w:pPr>
                        <w:widowControl w:val="0"/>
                        <w:spacing w:line="280" w:lineRule="auto"/>
                        <w:rPr>
                          <w:rFonts w:ascii="Arial" w:hAnsi="Arial" w:cs="Arial"/>
                          <w:sz w:val="24"/>
                          <w:szCs w:val="24"/>
                          <w:lang w:val="en-US"/>
                        </w:rPr>
                      </w:pPr>
                      <w:r>
                        <w:rPr>
                          <w:rFonts w:ascii="Arial" w:hAnsi="Arial" w:cs="Arial"/>
                          <w:sz w:val="24"/>
                          <w:szCs w:val="24"/>
                          <w:lang w:val="en-US"/>
                        </w:rPr>
                        <w:t xml:space="preserve">Accurate, automata, axle, bench hook, cam, cam profile, component, cross-sectional diagram, </w:t>
                      </w:r>
                      <w:r w:rsidR="00276329">
                        <w:rPr>
                          <w:rFonts w:ascii="Arial" w:hAnsi="Arial" w:cs="Arial"/>
                          <w:sz w:val="24"/>
                          <w:szCs w:val="24"/>
                          <w:lang w:val="en-US"/>
                        </w:rPr>
                        <w:t>dowel, evaluate, exploded diagram, follower, form, frame, housing, mechanism, storefront, visual</w:t>
                      </w:r>
                    </w:p>
                  </w:txbxContent>
                </v:textbox>
                <w10:wrap anchorx="margin"/>
              </v:shape>
            </w:pict>
          </mc:Fallback>
        </mc:AlternateContent>
      </w:r>
      <w:r w:rsidR="00257672" w:rsidRPr="00DB56F5">
        <w:rPr>
          <w:rFonts w:eastAsia="Calibri"/>
          <w:sz w:val="18"/>
          <w:szCs w:val="18"/>
          <w:lang w:val="en-US" w:eastAsia="en-US"/>
        </w:rPr>
        <w:br w:type="page"/>
      </w:r>
      <w:r w:rsidR="00FE0779">
        <w:rPr>
          <w:rFonts w:ascii="Candara" w:eastAsia="Calibri" w:hAnsi="Candara"/>
          <w:b/>
          <w:color w:val="auto"/>
          <w:kern w:val="0"/>
          <w:sz w:val="18"/>
          <w:szCs w:val="18"/>
          <w:lang w:val="en-US" w:eastAsia="en-US"/>
        </w:rPr>
        <w:lastRenderedPageBreak/>
        <w:t>Autumn</w:t>
      </w:r>
      <w:r w:rsidR="00257672" w:rsidRPr="00DB56F5">
        <w:rPr>
          <w:rFonts w:ascii="Candara" w:eastAsia="Calibri" w:hAnsi="Candara"/>
          <w:b/>
          <w:color w:val="auto"/>
          <w:kern w:val="0"/>
          <w:sz w:val="18"/>
          <w:szCs w:val="18"/>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DB56F5" w14:paraId="50B58ED9" w14:textId="77777777" w:rsidTr="00474077">
        <w:trPr>
          <w:trHeight w:val="202"/>
        </w:trPr>
        <w:tc>
          <w:tcPr>
            <w:tcW w:w="2552" w:type="dxa"/>
            <w:shd w:val="clear" w:color="auto" w:fill="auto"/>
          </w:tcPr>
          <w:p w14:paraId="27664C1E" w14:textId="77777777" w:rsidR="005B1D4C" w:rsidRPr="00DB56F5" w:rsidRDefault="00257672" w:rsidP="005B1D4C">
            <w:pPr>
              <w:spacing w:after="0" w:line="240" w:lineRule="auto"/>
              <w:rPr>
                <w:rFonts w:ascii="Candara" w:eastAsia="Calibri" w:hAnsi="Candara"/>
                <w:b/>
                <w:bCs/>
                <w:sz w:val="18"/>
                <w:szCs w:val="18"/>
                <w:lang w:eastAsia="en-US"/>
              </w:rPr>
            </w:pPr>
            <w:r w:rsidRPr="00DB56F5">
              <w:rPr>
                <w:rFonts w:ascii="Candara" w:eastAsia="Calibri" w:hAnsi="Candara"/>
                <w:sz w:val="18"/>
                <w:szCs w:val="18"/>
                <w:lang w:eastAsia="en-US"/>
              </w:rPr>
              <w:t xml:space="preserve"> </w:t>
            </w:r>
            <w:r w:rsidR="00193391" w:rsidRPr="00DB56F5">
              <w:rPr>
                <w:rFonts w:ascii="Candara" w:eastAsia="Calibri" w:hAnsi="Candara"/>
                <w:b/>
                <w:bCs/>
                <w:sz w:val="18"/>
                <w:szCs w:val="18"/>
                <w:lang w:eastAsia="en-US"/>
              </w:rPr>
              <w:t xml:space="preserve">Key objectives: </w:t>
            </w:r>
          </w:p>
          <w:p w14:paraId="11C2E66C" w14:textId="77777777" w:rsidR="005B1D4C" w:rsidRPr="00DB56F5" w:rsidRDefault="005B1D4C" w:rsidP="005B1D4C">
            <w:pPr>
              <w:spacing w:after="0" w:line="240" w:lineRule="auto"/>
              <w:rPr>
                <w:rFonts w:ascii="Candara" w:eastAsia="Calibri" w:hAnsi="Candara"/>
                <w:sz w:val="18"/>
                <w:szCs w:val="18"/>
                <w:lang w:eastAsia="en-US"/>
              </w:rPr>
            </w:pPr>
            <w:r w:rsidRPr="00DB56F5">
              <w:rPr>
                <w:rFonts w:ascii="Candara" w:eastAsia="Calibri" w:hAnsi="Candara"/>
                <w:sz w:val="18"/>
                <w:szCs w:val="18"/>
                <w:lang w:eastAsia="en-US"/>
              </w:rPr>
              <w:t xml:space="preserve">Design: </w:t>
            </w:r>
          </w:p>
          <w:p w14:paraId="463558DE" w14:textId="77777777" w:rsidR="005B1D4C" w:rsidRPr="00DB56F5" w:rsidRDefault="005B1D4C" w:rsidP="005B1D4C">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be able to notice wider-reaching problems or needs in the community, </w:t>
            </w:r>
          </w:p>
          <w:p w14:paraId="5B561127" w14:textId="77777777" w:rsidR="005B1D4C" w:rsidRPr="00DB56F5" w:rsidRDefault="005B1D4C" w:rsidP="005B1D4C">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come up with a broader range of ideas and deeper innovation, requiring pupils to think critically about their ideas’ practicality and originality. </w:t>
            </w:r>
          </w:p>
          <w:p w14:paraId="3D79E709" w14:textId="77777777" w:rsidR="00A23454" w:rsidRPr="00DB56F5" w:rsidRDefault="005B1D4C" w:rsidP="005B1D4C">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begin to use more complex </w:t>
            </w:r>
            <w:proofErr w:type="spellStart"/>
            <w:r w:rsidRPr="00DB56F5">
              <w:rPr>
                <w:rFonts w:ascii="Candara" w:eastAsia="Calibri" w:hAnsi="Candara"/>
                <w:sz w:val="18"/>
                <w:szCs w:val="18"/>
              </w:rPr>
              <w:t>annoteated</w:t>
            </w:r>
            <w:proofErr w:type="spellEnd"/>
            <w:r w:rsidRPr="00DB56F5">
              <w:rPr>
                <w:rFonts w:ascii="Candara" w:eastAsia="Calibri" w:hAnsi="Candara"/>
                <w:sz w:val="18"/>
                <w:szCs w:val="18"/>
              </w:rPr>
              <w:t xml:space="preserve"> sketch</w:t>
            </w:r>
            <w:r w:rsidR="00A23454" w:rsidRPr="00DB56F5">
              <w:rPr>
                <w:rFonts w:ascii="Candara" w:eastAsia="Calibri" w:hAnsi="Candara"/>
                <w:sz w:val="18"/>
                <w:szCs w:val="18"/>
              </w:rPr>
              <w:t xml:space="preserve">es, such as cross-sectional a </w:t>
            </w:r>
            <w:proofErr w:type="spellStart"/>
            <w:r w:rsidR="00A23454" w:rsidRPr="00DB56F5">
              <w:rPr>
                <w:rFonts w:ascii="Candara" w:eastAsia="Calibri" w:hAnsi="Candara"/>
                <w:sz w:val="18"/>
                <w:szCs w:val="18"/>
              </w:rPr>
              <w:t>nd</w:t>
            </w:r>
            <w:proofErr w:type="spellEnd"/>
            <w:r w:rsidR="00A23454" w:rsidRPr="00DB56F5">
              <w:rPr>
                <w:rFonts w:ascii="Candara" w:eastAsia="Calibri" w:hAnsi="Candara"/>
                <w:sz w:val="18"/>
                <w:szCs w:val="18"/>
              </w:rPr>
              <w:t xml:space="preserve"> exploded diagrams and pattern pieces in design. </w:t>
            </w:r>
          </w:p>
          <w:p w14:paraId="5686856D" w14:textId="77777777" w:rsidR="00A23454" w:rsidRPr="00DB56F5" w:rsidRDefault="00A23454" w:rsidP="00A23454">
            <w:pPr>
              <w:spacing w:after="0" w:line="240" w:lineRule="auto"/>
              <w:rPr>
                <w:rFonts w:ascii="Candara" w:eastAsia="Calibri" w:hAnsi="Candara"/>
                <w:sz w:val="18"/>
                <w:szCs w:val="18"/>
              </w:rPr>
            </w:pPr>
            <w:r w:rsidRPr="00DB56F5">
              <w:rPr>
                <w:rFonts w:ascii="Candara" w:eastAsia="Calibri" w:hAnsi="Candara"/>
                <w:sz w:val="18"/>
                <w:szCs w:val="18"/>
              </w:rPr>
              <w:t xml:space="preserve">Make: </w:t>
            </w:r>
          </w:p>
          <w:p w14:paraId="24D54CDF"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produce lists of equipment, </w:t>
            </w:r>
            <w:proofErr w:type="gramStart"/>
            <w:r w:rsidRPr="00DB56F5">
              <w:rPr>
                <w:rFonts w:ascii="Candara" w:eastAsia="Calibri" w:hAnsi="Candara"/>
                <w:sz w:val="18"/>
                <w:szCs w:val="18"/>
              </w:rPr>
              <w:t>materials</w:t>
            </w:r>
            <w:proofErr w:type="gramEnd"/>
            <w:r w:rsidRPr="00DB56F5">
              <w:rPr>
                <w:rFonts w:ascii="Candara" w:eastAsia="Calibri" w:hAnsi="Candara"/>
                <w:sz w:val="18"/>
                <w:szCs w:val="18"/>
              </w:rPr>
              <w:t xml:space="preserve"> and tools that they need for a task. To select materials, components or ingredients based on research or user needs. </w:t>
            </w:r>
          </w:p>
          <w:p w14:paraId="142CBC89"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explain their choices, referring </w:t>
            </w:r>
            <w:proofErr w:type="spellStart"/>
            <w:r w:rsidRPr="00DB56F5">
              <w:rPr>
                <w:rFonts w:ascii="Candara" w:eastAsia="Calibri" w:hAnsi="Candara"/>
                <w:sz w:val="18"/>
                <w:szCs w:val="18"/>
              </w:rPr>
              <w:t>gto</w:t>
            </w:r>
            <w:proofErr w:type="spellEnd"/>
            <w:r w:rsidRPr="00DB56F5">
              <w:rPr>
                <w:rFonts w:ascii="Candara" w:eastAsia="Calibri" w:hAnsi="Candara"/>
                <w:sz w:val="18"/>
                <w:szCs w:val="18"/>
              </w:rPr>
              <w:t xml:space="preserve"> their research. </w:t>
            </w:r>
          </w:p>
          <w:p w14:paraId="79DE6DAC"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consider which equipment will work well together. </w:t>
            </w:r>
          </w:p>
          <w:p w14:paraId="04A1A8BE"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choose from the known range of equipment available to them with little guidance. </w:t>
            </w:r>
          </w:p>
          <w:p w14:paraId="2AA8DFB4"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assess risks associated with different tools and equipment. </w:t>
            </w:r>
          </w:p>
          <w:p w14:paraId="26F2389D"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lastRenderedPageBreak/>
              <w:t xml:space="preserve">To understand and explain the importance of each safety </w:t>
            </w:r>
            <w:proofErr w:type="gramStart"/>
            <w:r w:rsidRPr="00DB56F5">
              <w:rPr>
                <w:rFonts w:ascii="Candara" w:eastAsia="Calibri" w:hAnsi="Candara"/>
                <w:sz w:val="18"/>
                <w:szCs w:val="18"/>
              </w:rPr>
              <w:t>rule</w:t>
            </w:r>
            <w:proofErr w:type="gramEnd"/>
            <w:r w:rsidRPr="00DB56F5">
              <w:rPr>
                <w:rFonts w:ascii="Candara" w:eastAsia="Calibri" w:hAnsi="Candara"/>
                <w:sz w:val="18"/>
                <w:szCs w:val="18"/>
              </w:rPr>
              <w:t xml:space="preserve"> </w:t>
            </w:r>
          </w:p>
          <w:p w14:paraId="6B109756"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consistently apply safety instructions. </w:t>
            </w:r>
          </w:p>
          <w:p w14:paraId="33A2AB16"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cut jelutong or other harder wood with a coping saw or a tenon saw in small </w:t>
            </w:r>
            <w:proofErr w:type="spellStart"/>
            <w:r w:rsidRPr="00DB56F5">
              <w:rPr>
                <w:rFonts w:ascii="Candara" w:eastAsia="Calibri" w:hAnsi="Candara"/>
                <w:sz w:val="18"/>
                <w:szCs w:val="18"/>
              </w:rPr>
              <w:t>groupps</w:t>
            </w:r>
            <w:proofErr w:type="spellEnd"/>
            <w:r w:rsidRPr="00DB56F5">
              <w:rPr>
                <w:rFonts w:ascii="Candara" w:eastAsia="Calibri" w:hAnsi="Candara"/>
                <w:sz w:val="18"/>
                <w:szCs w:val="18"/>
              </w:rPr>
              <w:t xml:space="preserve">. </w:t>
            </w:r>
          </w:p>
          <w:p w14:paraId="5AB843B9"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cut in a </w:t>
            </w:r>
            <w:proofErr w:type="gramStart"/>
            <w:r w:rsidRPr="00DB56F5">
              <w:rPr>
                <w:rFonts w:ascii="Candara" w:eastAsia="Calibri" w:hAnsi="Candara"/>
                <w:sz w:val="18"/>
                <w:szCs w:val="18"/>
              </w:rPr>
              <w:t>back and forth</w:t>
            </w:r>
            <w:proofErr w:type="gramEnd"/>
            <w:r w:rsidRPr="00DB56F5">
              <w:rPr>
                <w:rFonts w:ascii="Candara" w:eastAsia="Calibri" w:hAnsi="Candara"/>
                <w:sz w:val="18"/>
                <w:szCs w:val="18"/>
              </w:rPr>
              <w:t xml:space="preserve"> sawing motion where appropriate. </w:t>
            </w:r>
          </w:p>
          <w:p w14:paraId="50AEE1A0" w14:textId="77777777" w:rsidR="00A23454"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use hot glue guns safely </w:t>
            </w:r>
            <w:proofErr w:type="gramStart"/>
            <w:r w:rsidRPr="00DB56F5">
              <w:rPr>
                <w:rFonts w:ascii="Candara" w:eastAsia="Calibri" w:hAnsi="Candara"/>
                <w:sz w:val="18"/>
                <w:szCs w:val="18"/>
              </w:rPr>
              <w:t>In</w:t>
            </w:r>
            <w:proofErr w:type="gramEnd"/>
            <w:r w:rsidRPr="00DB56F5">
              <w:rPr>
                <w:rFonts w:ascii="Candara" w:eastAsia="Calibri" w:hAnsi="Candara"/>
                <w:sz w:val="18"/>
                <w:szCs w:val="18"/>
              </w:rPr>
              <w:t xml:space="preserve"> supervised groups. </w:t>
            </w:r>
          </w:p>
          <w:p w14:paraId="32C01BF0" w14:textId="77777777" w:rsidR="001C3EF5" w:rsidRPr="00DB56F5" w:rsidRDefault="00A23454" w:rsidP="00A23454">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recognise that hot glue is useful for </w:t>
            </w:r>
            <w:r w:rsidR="001C3EF5" w:rsidRPr="00DB56F5">
              <w:rPr>
                <w:rFonts w:ascii="Candara" w:eastAsia="Calibri" w:hAnsi="Candara"/>
                <w:sz w:val="18"/>
                <w:szCs w:val="18"/>
              </w:rPr>
              <w:t xml:space="preserve">joining materials that need a strong bond that sets quickly. </w:t>
            </w:r>
          </w:p>
          <w:p w14:paraId="4A846047" w14:textId="77777777" w:rsidR="001C3EF5" w:rsidRPr="00DB56F5" w:rsidRDefault="001C3EF5" w:rsidP="001C3EF5">
            <w:pPr>
              <w:spacing w:after="0" w:line="240" w:lineRule="auto"/>
              <w:rPr>
                <w:rFonts w:ascii="Candara" w:eastAsia="Calibri" w:hAnsi="Candara"/>
                <w:sz w:val="18"/>
                <w:szCs w:val="18"/>
              </w:rPr>
            </w:pPr>
            <w:r w:rsidRPr="00DB56F5">
              <w:rPr>
                <w:rFonts w:ascii="Candara" w:eastAsia="Calibri" w:hAnsi="Candara"/>
                <w:sz w:val="18"/>
                <w:szCs w:val="18"/>
              </w:rPr>
              <w:t xml:space="preserve">Evaluate: </w:t>
            </w:r>
          </w:p>
          <w:p w14:paraId="1AEA7DC1" w14:textId="77777777" w:rsidR="001C3EF5" w:rsidRPr="00DB56F5" w:rsidRDefault="001C3EF5" w:rsidP="001C3EF5">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assess their designs against a more complex set of design criteria that includes functionality, aesthetics, user experience, </w:t>
            </w:r>
            <w:proofErr w:type="gramStart"/>
            <w:r w:rsidRPr="00DB56F5">
              <w:rPr>
                <w:rFonts w:ascii="Candara" w:eastAsia="Calibri" w:hAnsi="Candara"/>
                <w:sz w:val="18"/>
                <w:szCs w:val="18"/>
              </w:rPr>
              <w:t>sustainability</w:t>
            </w:r>
            <w:proofErr w:type="gramEnd"/>
            <w:r w:rsidRPr="00DB56F5">
              <w:rPr>
                <w:rFonts w:ascii="Candara" w:eastAsia="Calibri" w:hAnsi="Candara"/>
                <w:sz w:val="18"/>
                <w:szCs w:val="18"/>
              </w:rPr>
              <w:t xml:space="preserve"> and cost. </w:t>
            </w:r>
          </w:p>
          <w:p w14:paraId="08C6D030" w14:textId="77777777" w:rsidR="001C3EF5" w:rsidRPr="00DB56F5" w:rsidRDefault="001C3EF5" w:rsidP="001C3EF5">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provide feedback that is helpful, </w:t>
            </w:r>
            <w:proofErr w:type="gramStart"/>
            <w:r w:rsidRPr="00DB56F5">
              <w:rPr>
                <w:rFonts w:ascii="Candara" w:eastAsia="Calibri" w:hAnsi="Candara"/>
                <w:sz w:val="18"/>
                <w:szCs w:val="18"/>
              </w:rPr>
              <w:t>specific</w:t>
            </w:r>
            <w:proofErr w:type="gramEnd"/>
            <w:r w:rsidRPr="00DB56F5">
              <w:rPr>
                <w:rFonts w:ascii="Candara" w:eastAsia="Calibri" w:hAnsi="Candara"/>
                <w:sz w:val="18"/>
                <w:szCs w:val="18"/>
              </w:rPr>
              <w:t xml:space="preserve"> and encouraging. </w:t>
            </w:r>
          </w:p>
          <w:p w14:paraId="4873F4F7" w14:textId="7DD240C7" w:rsidR="00193391" w:rsidRPr="00DB56F5" w:rsidRDefault="001C3EF5" w:rsidP="001C3EF5">
            <w:pPr>
              <w:pStyle w:val="ListParagraph"/>
              <w:numPr>
                <w:ilvl w:val="0"/>
                <w:numId w:val="6"/>
              </w:numPr>
              <w:spacing w:after="0" w:line="240" w:lineRule="auto"/>
              <w:rPr>
                <w:rFonts w:ascii="Candara" w:eastAsia="Calibri" w:hAnsi="Candara"/>
                <w:b/>
                <w:bCs/>
                <w:sz w:val="18"/>
                <w:szCs w:val="18"/>
                <w:lang w:eastAsia="en-US"/>
              </w:rPr>
            </w:pPr>
            <w:r w:rsidRPr="00DB56F5">
              <w:rPr>
                <w:rFonts w:ascii="Candara" w:eastAsia="Calibri" w:hAnsi="Candara"/>
                <w:sz w:val="18"/>
                <w:szCs w:val="18"/>
              </w:rPr>
              <w:t xml:space="preserve">To incorporate feedback from peers to improve their product further, explaining the changes they made and the impact they had. </w:t>
            </w:r>
            <w:r w:rsidR="00193391" w:rsidRPr="00DB56F5">
              <w:rPr>
                <w:rFonts w:ascii="Candara" w:eastAsia="Calibri" w:hAnsi="Candara"/>
                <w:sz w:val="18"/>
                <w:szCs w:val="18"/>
              </w:rPr>
              <w:t xml:space="preserve"> </w:t>
            </w:r>
          </w:p>
        </w:tc>
        <w:tc>
          <w:tcPr>
            <w:tcW w:w="4678" w:type="dxa"/>
            <w:shd w:val="clear" w:color="auto" w:fill="auto"/>
          </w:tcPr>
          <w:p w14:paraId="4413E23E" w14:textId="77777777" w:rsidR="0075682D" w:rsidRPr="00DB56F5" w:rsidRDefault="00A10D13" w:rsidP="00053709">
            <w:pPr>
              <w:spacing w:after="0"/>
              <w:rPr>
                <w:rFonts w:eastAsia="Calibri"/>
                <w:sz w:val="18"/>
                <w:szCs w:val="18"/>
              </w:rPr>
            </w:pPr>
            <w:r w:rsidRPr="00DB56F5">
              <w:rPr>
                <w:rFonts w:ascii="Candara" w:eastAsia="Calibri" w:hAnsi="Candara"/>
                <w:sz w:val="18"/>
                <w:szCs w:val="18"/>
                <w:u w:val="single"/>
                <w:lang w:val="en-US"/>
              </w:rPr>
              <w:lastRenderedPageBreak/>
              <w:t>Lesson 1</w:t>
            </w:r>
          </w:p>
          <w:p w14:paraId="4C0780EA" w14:textId="77777777" w:rsidR="00A10D13" w:rsidRPr="00DB56F5" w:rsidRDefault="00A10D13" w:rsidP="00053709">
            <w:pPr>
              <w:spacing w:after="0"/>
              <w:rPr>
                <w:rFonts w:eastAsia="Calibri"/>
                <w:sz w:val="18"/>
                <w:szCs w:val="18"/>
              </w:rPr>
            </w:pPr>
          </w:p>
          <w:p w14:paraId="5A5ED3F7" w14:textId="77777777" w:rsidR="00DB56F5" w:rsidRDefault="00DB56F5" w:rsidP="00053709">
            <w:pPr>
              <w:spacing w:after="0"/>
              <w:rPr>
                <w:rFonts w:eastAsia="Calibri"/>
                <w:sz w:val="18"/>
                <w:szCs w:val="18"/>
              </w:rPr>
            </w:pPr>
            <w:r w:rsidRPr="00DB56F5">
              <w:rPr>
                <w:rFonts w:eastAsia="Calibri"/>
                <w:sz w:val="18"/>
                <w:szCs w:val="18"/>
              </w:rPr>
              <w:t xml:space="preserve">Focus: </w:t>
            </w:r>
            <w:r>
              <w:rPr>
                <w:rFonts w:eastAsia="Calibri"/>
                <w:sz w:val="18"/>
                <w:szCs w:val="18"/>
              </w:rPr>
              <w:t xml:space="preserve">To create design </w:t>
            </w:r>
            <w:r w:rsidR="00DA5210">
              <w:rPr>
                <w:rFonts w:eastAsia="Calibri"/>
                <w:sz w:val="18"/>
                <w:szCs w:val="18"/>
              </w:rPr>
              <w:t xml:space="preserve">criteria to meet a user’s needs. </w:t>
            </w:r>
          </w:p>
          <w:p w14:paraId="480072ED" w14:textId="77777777" w:rsidR="00DA5210" w:rsidRDefault="00DA5210" w:rsidP="00053709">
            <w:pPr>
              <w:spacing w:after="0"/>
              <w:rPr>
                <w:rFonts w:eastAsia="Calibri"/>
                <w:sz w:val="18"/>
                <w:szCs w:val="18"/>
              </w:rPr>
            </w:pPr>
          </w:p>
          <w:p w14:paraId="725B0274" w14:textId="77777777" w:rsidR="00DA5210" w:rsidRDefault="00DA5210" w:rsidP="00053709">
            <w:pPr>
              <w:spacing w:after="0"/>
              <w:rPr>
                <w:rFonts w:eastAsia="Calibri"/>
                <w:sz w:val="18"/>
                <w:szCs w:val="18"/>
              </w:rPr>
            </w:pPr>
            <w:r>
              <w:rPr>
                <w:rFonts w:eastAsia="Calibri"/>
                <w:sz w:val="18"/>
                <w:szCs w:val="18"/>
              </w:rPr>
              <w:t xml:space="preserve">Success criteria: </w:t>
            </w:r>
          </w:p>
          <w:p w14:paraId="3A3548E0" w14:textId="77777777" w:rsidR="00DA5210" w:rsidRPr="009A1714" w:rsidRDefault="009A1714" w:rsidP="009A1714">
            <w:pPr>
              <w:pStyle w:val="ListParagraph"/>
              <w:numPr>
                <w:ilvl w:val="0"/>
                <w:numId w:val="6"/>
              </w:numPr>
              <w:spacing w:after="0"/>
              <w:rPr>
                <w:rFonts w:eastAsia="Calibri"/>
                <w:sz w:val="18"/>
                <w:szCs w:val="18"/>
                <w:u w:val="single"/>
              </w:rPr>
            </w:pPr>
            <w:r>
              <w:rPr>
                <w:rFonts w:eastAsia="Calibri"/>
                <w:sz w:val="18"/>
                <w:szCs w:val="18"/>
              </w:rPr>
              <w:t xml:space="preserve">I can pick out the key points from the design brief to create design criteria. </w:t>
            </w:r>
          </w:p>
          <w:p w14:paraId="01266131" w14:textId="77777777" w:rsidR="009A1714" w:rsidRPr="009A1714" w:rsidRDefault="009A1714" w:rsidP="009A1714">
            <w:pPr>
              <w:pStyle w:val="ListParagraph"/>
              <w:numPr>
                <w:ilvl w:val="0"/>
                <w:numId w:val="6"/>
              </w:numPr>
              <w:spacing w:after="0"/>
              <w:rPr>
                <w:rFonts w:eastAsia="Calibri"/>
                <w:sz w:val="18"/>
                <w:szCs w:val="18"/>
                <w:u w:val="single"/>
              </w:rPr>
            </w:pPr>
            <w:r>
              <w:rPr>
                <w:rFonts w:eastAsia="Calibri"/>
                <w:sz w:val="18"/>
                <w:szCs w:val="18"/>
              </w:rPr>
              <w:t xml:space="preserve">I can suggest achievable design criteria. </w:t>
            </w:r>
          </w:p>
          <w:p w14:paraId="29181057" w14:textId="77777777" w:rsidR="009A1714" w:rsidRPr="009A1714" w:rsidRDefault="009A1714" w:rsidP="009A1714">
            <w:pPr>
              <w:pStyle w:val="ListParagraph"/>
              <w:numPr>
                <w:ilvl w:val="0"/>
                <w:numId w:val="6"/>
              </w:numPr>
              <w:spacing w:after="0"/>
              <w:rPr>
                <w:rFonts w:eastAsia="Calibri"/>
                <w:sz w:val="18"/>
                <w:szCs w:val="18"/>
                <w:u w:val="single"/>
              </w:rPr>
            </w:pPr>
            <w:r>
              <w:rPr>
                <w:rFonts w:eastAsia="Calibri"/>
                <w:sz w:val="18"/>
                <w:szCs w:val="18"/>
              </w:rPr>
              <w:t xml:space="preserve">I can measure card and wood accurately. </w:t>
            </w:r>
          </w:p>
          <w:p w14:paraId="16112032" w14:textId="77777777" w:rsidR="009A1714" w:rsidRPr="009A1714" w:rsidRDefault="009A1714" w:rsidP="009A1714">
            <w:pPr>
              <w:pStyle w:val="ListParagraph"/>
              <w:numPr>
                <w:ilvl w:val="0"/>
                <w:numId w:val="6"/>
              </w:numPr>
              <w:spacing w:after="0"/>
              <w:rPr>
                <w:rFonts w:eastAsia="Calibri"/>
                <w:sz w:val="18"/>
                <w:szCs w:val="18"/>
                <w:u w:val="single"/>
              </w:rPr>
            </w:pPr>
            <w:r>
              <w:rPr>
                <w:rFonts w:eastAsia="Calibri"/>
                <w:sz w:val="18"/>
                <w:szCs w:val="18"/>
              </w:rPr>
              <w:t xml:space="preserve">I can cut components using appropriate tools. </w:t>
            </w:r>
          </w:p>
          <w:p w14:paraId="5950BBEE" w14:textId="77777777" w:rsidR="009A1714" w:rsidRDefault="009A1714" w:rsidP="009A1714">
            <w:pPr>
              <w:spacing w:after="0"/>
              <w:rPr>
                <w:rFonts w:eastAsia="Calibri"/>
                <w:sz w:val="18"/>
                <w:szCs w:val="18"/>
                <w:u w:val="single"/>
              </w:rPr>
            </w:pPr>
          </w:p>
          <w:p w14:paraId="4064E0AA" w14:textId="77777777" w:rsidR="009A1714" w:rsidRDefault="009A1714" w:rsidP="009A1714">
            <w:pPr>
              <w:spacing w:after="0"/>
              <w:rPr>
                <w:rFonts w:eastAsia="Calibri"/>
                <w:sz w:val="18"/>
                <w:szCs w:val="18"/>
              </w:rPr>
            </w:pPr>
            <w:r>
              <w:rPr>
                <w:rFonts w:eastAsia="Calibri"/>
                <w:sz w:val="18"/>
                <w:szCs w:val="18"/>
              </w:rPr>
              <w:t xml:space="preserve">Starter: </w:t>
            </w:r>
          </w:p>
          <w:p w14:paraId="701DBB47" w14:textId="77777777" w:rsidR="009A1714" w:rsidRDefault="009A1714" w:rsidP="009A1714">
            <w:pPr>
              <w:spacing w:after="0"/>
              <w:rPr>
                <w:rFonts w:eastAsia="Calibri"/>
              </w:rPr>
            </w:pPr>
            <w:r>
              <w:rPr>
                <w:rFonts w:eastAsia="Calibri"/>
                <w:sz w:val="18"/>
                <w:szCs w:val="18"/>
              </w:rPr>
              <w:t xml:space="preserve">Display the presentation </w:t>
            </w:r>
            <w:r>
              <w:rPr>
                <w:rFonts w:eastAsia="Calibri"/>
                <w:i/>
                <w:iCs/>
                <w:sz w:val="18"/>
                <w:szCs w:val="18"/>
              </w:rPr>
              <w:t xml:space="preserve">Automata toys </w:t>
            </w:r>
            <w:r>
              <w:rPr>
                <w:rFonts w:eastAsia="Calibri"/>
              </w:rPr>
              <w:t xml:space="preserve">and ask the children to discuss the toys that they can see using the question: </w:t>
            </w:r>
          </w:p>
          <w:p w14:paraId="30AC68B5" w14:textId="77777777" w:rsidR="00E642FB" w:rsidRDefault="00E642FB" w:rsidP="00E642FB">
            <w:pPr>
              <w:pStyle w:val="ListParagraph"/>
              <w:numPr>
                <w:ilvl w:val="0"/>
                <w:numId w:val="6"/>
              </w:numPr>
              <w:spacing w:after="0"/>
              <w:rPr>
                <w:rFonts w:eastAsia="Calibri"/>
              </w:rPr>
            </w:pPr>
            <w:r>
              <w:rPr>
                <w:rFonts w:eastAsia="Calibri"/>
              </w:rPr>
              <w:t xml:space="preserve">What are these toys? </w:t>
            </w:r>
          </w:p>
          <w:p w14:paraId="4D5093F3" w14:textId="77777777" w:rsidR="00E642FB" w:rsidRDefault="00E642FB" w:rsidP="00E642FB">
            <w:pPr>
              <w:pStyle w:val="ListParagraph"/>
              <w:numPr>
                <w:ilvl w:val="0"/>
                <w:numId w:val="6"/>
              </w:numPr>
              <w:spacing w:after="0"/>
              <w:rPr>
                <w:rFonts w:eastAsia="Calibri"/>
              </w:rPr>
            </w:pPr>
            <w:r>
              <w:rPr>
                <w:rFonts w:eastAsia="Calibri"/>
              </w:rPr>
              <w:t xml:space="preserve">What materials are the toys made from? </w:t>
            </w:r>
          </w:p>
          <w:p w14:paraId="277FA51A" w14:textId="77777777" w:rsidR="00E642FB" w:rsidRDefault="00E642FB" w:rsidP="00E642FB">
            <w:pPr>
              <w:pStyle w:val="ListParagraph"/>
              <w:numPr>
                <w:ilvl w:val="0"/>
                <w:numId w:val="6"/>
              </w:numPr>
              <w:spacing w:after="0"/>
              <w:rPr>
                <w:rFonts w:eastAsia="Calibri"/>
              </w:rPr>
            </w:pPr>
            <w:r>
              <w:rPr>
                <w:rFonts w:eastAsia="Calibri"/>
              </w:rPr>
              <w:t>How do you play with them?</w:t>
            </w:r>
          </w:p>
          <w:p w14:paraId="124E8DF8" w14:textId="77777777" w:rsidR="00E642FB" w:rsidRDefault="00E642FB" w:rsidP="00E642FB">
            <w:pPr>
              <w:spacing w:after="0"/>
              <w:rPr>
                <w:rFonts w:eastAsia="Calibri"/>
              </w:rPr>
            </w:pPr>
            <w:r>
              <w:rPr>
                <w:rFonts w:eastAsia="Calibri"/>
              </w:rPr>
              <w:t xml:space="preserve">Ask the children whether </w:t>
            </w:r>
            <w:r w:rsidR="0099525C">
              <w:rPr>
                <w:rFonts w:eastAsia="Calibri"/>
              </w:rPr>
              <w:t xml:space="preserve">they think these toys used batteries or electricity. Guide them to understand that they did not and that the person playing with them </w:t>
            </w:r>
            <w:r w:rsidR="00387E35">
              <w:rPr>
                <w:rFonts w:eastAsia="Calibri"/>
              </w:rPr>
              <w:t xml:space="preserve">created the movement. </w:t>
            </w:r>
          </w:p>
          <w:p w14:paraId="75A55BC2" w14:textId="77777777" w:rsidR="00387E35" w:rsidRDefault="00387E35" w:rsidP="00E642FB">
            <w:pPr>
              <w:spacing w:after="0"/>
              <w:rPr>
                <w:rFonts w:eastAsia="Calibri"/>
              </w:rPr>
            </w:pPr>
          </w:p>
          <w:p w14:paraId="0B298E3D" w14:textId="77777777" w:rsidR="00387E35" w:rsidRDefault="00387E35" w:rsidP="00E642FB">
            <w:pPr>
              <w:spacing w:after="0"/>
              <w:rPr>
                <w:rFonts w:eastAsia="Calibri"/>
              </w:rPr>
            </w:pPr>
            <w:r>
              <w:rPr>
                <w:rFonts w:eastAsia="Calibri"/>
              </w:rPr>
              <w:t xml:space="preserve">Using slide 2, explain that many toys during the Victorian era were hand-made by parents. Ask the children: </w:t>
            </w:r>
          </w:p>
          <w:p w14:paraId="480F73ED" w14:textId="77777777" w:rsidR="00387E35" w:rsidRDefault="00387E35" w:rsidP="00387E35">
            <w:pPr>
              <w:pStyle w:val="ListParagraph"/>
              <w:numPr>
                <w:ilvl w:val="0"/>
                <w:numId w:val="6"/>
              </w:numPr>
              <w:spacing w:after="0"/>
              <w:rPr>
                <w:rFonts w:eastAsia="Calibri"/>
              </w:rPr>
            </w:pPr>
            <w:r>
              <w:rPr>
                <w:rFonts w:eastAsia="Calibri"/>
              </w:rPr>
              <w:t xml:space="preserve">What is </w:t>
            </w:r>
            <w:r w:rsidR="008F5C2F">
              <w:rPr>
                <w:rFonts w:eastAsia="Calibri"/>
              </w:rPr>
              <w:t xml:space="preserve">the father doing in this photo? </w:t>
            </w:r>
          </w:p>
          <w:p w14:paraId="63D86D1C" w14:textId="77777777" w:rsidR="008F5C2F" w:rsidRDefault="008F5C2F" w:rsidP="00387E35">
            <w:pPr>
              <w:pStyle w:val="ListParagraph"/>
              <w:numPr>
                <w:ilvl w:val="0"/>
                <w:numId w:val="6"/>
              </w:numPr>
              <w:spacing w:after="0"/>
              <w:rPr>
                <w:rFonts w:eastAsia="Calibri"/>
              </w:rPr>
            </w:pPr>
            <w:r>
              <w:rPr>
                <w:rFonts w:eastAsia="Calibri"/>
              </w:rPr>
              <w:t xml:space="preserve">What materials is he using? </w:t>
            </w:r>
          </w:p>
          <w:p w14:paraId="689F8BFF" w14:textId="77777777" w:rsidR="008F5C2F" w:rsidRDefault="008F5C2F" w:rsidP="00387E35">
            <w:pPr>
              <w:pStyle w:val="ListParagraph"/>
              <w:numPr>
                <w:ilvl w:val="0"/>
                <w:numId w:val="6"/>
              </w:numPr>
              <w:spacing w:after="0"/>
              <w:rPr>
                <w:rFonts w:eastAsia="Calibri"/>
              </w:rPr>
            </w:pPr>
            <w:r>
              <w:rPr>
                <w:rFonts w:eastAsia="Calibri"/>
              </w:rPr>
              <w:t xml:space="preserve">Do you think it could float? </w:t>
            </w:r>
          </w:p>
          <w:p w14:paraId="602A610F" w14:textId="77777777" w:rsidR="008F5C2F" w:rsidRDefault="008F5C2F" w:rsidP="008F5C2F">
            <w:pPr>
              <w:spacing w:after="0"/>
              <w:rPr>
                <w:rFonts w:eastAsia="Calibri"/>
              </w:rPr>
            </w:pPr>
            <w:r>
              <w:rPr>
                <w:rFonts w:eastAsia="Calibri"/>
              </w:rPr>
              <w:t xml:space="preserve">Show the children slide 3 and explain that the photo shows a mechanical toy. Ask the children </w:t>
            </w:r>
            <w:r w:rsidR="00237E9A">
              <w:rPr>
                <w:rFonts w:eastAsia="Calibri"/>
              </w:rPr>
              <w:t xml:space="preserve">the questions on the slide: </w:t>
            </w:r>
          </w:p>
          <w:p w14:paraId="7AE16BD6" w14:textId="77777777" w:rsidR="00237E9A" w:rsidRDefault="00237E9A" w:rsidP="00237E9A">
            <w:pPr>
              <w:pStyle w:val="ListParagraph"/>
              <w:numPr>
                <w:ilvl w:val="0"/>
                <w:numId w:val="6"/>
              </w:numPr>
              <w:spacing w:after="0"/>
              <w:rPr>
                <w:rFonts w:eastAsia="Calibri"/>
              </w:rPr>
            </w:pPr>
            <w:r>
              <w:rPr>
                <w:rFonts w:eastAsia="Calibri"/>
              </w:rPr>
              <w:t xml:space="preserve">What does mechanical mean? </w:t>
            </w:r>
          </w:p>
          <w:p w14:paraId="3764BB0A" w14:textId="77777777" w:rsidR="00237E9A" w:rsidRDefault="00237E9A" w:rsidP="00237E9A">
            <w:pPr>
              <w:pStyle w:val="ListParagraph"/>
              <w:numPr>
                <w:ilvl w:val="0"/>
                <w:numId w:val="6"/>
              </w:numPr>
              <w:spacing w:after="0"/>
              <w:rPr>
                <w:rFonts w:eastAsia="Calibri"/>
              </w:rPr>
            </w:pPr>
            <w:r>
              <w:rPr>
                <w:rFonts w:eastAsia="Calibri"/>
              </w:rPr>
              <w:t xml:space="preserve">How do you think this toy works? </w:t>
            </w:r>
          </w:p>
          <w:p w14:paraId="2FBC5D48" w14:textId="77777777" w:rsidR="00237E9A" w:rsidRDefault="00237E9A" w:rsidP="00237E9A">
            <w:pPr>
              <w:pStyle w:val="ListParagraph"/>
              <w:numPr>
                <w:ilvl w:val="0"/>
                <w:numId w:val="6"/>
              </w:numPr>
              <w:spacing w:after="0"/>
              <w:rPr>
                <w:rFonts w:eastAsia="Calibri"/>
              </w:rPr>
            </w:pPr>
            <w:r>
              <w:rPr>
                <w:rFonts w:eastAsia="Calibri"/>
              </w:rPr>
              <w:t>What do you think it is made from?</w:t>
            </w:r>
          </w:p>
          <w:p w14:paraId="231CC8B5" w14:textId="06FCA07B" w:rsidR="00237E9A" w:rsidRDefault="00237E9A" w:rsidP="00237E9A">
            <w:pPr>
              <w:spacing w:after="0"/>
              <w:rPr>
                <w:rFonts w:eastAsia="Calibri"/>
              </w:rPr>
            </w:pPr>
            <w:r>
              <w:rPr>
                <w:rFonts w:eastAsia="Calibri"/>
              </w:rPr>
              <w:lastRenderedPageBreak/>
              <w:t>Explain that this unit asks the children to desig</w:t>
            </w:r>
            <w:r w:rsidR="00D26867">
              <w:rPr>
                <w:rFonts w:eastAsia="Calibri"/>
              </w:rPr>
              <w:t>n</w:t>
            </w:r>
            <w:r>
              <w:rPr>
                <w:rFonts w:eastAsia="Calibri"/>
              </w:rPr>
              <w:t xml:space="preserve"> and build automata, a type of </w:t>
            </w:r>
            <w:r w:rsidR="00D26867">
              <w:rPr>
                <w:rFonts w:eastAsia="Calibri"/>
              </w:rPr>
              <w:t xml:space="preserve">mechanical toy. </w:t>
            </w:r>
          </w:p>
          <w:p w14:paraId="5843A633" w14:textId="77777777" w:rsidR="00D26867" w:rsidRDefault="00D26867" w:rsidP="00237E9A">
            <w:pPr>
              <w:spacing w:after="0"/>
              <w:rPr>
                <w:rFonts w:eastAsia="Calibri"/>
              </w:rPr>
            </w:pPr>
            <w:r>
              <w:rPr>
                <w:rFonts w:eastAsia="Calibri"/>
              </w:rPr>
              <w:t xml:space="preserve">Show the children examples of mechanical </w:t>
            </w:r>
            <w:r w:rsidR="00C45264">
              <w:rPr>
                <w:rFonts w:eastAsia="Calibri"/>
              </w:rPr>
              <w:t xml:space="preserve">or automata toys and demonstrate how they work if available. </w:t>
            </w:r>
          </w:p>
          <w:p w14:paraId="17DA4212" w14:textId="77777777" w:rsidR="00770065" w:rsidRDefault="00770065" w:rsidP="00237E9A">
            <w:pPr>
              <w:spacing w:after="0"/>
              <w:rPr>
                <w:rFonts w:eastAsia="Calibri"/>
              </w:rPr>
            </w:pPr>
          </w:p>
          <w:p w14:paraId="16C69160" w14:textId="77777777" w:rsidR="00770065" w:rsidRDefault="00CB38F0" w:rsidP="00237E9A">
            <w:pPr>
              <w:spacing w:after="0"/>
              <w:rPr>
                <w:rFonts w:eastAsia="Calibri"/>
              </w:rPr>
            </w:pPr>
            <w:r>
              <w:rPr>
                <w:rFonts w:eastAsia="Calibri"/>
              </w:rPr>
              <w:t xml:space="preserve">Main task: </w:t>
            </w:r>
          </w:p>
          <w:p w14:paraId="4B7254EE" w14:textId="77777777" w:rsidR="00D32A51" w:rsidRDefault="00D32A51" w:rsidP="00237E9A">
            <w:pPr>
              <w:spacing w:after="0"/>
              <w:rPr>
                <w:rFonts w:eastAsia="Calibri"/>
              </w:rPr>
            </w:pPr>
            <w:r>
              <w:rPr>
                <w:rFonts w:eastAsia="Calibri"/>
              </w:rPr>
              <w:t xml:space="preserve">Display slide 1 of the presentation: </w:t>
            </w:r>
            <w:r>
              <w:rPr>
                <w:rFonts w:eastAsia="Calibri"/>
                <w:i/>
                <w:iCs/>
              </w:rPr>
              <w:t>Design brief</w:t>
            </w:r>
            <w:r>
              <w:rPr>
                <w:rFonts w:eastAsia="Calibri"/>
              </w:rPr>
              <w:t xml:space="preserve"> and ask the child</w:t>
            </w:r>
            <w:r w:rsidR="00F45567">
              <w:rPr>
                <w:rFonts w:eastAsia="Calibri"/>
              </w:rPr>
              <w:t xml:space="preserve">ren to discuss why many small high street shops are closing. Guide the children to determine that </w:t>
            </w:r>
            <w:r w:rsidR="00F86961">
              <w:rPr>
                <w:rFonts w:eastAsia="Calibri"/>
              </w:rPr>
              <w:t xml:space="preserve">pressures from online shopping and supermarkets mean small shops cannot compete. </w:t>
            </w:r>
          </w:p>
          <w:p w14:paraId="7FE485F8" w14:textId="77777777" w:rsidR="00F86961" w:rsidRDefault="00F86961" w:rsidP="00237E9A">
            <w:pPr>
              <w:spacing w:after="0"/>
              <w:rPr>
                <w:rFonts w:eastAsia="Calibri"/>
              </w:rPr>
            </w:pPr>
          </w:p>
          <w:p w14:paraId="7854F70E" w14:textId="77777777" w:rsidR="00F86961" w:rsidRDefault="00F86961" w:rsidP="00237E9A">
            <w:pPr>
              <w:spacing w:after="0"/>
              <w:rPr>
                <w:rFonts w:eastAsia="Calibri"/>
              </w:rPr>
            </w:pPr>
            <w:r>
              <w:rPr>
                <w:rFonts w:eastAsia="Calibri"/>
              </w:rPr>
              <w:t xml:space="preserve">Show the children slide 2 and ask them to discuss the request. Ask what interactive means and remind the children of the mechanical toys they saw in the starter. </w:t>
            </w:r>
          </w:p>
          <w:p w14:paraId="28BD2AD7" w14:textId="77777777" w:rsidR="00F86961" w:rsidRDefault="00F86961" w:rsidP="00237E9A">
            <w:pPr>
              <w:spacing w:after="0"/>
              <w:rPr>
                <w:rFonts w:eastAsia="Calibri"/>
              </w:rPr>
            </w:pPr>
          </w:p>
          <w:p w14:paraId="1A8FB88E" w14:textId="77777777" w:rsidR="00F86961" w:rsidRDefault="00F86961" w:rsidP="00237E9A">
            <w:pPr>
              <w:spacing w:after="0"/>
              <w:rPr>
                <w:rFonts w:eastAsia="Calibri"/>
              </w:rPr>
            </w:pPr>
            <w:r>
              <w:rPr>
                <w:rFonts w:eastAsia="Calibri"/>
              </w:rPr>
              <w:t>Display slide 3</w:t>
            </w:r>
            <w:r w:rsidR="00ED0CB8">
              <w:rPr>
                <w:rFonts w:eastAsia="Calibri"/>
              </w:rPr>
              <w:t>, use their booklets to complete their design brief</w:t>
            </w:r>
            <w:r w:rsidR="006B73BC">
              <w:rPr>
                <w:rFonts w:eastAsia="Calibri"/>
              </w:rPr>
              <w:t xml:space="preserve">. </w:t>
            </w:r>
            <w:r w:rsidR="004621A0">
              <w:rPr>
                <w:rFonts w:eastAsia="Calibri"/>
              </w:rPr>
              <w:t xml:space="preserve">Discuss ideas for themes and shops that the children could design the automata for and record these on the board. Use the example to guide the children’s thinking. </w:t>
            </w:r>
          </w:p>
          <w:p w14:paraId="420ABF72" w14:textId="77777777" w:rsidR="004621A0" w:rsidRDefault="004621A0" w:rsidP="00237E9A">
            <w:pPr>
              <w:spacing w:after="0"/>
              <w:rPr>
                <w:rFonts w:eastAsia="Calibri"/>
              </w:rPr>
            </w:pPr>
          </w:p>
          <w:p w14:paraId="381F3C54" w14:textId="77777777" w:rsidR="004621A0" w:rsidRDefault="004621A0" w:rsidP="00237E9A">
            <w:pPr>
              <w:spacing w:after="0"/>
              <w:rPr>
                <w:rFonts w:eastAsia="Calibri"/>
              </w:rPr>
            </w:pPr>
            <w:r>
              <w:rPr>
                <w:rFonts w:eastAsia="Calibri"/>
              </w:rPr>
              <w:t xml:space="preserve">Explain that the frame is the first part of the automata that needs to be created. Show a completed teacher example to ensure the children understand which part is the frame. </w:t>
            </w:r>
          </w:p>
          <w:p w14:paraId="1CFB4A0B" w14:textId="77777777" w:rsidR="0079351A" w:rsidRDefault="0079351A" w:rsidP="00237E9A">
            <w:pPr>
              <w:spacing w:after="0"/>
              <w:rPr>
                <w:rFonts w:eastAsia="Calibri"/>
              </w:rPr>
            </w:pPr>
          </w:p>
          <w:p w14:paraId="35AC393C" w14:textId="77777777" w:rsidR="0079351A" w:rsidRDefault="0079351A" w:rsidP="00237E9A">
            <w:pPr>
              <w:spacing w:after="0"/>
              <w:rPr>
                <w:rFonts w:eastAsia="Calibri"/>
              </w:rPr>
            </w:pPr>
            <w:r>
              <w:rPr>
                <w:rFonts w:eastAsia="Calibri"/>
              </w:rPr>
              <w:t xml:space="preserve">Display the video </w:t>
            </w:r>
            <w:r>
              <w:rPr>
                <w:rFonts w:eastAsia="Calibri"/>
                <w:i/>
                <w:iCs/>
              </w:rPr>
              <w:t xml:space="preserve">Marking and </w:t>
            </w:r>
            <w:proofErr w:type="gramStart"/>
            <w:r>
              <w:rPr>
                <w:rFonts w:eastAsia="Calibri"/>
                <w:i/>
                <w:iCs/>
              </w:rPr>
              <w:t>cutting</w:t>
            </w:r>
            <w:proofErr w:type="gramEnd"/>
            <w:r>
              <w:rPr>
                <w:rFonts w:eastAsia="Calibri"/>
              </w:rPr>
              <w:t xml:space="preserve"> </w:t>
            </w:r>
          </w:p>
          <w:p w14:paraId="781BF766" w14:textId="77777777" w:rsidR="0079351A" w:rsidRDefault="0079351A" w:rsidP="00237E9A">
            <w:pPr>
              <w:spacing w:after="0"/>
              <w:rPr>
                <w:rFonts w:eastAsia="Calibri"/>
              </w:rPr>
            </w:pPr>
            <w:r>
              <w:rPr>
                <w:rFonts w:eastAsia="Calibri"/>
              </w:rPr>
              <w:t>Demonstrate to the children:</w:t>
            </w:r>
          </w:p>
          <w:p w14:paraId="2CE92FFB" w14:textId="77777777" w:rsidR="0079351A" w:rsidRDefault="0079351A" w:rsidP="00237E9A">
            <w:pPr>
              <w:pStyle w:val="ListParagraph"/>
              <w:numPr>
                <w:ilvl w:val="0"/>
                <w:numId w:val="6"/>
              </w:numPr>
              <w:spacing w:after="0"/>
              <w:rPr>
                <w:rFonts w:eastAsia="Calibri"/>
              </w:rPr>
            </w:pPr>
            <w:r w:rsidRPr="0079351A">
              <w:rPr>
                <w:rFonts w:eastAsia="Calibri"/>
              </w:rPr>
              <w:t xml:space="preserve">How to mark the wood </w:t>
            </w:r>
            <w:proofErr w:type="gramStart"/>
            <w:r w:rsidRPr="0079351A">
              <w:rPr>
                <w:rFonts w:eastAsia="Calibri"/>
              </w:rPr>
              <w:t>accurately  using</w:t>
            </w:r>
            <w:proofErr w:type="gramEnd"/>
            <w:r w:rsidRPr="0079351A">
              <w:rPr>
                <w:rFonts w:eastAsia="Calibri"/>
              </w:rPr>
              <w:t xml:space="preserve"> a pencil, ruler and, if available a set square. </w:t>
            </w:r>
          </w:p>
          <w:p w14:paraId="06922BEE" w14:textId="77777777" w:rsidR="0079351A" w:rsidRDefault="00802213" w:rsidP="00237E9A">
            <w:pPr>
              <w:pStyle w:val="ListParagraph"/>
              <w:numPr>
                <w:ilvl w:val="0"/>
                <w:numId w:val="6"/>
              </w:numPr>
              <w:spacing w:after="0"/>
              <w:rPr>
                <w:rFonts w:eastAsia="Calibri"/>
              </w:rPr>
            </w:pPr>
            <w:r>
              <w:rPr>
                <w:rFonts w:eastAsia="Calibri"/>
              </w:rPr>
              <w:t xml:space="preserve">How to safely cut the wood using a bench hook and a saw. </w:t>
            </w:r>
          </w:p>
          <w:p w14:paraId="546C5C9E" w14:textId="77777777" w:rsidR="00802213" w:rsidRDefault="00802213" w:rsidP="00237E9A">
            <w:pPr>
              <w:pStyle w:val="ListParagraph"/>
              <w:numPr>
                <w:ilvl w:val="0"/>
                <w:numId w:val="6"/>
              </w:numPr>
              <w:spacing w:after="0"/>
              <w:rPr>
                <w:rFonts w:eastAsia="Calibri"/>
              </w:rPr>
            </w:pPr>
            <w:r>
              <w:rPr>
                <w:rFonts w:eastAsia="Calibri"/>
              </w:rPr>
              <w:lastRenderedPageBreak/>
              <w:t xml:space="preserve">How to use a drill and bench hook to drill holes for the axle (unless pre-drilled parts are provided for the children). </w:t>
            </w:r>
          </w:p>
          <w:p w14:paraId="213F8E4E" w14:textId="77777777" w:rsidR="00802213" w:rsidRDefault="00802213" w:rsidP="00802213">
            <w:pPr>
              <w:spacing w:after="0"/>
              <w:rPr>
                <w:rFonts w:eastAsia="Calibri"/>
              </w:rPr>
            </w:pPr>
            <w:r>
              <w:rPr>
                <w:rFonts w:eastAsia="Calibri"/>
              </w:rPr>
              <w:t xml:space="preserve">Model each process as a stage, working through them individually alongside the class if appropriate. </w:t>
            </w:r>
          </w:p>
          <w:p w14:paraId="0C8D1A2F" w14:textId="77777777" w:rsidR="00802213" w:rsidRDefault="00802213" w:rsidP="00802213">
            <w:pPr>
              <w:spacing w:after="0"/>
              <w:rPr>
                <w:rFonts w:eastAsia="Calibri"/>
              </w:rPr>
            </w:pPr>
          </w:p>
          <w:p w14:paraId="66C9128E" w14:textId="77777777" w:rsidR="00802213" w:rsidRDefault="00802213" w:rsidP="00802213">
            <w:pPr>
              <w:spacing w:after="0"/>
              <w:rPr>
                <w:rFonts w:eastAsia="Calibri"/>
              </w:rPr>
            </w:pPr>
            <w:r>
              <w:rPr>
                <w:rFonts w:eastAsia="Calibri"/>
              </w:rPr>
              <w:t xml:space="preserve">Display the presentation </w:t>
            </w:r>
            <w:r>
              <w:rPr>
                <w:rFonts w:eastAsia="Calibri"/>
                <w:i/>
                <w:iCs/>
              </w:rPr>
              <w:t>Making the frame</w:t>
            </w:r>
            <w:r>
              <w:rPr>
                <w:rFonts w:eastAsia="Calibri"/>
              </w:rPr>
              <w:t xml:space="preserve"> and discuss the cutting list. </w:t>
            </w:r>
          </w:p>
          <w:p w14:paraId="2015D248" w14:textId="77777777" w:rsidR="00802213" w:rsidRDefault="00802213" w:rsidP="00802213">
            <w:pPr>
              <w:spacing w:after="0"/>
              <w:rPr>
                <w:rFonts w:eastAsia="Calibri"/>
              </w:rPr>
            </w:pPr>
          </w:p>
          <w:p w14:paraId="295F7676" w14:textId="77777777" w:rsidR="00802213" w:rsidRDefault="00802213" w:rsidP="00802213">
            <w:pPr>
              <w:spacing w:after="0"/>
              <w:rPr>
                <w:rFonts w:eastAsia="Calibri"/>
              </w:rPr>
            </w:pPr>
            <w:r>
              <w:rPr>
                <w:rFonts w:eastAsia="Calibri"/>
              </w:rPr>
              <w:t xml:space="preserve">Hold up each material to clarify the difference between </w:t>
            </w:r>
          </w:p>
          <w:p w14:paraId="270088A0" w14:textId="77777777" w:rsidR="00802213" w:rsidRDefault="00802213" w:rsidP="00802213">
            <w:pPr>
              <w:pStyle w:val="ListParagraph"/>
              <w:numPr>
                <w:ilvl w:val="0"/>
                <w:numId w:val="6"/>
              </w:numPr>
              <w:spacing w:after="0"/>
              <w:rPr>
                <w:rFonts w:eastAsia="Calibri"/>
              </w:rPr>
            </w:pPr>
            <w:r>
              <w:rPr>
                <w:rFonts w:eastAsia="Calibri"/>
              </w:rPr>
              <w:t xml:space="preserve">10mm x 20mm </w:t>
            </w:r>
            <w:proofErr w:type="gramStart"/>
            <w:r>
              <w:rPr>
                <w:rFonts w:eastAsia="Calibri"/>
              </w:rPr>
              <w:t>wood square</w:t>
            </w:r>
            <w:proofErr w:type="gramEnd"/>
            <w:r>
              <w:rPr>
                <w:rFonts w:eastAsia="Calibri"/>
              </w:rPr>
              <w:t xml:space="preserve"> rod. </w:t>
            </w:r>
          </w:p>
          <w:p w14:paraId="47D93E3A" w14:textId="77777777" w:rsidR="00802213" w:rsidRDefault="00802213" w:rsidP="00802213">
            <w:pPr>
              <w:pStyle w:val="ListParagraph"/>
              <w:numPr>
                <w:ilvl w:val="0"/>
                <w:numId w:val="6"/>
              </w:numPr>
              <w:spacing w:after="0"/>
              <w:rPr>
                <w:rFonts w:eastAsia="Calibri"/>
              </w:rPr>
            </w:pPr>
            <w:r>
              <w:rPr>
                <w:rFonts w:eastAsia="Calibri"/>
              </w:rPr>
              <w:t xml:space="preserve">3mm round dowel. </w:t>
            </w:r>
          </w:p>
          <w:p w14:paraId="75D7C63C" w14:textId="084AE3E1" w:rsidR="00802213" w:rsidRDefault="0075422F" w:rsidP="0075422F">
            <w:pPr>
              <w:spacing w:after="0"/>
              <w:rPr>
                <w:rFonts w:eastAsia="Calibri"/>
              </w:rPr>
            </w:pPr>
            <w:r>
              <w:rPr>
                <w:rFonts w:eastAsia="Calibri"/>
              </w:rPr>
              <w:t xml:space="preserve">Provide each pair with the activity </w:t>
            </w:r>
            <w:r>
              <w:rPr>
                <w:rFonts w:eastAsia="Calibri"/>
                <w:i/>
                <w:iCs/>
              </w:rPr>
              <w:t>Automata fram</w:t>
            </w:r>
            <w:r w:rsidR="000B0C34">
              <w:rPr>
                <w:rFonts w:eastAsia="Calibri"/>
                <w:i/>
                <w:iCs/>
              </w:rPr>
              <w:t xml:space="preserve">e </w:t>
            </w:r>
            <w:r>
              <w:rPr>
                <w:rFonts w:eastAsia="Calibri"/>
                <w:i/>
                <w:iCs/>
              </w:rPr>
              <w:t>cutting list</w:t>
            </w:r>
            <w:r>
              <w:rPr>
                <w:rFonts w:eastAsia="Calibri"/>
              </w:rPr>
              <w:t xml:space="preserve"> printed to 100</w:t>
            </w:r>
            <w:r w:rsidR="006949B4">
              <w:rPr>
                <w:rFonts w:eastAsia="Calibri"/>
              </w:rPr>
              <w:t xml:space="preserve">% scale to retain accurate measurements. Encourage the children to use this as a guide and a checklist for each component. </w:t>
            </w:r>
          </w:p>
          <w:p w14:paraId="6B06E93C" w14:textId="77777777" w:rsidR="006949B4" w:rsidRDefault="006949B4" w:rsidP="0075422F">
            <w:pPr>
              <w:spacing w:after="0"/>
              <w:rPr>
                <w:rFonts w:eastAsia="Calibri"/>
              </w:rPr>
            </w:pPr>
          </w:p>
          <w:p w14:paraId="073F0ACF" w14:textId="77777777" w:rsidR="007D0D3A" w:rsidRDefault="007D0D3A" w:rsidP="0075422F">
            <w:pPr>
              <w:spacing w:after="0"/>
              <w:rPr>
                <w:rFonts w:eastAsia="Calibri"/>
              </w:rPr>
            </w:pPr>
            <w:r>
              <w:rPr>
                <w:rFonts w:eastAsia="Calibri"/>
              </w:rPr>
              <w:t>Hand out the wood, pencils, rulers, set or engineer square (if using), saws and bench hooks. Explain that the ch</w:t>
            </w:r>
            <w:r w:rsidR="00AD488E">
              <w:rPr>
                <w:rFonts w:eastAsia="Calibri"/>
              </w:rPr>
              <w:t xml:space="preserve">ildren will </w:t>
            </w:r>
            <w:r w:rsidR="00772BBC">
              <w:rPr>
                <w:rFonts w:eastAsia="Calibri"/>
              </w:rPr>
              <w:t>work in pairs to ensure accurate measuring and cutting. Allocat</w:t>
            </w:r>
            <w:r w:rsidR="00490D09">
              <w:rPr>
                <w:rFonts w:eastAsia="Calibri"/>
              </w:rPr>
              <w:t xml:space="preserve">e each </w:t>
            </w:r>
            <w:r w:rsidR="00D77821">
              <w:rPr>
                <w:rFonts w:eastAsia="Calibri"/>
              </w:rPr>
              <w:t>child within the pai</w:t>
            </w:r>
            <w:r w:rsidR="00AE5C71">
              <w:rPr>
                <w:rFonts w:eastAsia="Calibri"/>
              </w:rPr>
              <w:t xml:space="preserve">r the roles of ‘mark’ and ‘saw’. Halfway through the activity, ask them to switch roles. Encourage them to double-check each other’s measuring and sawing. </w:t>
            </w:r>
          </w:p>
          <w:p w14:paraId="2A27DA47" w14:textId="77777777" w:rsidR="00AE5C71" w:rsidRDefault="00AE5C71" w:rsidP="0075422F">
            <w:pPr>
              <w:spacing w:after="0"/>
              <w:rPr>
                <w:rFonts w:eastAsia="Calibri"/>
              </w:rPr>
            </w:pPr>
          </w:p>
          <w:p w14:paraId="283B1125" w14:textId="77777777" w:rsidR="00AE5C71" w:rsidRDefault="00AE5C71" w:rsidP="0075422F">
            <w:pPr>
              <w:spacing w:after="0"/>
              <w:rPr>
                <w:rFonts w:eastAsia="Calibri"/>
              </w:rPr>
            </w:pPr>
            <w:r>
              <w:rPr>
                <w:rFonts w:eastAsia="Calibri"/>
              </w:rPr>
              <w:t xml:space="preserve">Explain that after sawing the wood components for the frame, the raw cuts may be rough and could lead to splinters. Hand out sand or glasspaper and demonstrate how to rub and smooth the ends. Ensure that the children to not rub more than a few times on each rough end as this will alter their size. </w:t>
            </w:r>
          </w:p>
          <w:p w14:paraId="07C69E7A" w14:textId="77777777" w:rsidR="00AE5C71" w:rsidRDefault="00AE5C71" w:rsidP="0075422F">
            <w:pPr>
              <w:spacing w:after="0"/>
              <w:rPr>
                <w:rFonts w:eastAsia="Calibri"/>
              </w:rPr>
            </w:pPr>
          </w:p>
          <w:p w14:paraId="24EACE8A" w14:textId="77777777" w:rsidR="00AE5C71" w:rsidRDefault="00AE5C71" w:rsidP="0075422F">
            <w:pPr>
              <w:spacing w:after="0"/>
              <w:rPr>
                <w:rFonts w:eastAsia="Calibri"/>
              </w:rPr>
            </w:pPr>
            <w:r>
              <w:rPr>
                <w:rFonts w:eastAsia="Calibri"/>
              </w:rPr>
              <w:t>Holes will nee</w:t>
            </w:r>
            <w:r w:rsidR="00361B0F">
              <w:rPr>
                <w:rFonts w:eastAsia="Calibri"/>
              </w:rPr>
              <w:t xml:space="preserve">d to be drilled into two of the ‘c’ pieces. Demonstrate how to mark out the centre point, clamp the wood with a clamp or a vice and drill a 4mm hole </w:t>
            </w:r>
            <w:r w:rsidR="00361B0F">
              <w:rPr>
                <w:rFonts w:eastAsia="Calibri"/>
              </w:rPr>
              <w:lastRenderedPageBreak/>
              <w:t xml:space="preserve">through the middle with a hand drill. These pieces could be made before the lesson rather than the children making them. </w:t>
            </w:r>
          </w:p>
          <w:p w14:paraId="1E309FE8" w14:textId="77777777" w:rsidR="00361B0F" w:rsidRDefault="00361B0F" w:rsidP="0075422F">
            <w:pPr>
              <w:spacing w:after="0"/>
              <w:rPr>
                <w:rFonts w:eastAsia="Calibri"/>
              </w:rPr>
            </w:pPr>
            <w:r>
              <w:rPr>
                <w:rFonts w:eastAsia="Calibri"/>
              </w:rPr>
              <w:t xml:space="preserve">Allow time for the children to cut and finish their frame components. </w:t>
            </w:r>
          </w:p>
          <w:p w14:paraId="29E7888E" w14:textId="77777777" w:rsidR="00361B0F" w:rsidRDefault="00361B0F" w:rsidP="0075422F">
            <w:pPr>
              <w:spacing w:after="0"/>
              <w:rPr>
                <w:rFonts w:eastAsia="Calibri"/>
              </w:rPr>
            </w:pPr>
            <w:r>
              <w:rPr>
                <w:rFonts w:eastAsia="Calibri"/>
              </w:rPr>
              <w:t xml:space="preserve">Model how to label all the A, B and C components and allow the children time to do this. </w:t>
            </w:r>
          </w:p>
          <w:p w14:paraId="50E3A296" w14:textId="77777777" w:rsidR="00361B0F" w:rsidRDefault="00361B0F" w:rsidP="0075422F">
            <w:pPr>
              <w:spacing w:after="0"/>
              <w:rPr>
                <w:rFonts w:eastAsia="Calibri"/>
              </w:rPr>
            </w:pPr>
          </w:p>
          <w:p w14:paraId="783CF4CF" w14:textId="0374C25E" w:rsidR="00361B0F" w:rsidRDefault="00361B0F" w:rsidP="0075422F">
            <w:pPr>
              <w:spacing w:after="0"/>
              <w:rPr>
                <w:rFonts w:eastAsia="Calibri"/>
              </w:rPr>
            </w:pPr>
            <w:r>
              <w:rPr>
                <w:rFonts w:eastAsia="Calibri"/>
              </w:rPr>
              <w:t xml:space="preserve">Hand it the masking tape and a plastic wallet to each pair. Ask the children to use the tape to bundle their wooden automata frame components, add their names and place them inside the plastic wallet. </w:t>
            </w:r>
          </w:p>
          <w:p w14:paraId="7647ECA1" w14:textId="77777777" w:rsidR="00361B0F" w:rsidRDefault="00361B0F" w:rsidP="0075422F">
            <w:pPr>
              <w:spacing w:after="0"/>
              <w:rPr>
                <w:rFonts w:eastAsia="Calibri"/>
              </w:rPr>
            </w:pPr>
          </w:p>
          <w:p w14:paraId="3925D3F3" w14:textId="77777777" w:rsidR="00900347" w:rsidRDefault="00900347" w:rsidP="0075422F">
            <w:pPr>
              <w:spacing w:after="0"/>
              <w:rPr>
                <w:rFonts w:eastAsia="Calibri"/>
              </w:rPr>
            </w:pPr>
            <w:r>
              <w:rPr>
                <w:rFonts w:eastAsia="Calibri"/>
              </w:rPr>
              <w:t xml:space="preserve">The automata frame </w:t>
            </w:r>
            <w:proofErr w:type="gramStart"/>
            <w:r>
              <w:rPr>
                <w:rFonts w:eastAsia="Calibri"/>
              </w:rPr>
              <w:t>supports</w:t>
            </w:r>
            <w:proofErr w:type="gramEnd"/>
          </w:p>
          <w:p w14:paraId="0108A79C" w14:textId="77777777" w:rsidR="00900347" w:rsidRDefault="00900347" w:rsidP="0075422F">
            <w:pPr>
              <w:spacing w:after="0"/>
              <w:rPr>
                <w:rFonts w:eastAsia="Calibri"/>
              </w:rPr>
            </w:pPr>
            <w:r>
              <w:rPr>
                <w:rFonts w:eastAsia="Calibri"/>
              </w:rPr>
              <w:t xml:space="preserve">Display slide 2, hand out a piece of A4 thick </w:t>
            </w:r>
            <w:proofErr w:type="spellStart"/>
            <w:r>
              <w:rPr>
                <w:rFonts w:eastAsia="Calibri"/>
              </w:rPr>
              <w:t>crd</w:t>
            </w:r>
            <w:proofErr w:type="spellEnd"/>
            <w:r>
              <w:rPr>
                <w:rFonts w:eastAsia="Calibri"/>
              </w:rPr>
              <w:t xml:space="preserve"> to each pair and the Activity: </w:t>
            </w:r>
            <w:r>
              <w:rPr>
                <w:rFonts w:eastAsia="Calibri"/>
                <w:i/>
                <w:iCs/>
              </w:rPr>
              <w:t>Automata supports template</w:t>
            </w:r>
            <w:r>
              <w:rPr>
                <w:rFonts w:eastAsia="Calibri"/>
              </w:rPr>
              <w:t xml:space="preserve"> oriented on A4 thin card to 100% scale to retain accurate measurements. </w:t>
            </w:r>
          </w:p>
          <w:p w14:paraId="5609AB6F" w14:textId="77777777" w:rsidR="00900347" w:rsidRDefault="00900347" w:rsidP="0075422F">
            <w:pPr>
              <w:spacing w:after="0"/>
              <w:rPr>
                <w:rFonts w:eastAsia="Calibri"/>
              </w:rPr>
            </w:pPr>
            <w:r>
              <w:rPr>
                <w:rFonts w:eastAsia="Calibri"/>
              </w:rPr>
              <w:t xml:space="preserve">Explain that these components will help strengthen the frame and joints to make them more stable. The top panel will act as a guide for the followers to go through. </w:t>
            </w:r>
            <w:r>
              <w:rPr>
                <w:rFonts w:eastAsia="Calibri"/>
              </w:rPr>
              <w:br/>
              <w:t xml:space="preserve">Ask the children: </w:t>
            </w:r>
          </w:p>
          <w:p w14:paraId="72AA3A04" w14:textId="77777777" w:rsidR="00900347" w:rsidRDefault="00900347" w:rsidP="00900347">
            <w:pPr>
              <w:pStyle w:val="ListParagraph"/>
              <w:numPr>
                <w:ilvl w:val="0"/>
                <w:numId w:val="6"/>
              </w:numPr>
              <w:spacing w:after="0"/>
              <w:rPr>
                <w:rFonts w:eastAsia="Calibri"/>
              </w:rPr>
            </w:pPr>
            <w:r>
              <w:rPr>
                <w:rFonts w:eastAsia="Calibri"/>
              </w:rPr>
              <w:t xml:space="preserve">Can you define the word accurate? </w:t>
            </w:r>
          </w:p>
          <w:p w14:paraId="512D5959" w14:textId="77777777" w:rsidR="00900347" w:rsidRDefault="00900347" w:rsidP="00900347">
            <w:pPr>
              <w:pStyle w:val="ListParagraph"/>
              <w:numPr>
                <w:ilvl w:val="0"/>
                <w:numId w:val="6"/>
              </w:numPr>
              <w:spacing w:after="0"/>
              <w:rPr>
                <w:rFonts w:eastAsia="Calibri"/>
              </w:rPr>
            </w:pPr>
            <w:r>
              <w:rPr>
                <w:rFonts w:eastAsia="Calibri"/>
              </w:rPr>
              <w:t xml:space="preserve">Why do the automata frame components need to be accurate? </w:t>
            </w:r>
          </w:p>
          <w:p w14:paraId="3CF30A04" w14:textId="77777777" w:rsidR="00900347" w:rsidRDefault="00900347" w:rsidP="00900347">
            <w:pPr>
              <w:pStyle w:val="ListParagraph"/>
              <w:numPr>
                <w:ilvl w:val="0"/>
                <w:numId w:val="6"/>
              </w:numPr>
              <w:spacing w:after="0"/>
              <w:rPr>
                <w:rFonts w:eastAsia="Calibri"/>
              </w:rPr>
            </w:pPr>
            <w:r>
              <w:rPr>
                <w:rFonts w:eastAsia="Calibri"/>
              </w:rPr>
              <w:t xml:space="preserve">Would you use a saw to cut these components? </w:t>
            </w:r>
          </w:p>
          <w:p w14:paraId="2BC920DC" w14:textId="77777777" w:rsidR="00900347" w:rsidRDefault="00900347" w:rsidP="00900347">
            <w:pPr>
              <w:pStyle w:val="ListParagraph"/>
              <w:spacing w:after="0"/>
              <w:rPr>
                <w:rFonts w:eastAsia="Calibri"/>
              </w:rPr>
            </w:pPr>
          </w:p>
          <w:p w14:paraId="6DE224C2" w14:textId="77777777" w:rsidR="00900347" w:rsidRDefault="00900347" w:rsidP="00900347">
            <w:pPr>
              <w:spacing w:after="0"/>
              <w:rPr>
                <w:rFonts w:eastAsia="Calibri"/>
              </w:rPr>
            </w:pPr>
            <w:r>
              <w:rPr>
                <w:rFonts w:eastAsia="Calibri"/>
              </w:rPr>
              <w:t xml:space="preserve">The children will need to measure, </w:t>
            </w:r>
            <w:proofErr w:type="gramStart"/>
            <w:r>
              <w:rPr>
                <w:rFonts w:eastAsia="Calibri"/>
              </w:rPr>
              <w:t>mark</w:t>
            </w:r>
            <w:proofErr w:type="gramEnd"/>
            <w:r>
              <w:rPr>
                <w:rFonts w:eastAsia="Calibri"/>
              </w:rPr>
              <w:t xml:space="preserve"> and cut the top panel out of the A4 thick card and the frame supports out of the thin card. </w:t>
            </w:r>
          </w:p>
          <w:p w14:paraId="58FDE6E3" w14:textId="77777777" w:rsidR="00900347" w:rsidRDefault="00900347" w:rsidP="00900347">
            <w:pPr>
              <w:spacing w:after="0"/>
              <w:rPr>
                <w:rFonts w:eastAsia="Calibri"/>
              </w:rPr>
            </w:pPr>
            <w:r>
              <w:rPr>
                <w:rFonts w:eastAsia="Calibri"/>
              </w:rPr>
              <w:t>Hand out scissors and instruct the pairs to cut out each part, accurately</w:t>
            </w:r>
            <w:r w:rsidR="008421DB">
              <w:rPr>
                <w:rFonts w:eastAsia="Calibri"/>
              </w:rPr>
              <w:t xml:space="preserve"> following the lines. </w:t>
            </w:r>
          </w:p>
          <w:p w14:paraId="07AA9DF1" w14:textId="77777777" w:rsidR="008421DB" w:rsidRDefault="008421DB" w:rsidP="00900347">
            <w:pPr>
              <w:spacing w:after="0"/>
              <w:rPr>
                <w:rFonts w:eastAsia="Calibri"/>
              </w:rPr>
            </w:pPr>
            <w:r>
              <w:rPr>
                <w:rFonts w:eastAsia="Calibri"/>
              </w:rPr>
              <w:lastRenderedPageBreak/>
              <w:t xml:space="preserve">Explain that the children will need to add these to the plastic wallet with the wood frame components from earlier. </w:t>
            </w:r>
          </w:p>
          <w:p w14:paraId="57CDDA4D" w14:textId="77777777" w:rsidR="00D96779" w:rsidRDefault="00D96779" w:rsidP="00900347">
            <w:pPr>
              <w:spacing w:after="0"/>
              <w:rPr>
                <w:rFonts w:eastAsia="Calibri"/>
              </w:rPr>
            </w:pPr>
          </w:p>
          <w:p w14:paraId="6D9E4B50" w14:textId="2C8C0204" w:rsidR="00D96779" w:rsidRPr="00900347" w:rsidRDefault="00D96779" w:rsidP="00900347">
            <w:pPr>
              <w:spacing w:after="0"/>
              <w:rPr>
                <w:rFonts w:eastAsia="Calibri"/>
              </w:rPr>
            </w:pPr>
            <w:r>
              <w:rPr>
                <w:rFonts w:eastAsia="Calibri"/>
              </w:rPr>
              <w:t xml:space="preserve">Plenary: Ask the children to reflect on the lesson, discussing how they measured, </w:t>
            </w:r>
            <w:proofErr w:type="gramStart"/>
            <w:r>
              <w:rPr>
                <w:rFonts w:eastAsia="Calibri"/>
              </w:rPr>
              <w:t>marked</w:t>
            </w:r>
            <w:proofErr w:type="gramEnd"/>
            <w:r>
              <w:rPr>
                <w:rFonts w:eastAsia="Calibri"/>
              </w:rPr>
              <w:t xml:space="preserve"> and cut. Ask them to think about a piece of advice that they would like to tell someone new to the activity or to share a problem they had and how they solved it. </w:t>
            </w:r>
          </w:p>
        </w:tc>
        <w:tc>
          <w:tcPr>
            <w:tcW w:w="4450" w:type="dxa"/>
            <w:shd w:val="clear" w:color="auto" w:fill="auto"/>
          </w:tcPr>
          <w:p w14:paraId="6669202F" w14:textId="77777777" w:rsidR="004E5C70" w:rsidRDefault="008405E3"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u w:val="single"/>
                <w:lang w:val="en-US" w:eastAsia="en-US"/>
              </w:rPr>
            </w:pPr>
            <w:r>
              <w:rPr>
                <w:rFonts w:ascii="Candara" w:eastAsia="Calibri" w:hAnsi="Candara" w:cs="Calibri"/>
                <w:color w:val="auto"/>
                <w:kern w:val="0"/>
                <w:sz w:val="18"/>
                <w:szCs w:val="18"/>
                <w:u w:val="single"/>
                <w:lang w:val="en-US" w:eastAsia="en-US"/>
              </w:rPr>
              <w:lastRenderedPageBreak/>
              <w:t>Lesson 2</w:t>
            </w:r>
          </w:p>
          <w:p w14:paraId="4ABCD027" w14:textId="77777777" w:rsidR="008405E3" w:rsidRDefault="008405E3"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69D8E34E" w14:textId="77777777" w:rsidR="008405E3" w:rsidRDefault="008405E3"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Focus: To use an exploded diagram to assemble a frame. </w:t>
            </w:r>
          </w:p>
          <w:p w14:paraId="35570817" w14:textId="77777777" w:rsidR="008405E3" w:rsidRDefault="008405E3"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5D4E6C20" w14:textId="77777777" w:rsidR="008405E3" w:rsidRDefault="008405E3"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Success Criteria: </w:t>
            </w:r>
          </w:p>
          <w:p w14:paraId="1CB66081"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I can discuss why diagrams are important in the design process. </w:t>
            </w:r>
          </w:p>
          <w:p w14:paraId="3352655C"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I can identify how an exploded diagram matches my components. </w:t>
            </w:r>
          </w:p>
          <w:p w14:paraId="37FEA443"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I can assemble a frame and join it together. </w:t>
            </w:r>
          </w:p>
          <w:p w14:paraId="6576468D"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I can create a design idea using design criteria as a guide. </w:t>
            </w:r>
          </w:p>
          <w:p w14:paraId="4F9C4615"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Starter: </w:t>
            </w:r>
          </w:p>
          <w:p w14:paraId="176EA187"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Display the presentation </w:t>
            </w:r>
            <w:r>
              <w:rPr>
                <w:rFonts w:ascii="Candara" w:eastAsia="Calibri" w:hAnsi="Candara" w:cs="Calibri"/>
                <w:i/>
                <w:iCs/>
                <w:color w:val="auto"/>
                <w:kern w:val="0"/>
                <w:sz w:val="18"/>
                <w:szCs w:val="18"/>
                <w:lang w:val="en-US" w:eastAsia="en-US"/>
              </w:rPr>
              <w:t>Exploded diagrams</w:t>
            </w:r>
            <w:r>
              <w:rPr>
                <w:rFonts w:ascii="Candara" w:eastAsia="Calibri" w:hAnsi="Candara" w:cs="Calibri"/>
                <w:color w:val="auto"/>
                <w:kern w:val="0"/>
                <w:sz w:val="18"/>
                <w:szCs w:val="18"/>
                <w:lang w:val="en-US" w:eastAsia="en-US"/>
              </w:rPr>
              <w:t xml:space="preserve"> and ask the children the question on the slide, click to reveal the answers. </w:t>
            </w:r>
          </w:p>
          <w:p w14:paraId="0EB6B5DE"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6F448F65"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Explain that diagrams help ensure good communication between designers and their customers. </w:t>
            </w:r>
          </w:p>
          <w:p w14:paraId="15AE88F8"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Ask the children: </w:t>
            </w:r>
          </w:p>
          <w:p w14:paraId="27A0DB0B"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How can a visual help with communicating an idea? </w:t>
            </w:r>
          </w:p>
          <w:p w14:paraId="0AD13BA9"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What could go wrong if a diagram is not used? </w:t>
            </w:r>
          </w:p>
          <w:p w14:paraId="3B6C2953"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Show slide 2 and ask the children what is happening in the image. Ensure the children recognize that the person is assembling something. Explain that they are assembling flat-pack furniture. Click the interactivity to show an example of instructions. </w:t>
            </w:r>
          </w:p>
          <w:p w14:paraId="57107FBD"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Ask the children: </w:t>
            </w:r>
          </w:p>
          <w:p w14:paraId="7961D63F"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What are the instructions for? </w:t>
            </w:r>
          </w:p>
          <w:p w14:paraId="61AED3A8" w14:textId="77777777" w:rsidR="008405E3" w:rsidRDefault="008405E3" w:rsidP="008405E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What do the instructions include? </w:t>
            </w:r>
          </w:p>
          <w:p w14:paraId="5ECACBC5"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Explain that these diagrams are called exploded diagrams and are useful for understanding how to assemble products. </w:t>
            </w:r>
          </w:p>
          <w:p w14:paraId="3516FD49" w14:textId="77777777" w:rsidR="008405E3" w:rsidRDefault="008405E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Display slide 3 and move the mouse pointer over the diagram to show how the exploded diagram fits together.  Explain that they will use an exploded diagram and the components from the last lesson to assemble their frame. </w:t>
            </w:r>
          </w:p>
          <w:p w14:paraId="63297DC5"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5B4B1C44"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Main task: </w:t>
            </w:r>
          </w:p>
          <w:p w14:paraId="30FED5E5"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lastRenderedPageBreak/>
              <w:t xml:space="preserve">Explain to the children they will assemble the automata frame using the resource </w:t>
            </w:r>
            <w:r>
              <w:rPr>
                <w:rFonts w:ascii="Candara" w:eastAsia="Calibri" w:hAnsi="Candara" w:cs="Calibri"/>
                <w:i/>
                <w:iCs/>
                <w:color w:val="auto"/>
                <w:kern w:val="0"/>
                <w:sz w:val="18"/>
                <w:szCs w:val="18"/>
                <w:lang w:val="en-US" w:eastAsia="en-US"/>
              </w:rPr>
              <w:t>automata exploded diagram</w:t>
            </w:r>
            <w:r>
              <w:rPr>
                <w:rFonts w:ascii="Candara" w:eastAsia="Calibri" w:hAnsi="Candara" w:cs="Calibri"/>
                <w:color w:val="auto"/>
                <w:kern w:val="0"/>
                <w:sz w:val="18"/>
                <w:szCs w:val="18"/>
                <w:lang w:val="en-US" w:eastAsia="en-US"/>
              </w:rPr>
              <w:t xml:space="preserve"> and sticky tack so they can ensure the components are in the correct place before glueing. </w:t>
            </w:r>
          </w:p>
          <w:p w14:paraId="7E53E9D4"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64653687"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Hand out each pair’s plastic wallet of components from lesson 1</w:t>
            </w:r>
          </w:p>
          <w:p w14:paraId="51973129" w14:textId="16928051"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Remind the children how they lettered the components and explain the connection between the letters and the exploded diagram labels. Provide the children with sticky tack and the resource and ask them to assemble the automata fr</w:t>
            </w:r>
            <w:r w:rsidR="00CF3B23">
              <w:rPr>
                <w:rFonts w:ascii="Candara" w:eastAsia="Calibri" w:hAnsi="Candara" w:cs="Calibri"/>
                <w:color w:val="auto"/>
                <w:kern w:val="0"/>
                <w:sz w:val="18"/>
                <w:szCs w:val="18"/>
                <w:lang w:val="en-US" w:eastAsia="en-US"/>
              </w:rPr>
              <w:t>a</w:t>
            </w:r>
            <w:r>
              <w:rPr>
                <w:rFonts w:ascii="Candara" w:eastAsia="Calibri" w:hAnsi="Candara" w:cs="Calibri"/>
                <w:color w:val="auto"/>
                <w:kern w:val="0"/>
                <w:sz w:val="18"/>
                <w:szCs w:val="18"/>
                <w:lang w:val="en-US" w:eastAsia="en-US"/>
              </w:rPr>
              <w:t xml:space="preserve">me. </w:t>
            </w:r>
          </w:p>
          <w:p w14:paraId="013E161E"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37AE73AE"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Look for pairs placing the B components between A components and use these as good examples of how they have used the diagram. </w:t>
            </w:r>
          </w:p>
          <w:p w14:paraId="0706707F" w14:textId="77777777" w:rsidR="00B930BF" w:rsidRDefault="00B930BF"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Gather the class and discuss how the challenge went and their difficulties. Record their r</w:t>
            </w:r>
            <w:r w:rsidR="00CF3B23">
              <w:rPr>
                <w:rFonts w:ascii="Candara" w:eastAsia="Calibri" w:hAnsi="Candara" w:cs="Calibri"/>
                <w:color w:val="auto"/>
                <w:kern w:val="0"/>
                <w:sz w:val="18"/>
                <w:szCs w:val="18"/>
                <w:lang w:val="en-US" w:eastAsia="en-US"/>
              </w:rPr>
              <w:t xml:space="preserve">esponses and discuss how the difficulties can be overcome. </w:t>
            </w:r>
          </w:p>
          <w:p w14:paraId="7F1FE3BB" w14:textId="77777777" w:rsidR="00CF3B23" w:rsidRDefault="00CF3B2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p>
          <w:p w14:paraId="77C3D0E2" w14:textId="77777777" w:rsidR="00CF3B23" w:rsidRDefault="00CF3B23" w:rsidP="008405E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Assembling the frame- ask the children: </w:t>
            </w:r>
          </w:p>
          <w:p w14:paraId="2CE2B718" w14:textId="77777777" w:rsidR="00CF3B23" w:rsidRDefault="00CF3B23" w:rsidP="00CF3B2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How will they join the frame components permanently? </w:t>
            </w:r>
          </w:p>
          <w:p w14:paraId="305595A7" w14:textId="77777777" w:rsidR="00CF3B23" w:rsidRDefault="00CF3B23" w:rsidP="00CF3B2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 xml:space="preserve">Which glue is safer, hot glue or PVA? </w:t>
            </w:r>
          </w:p>
          <w:p w14:paraId="4A026D47" w14:textId="77777777" w:rsidR="00CF3B23" w:rsidRDefault="00CF3B23" w:rsidP="00CF3B23">
            <w:pPr>
              <w:pStyle w:val="ListParagraph"/>
              <w:widowControl w:val="0"/>
              <w:numPr>
                <w:ilvl w:val="0"/>
                <w:numId w:val="6"/>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8"/>
                <w:szCs w:val="18"/>
                <w:lang w:val="en-US" w:eastAsia="en-US"/>
              </w:rPr>
            </w:pPr>
            <w:r>
              <w:rPr>
                <w:rFonts w:ascii="Candara" w:eastAsia="Calibri" w:hAnsi="Candara" w:cs="Calibri"/>
                <w:color w:val="auto"/>
                <w:kern w:val="0"/>
                <w:sz w:val="18"/>
                <w:szCs w:val="18"/>
                <w:lang w:val="en-US" w:eastAsia="en-US"/>
              </w:rPr>
              <w:t>What are the challenges with PVA?</w:t>
            </w:r>
          </w:p>
          <w:p w14:paraId="47AF9A3F" w14:textId="77777777" w:rsidR="00CF3B23" w:rsidRDefault="00CF3B23"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ascii="Candara" w:eastAsia="Calibri" w:hAnsi="Candara" w:cs="Calibri"/>
                <w:color w:val="auto"/>
                <w:kern w:val="0"/>
                <w:sz w:val="18"/>
                <w:szCs w:val="18"/>
                <w:lang w:val="en-US" w:eastAsia="en-US"/>
              </w:rPr>
              <w:t xml:space="preserve">Show the children the pupil video </w:t>
            </w:r>
            <w:r>
              <w:rPr>
                <w:rFonts w:ascii="Candara" w:eastAsia="Calibri" w:hAnsi="Candara" w:cs="Calibri"/>
                <w:i/>
                <w:iCs/>
                <w:color w:val="auto"/>
                <w:kern w:val="0"/>
                <w:sz w:val="18"/>
                <w:szCs w:val="18"/>
                <w:lang w:val="en-US" w:eastAsia="en-US"/>
              </w:rPr>
              <w:t xml:space="preserve">assembling the </w:t>
            </w:r>
            <w:proofErr w:type="gramStart"/>
            <w:r>
              <w:rPr>
                <w:rFonts w:ascii="Candara" w:eastAsia="Calibri" w:hAnsi="Candara" w:cs="Calibri"/>
                <w:i/>
                <w:iCs/>
                <w:color w:val="auto"/>
                <w:kern w:val="0"/>
                <w:sz w:val="18"/>
                <w:szCs w:val="18"/>
                <w:lang w:val="en-US" w:eastAsia="en-US"/>
              </w:rPr>
              <w:t>frame</w:t>
            </w:r>
            <w:proofErr w:type="gramEnd"/>
          </w:p>
          <w:p w14:paraId="18109126" w14:textId="65B8E40E" w:rsidR="00CF3B23" w:rsidRDefault="00CF3B23"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Demonstrate to the children how to assemble the automata frame using a </w:t>
            </w:r>
            <w:proofErr w:type="spellStart"/>
            <w:r>
              <w:rPr>
                <w:rFonts w:eastAsia="Calibri"/>
              </w:rPr>
              <w:t>gue</w:t>
            </w:r>
            <w:proofErr w:type="spellEnd"/>
            <w:r>
              <w:rPr>
                <w:rFonts w:eastAsia="Calibri"/>
              </w:rPr>
              <w:t xml:space="preserve"> gun or PVA glue. </w:t>
            </w:r>
          </w:p>
          <w:p w14:paraId="710AF11A" w14:textId="77777777" w:rsidR="00CF3B23" w:rsidRDefault="00CF3B23"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If the children the initial challenge with sticky tac difficult, use this as an opportunity to show them the assembly in stages, stopping and clarifying after each step</w:t>
            </w:r>
            <w:r w:rsidR="006E0F34">
              <w:rPr>
                <w:rFonts w:eastAsia="Calibri"/>
              </w:rPr>
              <w:t xml:space="preserve">. </w:t>
            </w:r>
          </w:p>
          <w:p w14:paraId="47D772B4" w14:textId="77777777" w:rsidR="006E0F34" w:rsidRDefault="006E0F34"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If using PVA, allow the children time to assemble their automata frames and then leave them to set and dry. </w:t>
            </w:r>
          </w:p>
          <w:p w14:paraId="0D66DD43" w14:textId="77777777" w:rsidR="006E0F34" w:rsidRDefault="006E0F34"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If using hot glue, consider teaching the next part of the lesson so that smal</w:t>
            </w:r>
            <w:r w:rsidR="00FC7E11">
              <w:rPr>
                <w:rFonts w:eastAsia="Calibri"/>
              </w:rPr>
              <w:t xml:space="preserve">l groups can work on glueing their frames with supervision while the rest of the class works on design ideas. </w:t>
            </w:r>
          </w:p>
          <w:p w14:paraId="2C6F1157" w14:textId="77777777" w:rsidR="00FC7E11" w:rsidRDefault="00FC7E1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p>
          <w:p w14:paraId="46701EE0" w14:textId="77777777" w:rsidR="00FC7E11" w:rsidRDefault="00FC7E1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Automata design ideas: </w:t>
            </w:r>
          </w:p>
          <w:p w14:paraId="5C104252" w14:textId="77777777" w:rsidR="00FC7E11" w:rsidRDefault="00FC7E1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Remind the pairs of the design criteria that they completed in lesson 1.</w:t>
            </w:r>
            <w:r w:rsidR="00F83D61">
              <w:rPr>
                <w:rFonts w:eastAsia="Calibri"/>
              </w:rPr>
              <w:t xml:space="preserve"> Explain that the design </w:t>
            </w:r>
            <w:r w:rsidR="00F83D61">
              <w:rPr>
                <w:rFonts w:eastAsia="Calibri"/>
              </w:rPr>
              <w:lastRenderedPageBreak/>
              <w:t xml:space="preserve">criteria will inform their design ideas. </w:t>
            </w:r>
          </w:p>
          <w:p w14:paraId="576B9458" w14:textId="44E9AAB3" w:rsidR="00F83D61" w:rsidRDefault="00F83D6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Display the presentation </w:t>
            </w:r>
            <w:r>
              <w:rPr>
                <w:rFonts w:eastAsia="Calibri"/>
                <w:i/>
                <w:iCs/>
              </w:rPr>
              <w:t>Automata design ideas</w:t>
            </w:r>
            <w:r w:rsidR="00111FA2">
              <w:rPr>
                <w:rFonts w:eastAsia="Calibri"/>
                <w:i/>
                <w:iCs/>
              </w:rPr>
              <w:t xml:space="preserve"> </w:t>
            </w:r>
            <w:r>
              <w:rPr>
                <w:rFonts w:eastAsia="Calibri"/>
              </w:rPr>
              <w:t xml:space="preserve">to review the example design criteria on the board. </w:t>
            </w:r>
          </w:p>
          <w:p w14:paraId="2B797B62" w14:textId="77777777" w:rsidR="00F83D61" w:rsidRDefault="00F83D6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Discuss the children’s design ideas from lesson 1. </w:t>
            </w:r>
          </w:p>
          <w:p w14:paraId="1E04A27F" w14:textId="77777777" w:rsidR="00F83D61" w:rsidRDefault="00F83D6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p>
          <w:p w14:paraId="7574FD34" w14:textId="77777777" w:rsidR="00F83D61" w:rsidRDefault="00F83D61"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br/>
              <w:t>Explain that to meet each point in the design criteria; the children must con</w:t>
            </w:r>
            <w:r w:rsidR="00F9535D">
              <w:rPr>
                <w:rFonts w:eastAsia="Calibri"/>
              </w:rPr>
              <w:t xml:space="preserve">sider how to cut and make each part out of paper or card. </w:t>
            </w:r>
          </w:p>
          <w:p w14:paraId="62DC8908" w14:textId="77777777" w:rsidR="00F9535D" w:rsidRDefault="00F9535D"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p>
          <w:p w14:paraId="0ABDE5EB" w14:textId="77777777" w:rsidR="00F9535D" w:rsidRDefault="00F9535D"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Show slide 2 and discuss the completed design idea drawn from the criteria. </w:t>
            </w:r>
          </w:p>
          <w:p w14:paraId="05D08BC3" w14:textId="77777777" w:rsidR="00F9535D" w:rsidRDefault="00F9535D"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Ask the children to pr</w:t>
            </w:r>
            <w:r w:rsidR="000B0C34">
              <w:rPr>
                <w:rFonts w:eastAsia="Calibri"/>
              </w:rPr>
              <w:t xml:space="preserve">oduce two ideas in their booklet- remind them that their design criteria should inform their design. Encourage them to add labels to their design ideas to explain how it links with each criteria point. </w:t>
            </w:r>
          </w:p>
          <w:p w14:paraId="6C287195" w14:textId="77777777" w:rsidR="000B0C34" w:rsidRDefault="000B0C34"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p>
          <w:p w14:paraId="03584F63" w14:textId="4687E3FB" w:rsidR="000B0C34" w:rsidRPr="00F83D61" w:rsidRDefault="000B0C34" w:rsidP="00CF3B23">
            <w:pPr>
              <w:widowControl w:val="0"/>
              <w:tabs>
                <w:tab w:val="left" w:pos="11"/>
                <w:tab w:val="left" w:pos="360"/>
              </w:tabs>
              <w:overflowPunct w:val="0"/>
              <w:autoSpaceDE w:val="0"/>
              <w:autoSpaceDN w:val="0"/>
              <w:adjustRightInd w:val="0"/>
              <w:spacing w:after="0" w:line="240" w:lineRule="exact"/>
              <w:textAlignment w:val="baseline"/>
              <w:rPr>
                <w:rFonts w:eastAsia="Calibri"/>
              </w:rPr>
            </w:pPr>
            <w:r>
              <w:rPr>
                <w:rFonts w:eastAsia="Calibri"/>
              </w:rPr>
              <w:t xml:space="preserve">Plenary: Ask each group to review and decide which design ideas they will use to complete the final </w:t>
            </w:r>
            <w:r w:rsidR="00E97171">
              <w:rPr>
                <w:rFonts w:eastAsia="Calibri"/>
              </w:rPr>
              <w:t>d</w:t>
            </w:r>
            <w:r>
              <w:rPr>
                <w:rFonts w:eastAsia="Calibri"/>
              </w:rPr>
              <w:t>esign. They may want to use parts from both ideas to fo</w:t>
            </w:r>
            <w:r w:rsidR="00E97171">
              <w:rPr>
                <w:rFonts w:eastAsia="Calibri"/>
              </w:rPr>
              <w:t xml:space="preserve">rm a final idea. </w:t>
            </w:r>
          </w:p>
        </w:tc>
        <w:tc>
          <w:tcPr>
            <w:tcW w:w="3826" w:type="dxa"/>
            <w:shd w:val="clear" w:color="auto" w:fill="auto"/>
          </w:tcPr>
          <w:p w14:paraId="7C11C31E" w14:textId="77777777" w:rsidR="005F66F0" w:rsidRDefault="00F50915"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u w:val="single"/>
                <w:lang w:eastAsia="en-US"/>
              </w:rPr>
              <w:lastRenderedPageBreak/>
              <w:t>Lesson 3</w:t>
            </w:r>
          </w:p>
          <w:p w14:paraId="0AF8AEBF" w14:textId="77777777" w:rsidR="00287C00" w:rsidRDefault="00287C00" w:rsidP="00053709">
            <w:pPr>
              <w:spacing w:after="0" w:line="240" w:lineRule="auto"/>
              <w:rPr>
                <w:rFonts w:ascii="Candara" w:eastAsia="Calibri" w:hAnsi="Candara"/>
                <w:color w:val="auto"/>
                <w:kern w:val="0"/>
                <w:sz w:val="18"/>
                <w:szCs w:val="18"/>
                <w:lang w:eastAsia="en-US"/>
              </w:rPr>
            </w:pPr>
          </w:p>
          <w:p w14:paraId="454D0D82" w14:textId="77777777" w:rsidR="00287C00" w:rsidRDefault="00287C00"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explore a mechanism to inform a design decision. </w:t>
            </w:r>
          </w:p>
          <w:p w14:paraId="401A4425" w14:textId="77777777" w:rsidR="00287C00" w:rsidRDefault="00287C00" w:rsidP="00053709">
            <w:pPr>
              <w:spacing w:after="0" w:line="240" w:lineRule="auto"/>
              <w:rPr>
                <w:rFonts w:ascii="Candara" w:eastAsia="Calibri" w:hAnsi="Candara"/>
                <w:color w:val="auto"/>
                <w:kern w:val="0"/>
                <w:sz w:val="18"/>
                <w:szCs w:val="18"/>
                <w:lang w:eastAsia="en-US"/>
              </w:rPr>
            </w:pPr>
          </w:p>
          <w:p w14:paraId="049B0E54" w14:textId="77777777" w:rsidR="00287C00" w:rsidRDefault="00287C00" w:rsidP="0005370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23D85C51" w14:textId="77777777" w:rsidR="00287C00" w:rsidRDefault="00287C00" w:rsidP="00287C00">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describe the way a follower </w:t>
            </w:r>
            <w:r w:rsidR="00707B7B">
              <w:rPr>
                <w:rFonts w:ascii="Candara" w:eastAsia="Calibri" w:hAnsi="Candara"/>
                <w:color w:val="auto"/>
                <w:kern w:val="0"/>
                <w:sz w:val="18"/>
                <w:szCs w:val="18"/>
                <w:lang w:eastAsia="en-US"/>
              </w:rPr>
              <w:t xml:space="preserve">moves for a specific cam. </w:t>
            </w:r>
          </w:p>
          <w:p w14:paraId="5C17E6E9" w14:textId="77777777" w:rsidR="00707B7B" w:rsidRDefault="00707B7B" w:rsidP="00287C00">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I can create c</w:t>
            </w:r>
            <w:r w:rsidR="00CB3B0C">
              <w:rPr>
                <w:rFonts w:ascii="Candara" w:eastAsia="Calibri" w:hAnsi="Candara"/>
                <w:color w:val="auto"/>
                <w:kern w:val="0"/>
                <w:sz w:val="18"/>
                <w:szCs w:val="18"/>
                <w:lang w:eastAsia="en-US"/>
              </w:rPr>
              <w:t xml:space="preserve">ams by cutting and glueing. </w:t>
            </w:r>
          </w:p>
          <w:p w14:paraId="06C32EB1" w14:textId="77777777" w:rsidR="00CB3B0C" w:rsidRDefault="00CB3B0C" w:rsidP="00287C00">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test </w:t>
            </w:r>
            <w:r w:rsidR="009B7865">
              <w:rPr>
                <w:rFonts w:ascii="Candara" w:eastAsia="Calibri" w:hAnsi="Candara"/>
                <w:color w:val="auto"/>
                <w:kern w:val="0"/>
                <w:sz w:val="18"/>
                <w:szCs w:val="18"/>
                <w:lang w:eastAsia="en-US"/>
              </w:rPr>
              <w:t xml:space="preserve">cams using my automata frame. </w:t>
            </w:r>
          </w:p>
          <w:p w14:paraId="43509742" w14:textId="77777777" w:rsidR="009B7865" w:rsidRDefault="009B7865" w:rsidP="00287C00">
            <w:pPr>
              <w:pStyle w:val="ListParagraph"/>
              <w:numPr>
                <w:ilvl w:val="0"/>
                <w:numId w:val="6"/>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w:t>
            </w:r>
            <w:proofErr w:type="gramStart"/>
            <w:r>
              <w:rPr>
                <w:rFonts w:ascii="Candara" w:eastAsia="Calibri" w:hAnsi="Candara"/>
                <w:color w:val="auto"/>
                <w:kern w:val="0"/>
                <w:sz w:val="18"/>
                <w:szCs w:val="18"/>
                <w:lang w:eastAsia="en-US"/>
              </w:rPr>
              <w:t>decided</w:t>
            </w:r>
            <w:proofErr w:type="gramEnd"/>
            <w:r>
              <w:rPr>
                <w:rFonts w:ascii="Candara" w:eastAsia="Calibri" w:hAnsi="Candara"/>
                <w:color w:val="auto"/>
                <w:kern w:val="0"/>
                <w:sz w:val="18"/>
                <w:szCs w:val="18"/>
                <w:lang w:eastAsia="en-US"/>
              </w:rPr>
              <w:t xml:space="preserve"> which cams to use based on my design ideas and create </w:t>
            </w:r>
            <w:r w:rsidR="00335FBD">
              <w:rPr>
                <w:rFonts w:ascii="Candara" w:eastAsia="Calibri" w:hAnsi="Candara"/>
                <w:color w:val="auto"/>
                <w:kern w:val="0"/>
                <w:sz w:val="18"/>
                <w:szCs w:val="18"/>
                <w:lang w:eastAsia="en-US"/>
              </w:rPr>
              <w:t xml:space="preserve">design criteria. </w:t>
            </w:r>
          </w:p>
          <w:p w14:paraId="2B0E0FB2" w14:textId="77777777" w:rsidR="00335FBD" w:rsidRDefault="00DA0E44" w:rsidP="00DA0E4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t>
            </w:r>
          </w:p>
          <w:p w14:paraId="7477F3F7" w14:textId="77777777" w:rsidR="00DA0E44" w:rsidRDefault="00DA0E44" w:rsidP="00DA0E44">
            <w:pPr>
              <w:spacing w:after="0" w:line="240" w:lineRule="auto"/>
              <w:rPr>
                <w:rFonts w:eastAsia="Calibri"/>
              </w:rPr>
            </w:pPr>
            <w:r>
              <w:rPr>
                <w:rFonts w:ascii="Candara" w:eastAsia="Calibri" w:hAnsi="Candara"/>
                <w:color w:val="auto"/>
                <w:kern w:val="0"/>
                <w:sz w:val="18"/>
                <w:szCs w:val="18"/>
                <w:lang w:eastAsia="en-US"/>
              </w:rPr>
              <w:t xml:space="preserve">Display the presentation </w:t>
            </w:r>
            <w:proofErr w:type="spellStart"/>
            <w:r>
              <w:rPr>
                <w:rFonts w:ascii="Candara" w:eastAsia="Calibri" w:hAnsi="Candara"/>
                <w:i/>
                <w:iCs/>
                <w:color w:val="auto"/>
                <w:kern w:val="0"/>
                <w:sz w:val="18"/>
                <w:szCs w:val="18"/>
                <w:lang w:eastAsia="en-US"/>
              </w:rPr>
              <w:t>Cams</w:t>
            </w:r>
            <w:r>
              <w:rPr>
                <w:rFonts w:eastAsia="Calibri"/>
              </w:rPr>
              <w:t>and</w:t>
            </w:r>
            <w:proofErr w:type="spellEnd"/>
            <w:r>
              <w:rPr>
                <w:rFonts w:eastAsia="Calibri"/>
              </w:rPr>
              <w:t xml:space="preserve"> click the interactivity to show the diagram. Explain that a cross-sectional diagram is like a product sliced down the middle so that the inside is shown. </w:t>
            </w:r>
          </w:p>
          <w:p w14:paraId="71F84FE0" w14:textId="77777777" w:rsidR="00DA0E44" w:rsidRDefault="00DA0E44" w:rsidP="00DA0E44">
            <w:pPr>
              <w:spacing w:after="0" w:line="240" w:lineRule="auto"/>
              <w:rPr>
                <w:rFonts w:eastAsia="Calibri"/>
              </w:rPr>
            </w:pPr>
            <w:r>
              <w:rPr>
                <w:rFonts w:eastAsia="Calibri"/>
              </w:rPr>
              <w:t xml:space="preserve">Display slide 2 and ask the children: </w:t>
            </w:r>
          </w:p>
          <w:p w14:paraId="68D43A45" w14:textId="77777777" w:rsidR="00DA0E44" w:rsidRDefault="00DA0E44" w:rsidP="00DA0E44">
            <w:pPr>
              <w:pStyle w:val="ListParagraph"/>
              <w:numPr>
                <w:ilvl w:val="0"/>
                <w:numId w:val="6"/>
              </w:numPr>
              <w:spacing w:after="0" w:line="240" w:lineRule="auto"/>
              <w:rPr>
                <w:rFonts w:eastAsia="Calibri"/>
                <w:lang w:eastAsia="en-US"/>
              </w:rPr>
            </w:pPr>
            <w:r>
              <w:rPr>
                <w:rFonts w:eastAsia="Calibri"/>
                <w:lang w:eastAsia="en-US"/>
              </w:rPr>
              <w:t xml:space="preserve">What is the purpose of this kind of diagram. </w:t>
            </w:r>
          </w:p>
          <w:p w14:paraId="3BB968D1" w14:textId="77777777" w:rsidR="00DA0E44" w:rsidRDefault="00DA0E44" w:rsidP="00DA0E44">
            <w:pPr>
              <w:pStyle w:val="ListParagraph"/>
              <w:numPr>
                <w:ilvl w:val="0"/>
                <w:numId w:val="6"/>
              </w:numPr>
              <w:spacing w:after="0" w:line="240" w:lineRule="auto"/>
              <w:rPr>
                <w:rFonts w:eastAsia="Calibri"/>
                <w:lang w:eastAsia="en-US"/>
              </w:rPr>
            </w:pPr>
            <w:r>
              <w:rPr>
                <w:rFonts w:eastAsia="Calibri"/>
                <w:lang w:eastAsia="en-US"/>
              </w:rPr>
              <w:t xml:space="preserve">Can you think of a toy or product with inner workings? </w:t>
            </w:r>
          </w:p>
          <w:p w14:paraId="13604C5F" w14:textId="77777777" w:rsidR="004E7004" w:rsidRDefault="004E7004" w:rsidP="004E7004">
            <w:pPr>
              <w:spacing w:after="0" w:line="240" w:lineRule="auto"/>
              <w:rPr>
                <w:rFonts w:eastAsia="Calibri"/>
                <w:lang w:eastAsia="en-US"/>
              </w:rPr>
            </w:pPr>
            <w:r>
              <w:rPr>
                <w:rFonts w:eastAsia="Calibri"/>
                <w:lang w:eastAsia="en-US"/>
              </w:rPr>
              <w:t xml:space="preserve">Draw the children’s attention to the cam and ask what does the shape remind you of? </w:t>
            </w:r>
          </w:p>
          <w:p w14:paraId="79241870" w14:textId="77777777" w:rsidR="004E7004" w:rsidRDefault="004E7004" w:rsidP="004E7004">
            <w:pPr>
              <w:spacing w:after="0" w:line="240" w:lineRule="auto"/>
              <w:rPr>
                <w:rFonts w:eastAsia="Calibri"/>
                <w:lang w:eastAsia="en-US"/>
              </w:rPr>
            </w:pPr>
          </w:p>
          <w:p w14:paraId="56E3C763" w14:textId="77777777" w:rsidR="004E7004" w:rsidRDefault="004E7004" w:rsidP="004E7004">
            <w:pPr>
              <w:spacing w:after="0" w:line="240" w:lineRule="auto"/>
              <w:rPr>
                <w:rFonts w:eastAsia="Calibri"/>
                <w:lang w:eastAsia="en-US"/>
              </w:rPr>
            </w:pPr>
            <w:r>
              <w:rPr>
                <w:rFonts w:eastAsia="Calibri"/>
                <w:lang w:eastAsia="en-US"/>
              </w:rPr>
              <w:t xml:space="preserve">Show slide 3 and ask the children to determine what the diagram is showing. Focus their </w:t>
            </w:r>
            <w:r w:rsidR="00D20A9B">
              <w:rPr>
                <w:rFonts w:eastAsia="Calibri"/>
                <w:lang w:eastAsia="en-US"/>
              </w:rPr>
              <w:t xml:space="preserve">discussion using the bullet points on the slide. </w:t>
            </w:r>
          </w:p>
          <w:p w14:paraId="6F9418DD" w14:textId="77777777" w:rsidR="00D20A9B" w:rsidRDefault="00D20A9B" w:rsidP="004E7004">
            <w:pPr>
              <w:spacing w:after="0" w:line="240" w:lineRule="auto"/>
              <w:rPr>
                <w:rFonts w:eastAsia="Calibri"/>
                <w:lang w:eastAsia="en-US"/>
              </w:rPr>
            </w:pPr>
          </w:p>
          <w:p w14:paraId="2C317AEF" w14:textId="77777777" w:rsidR="00D20A9B" w:rsidRDefault="00D20A9B" w:rsidP="004E7004">
            <w:pPr>
              <w:spacing w:after="0" w:line="240" w:lineRule="auto"/>
              <w:rPr>
                <w:rFonts w:eastAsia="Calibri"/>
                <w:lang w:eastAsia="en-US"/>
              </w:rPr>
            </w:pPr>
            <w:r>
              <w:rPr>
                <w:rFonts w:eastAsia="Calibri"/>
                <w:lang w:eastAsia="en-US"/>
              </w:rPr>
              <w:t xml:space="preserve">Guide them to work out that the follower moves up and down as the cam rotates. Show the finished teacher example to demonstrate this. </w:t>
            </w:r>
          </w:p>
          <w:p w14:paraId="622AAF42" w14:textId="77777777" w:rsidR="00D20A9B" w:rsidRDefault="00D20A9B" w:rsidP="004E7004">
            <w:pPr>
              <w:spacing w:after="0" w:line="240" w:lineRule="auto"/>
              <w:rPr>
                <w:rFonts w:eastAsia="Calibri"/>
                <w:lang w:eastAsia="en-US"/>
              </w:rPr>
            </w:pPr>
            <w:r>
              <w:rPr>
                <w:rFonts w:eastAsia="Calibri"/>
                <w:lang w:eastAsia="en-US"/>
              </w:rPr>
              <w:t xml:space="preserve">Ask the children: </w:t>
            </w:r>
          </w:p>
          <w:p w14:paraId="7724EE08" w14:textId="77777777" w:rsidR="00D20A9B" w:rsidRDefault="00D20A9B" w:rsidP="00D20A9B">
            <w:pPr>
              <w:pStyle w:val="ListParagraph"/>
              <w:numPr>
                <w:ilvl w:val="0"/>
                <w:numId w:val="6"/>
              </w:numPr>
              <w:spacing w:after="0" w:line="240" w:lineRule="auto"/>
              <w:rPr>
                <w:rFonts w:eastAsia="Calibri"/>
                <w:lang w:eastAsia="en-US"/>
              </w:rPr>
            </w:pPr>
            <w:r>
              <w:rPr>
                <w:rFonts w:eastAsia="Calibri"/>
                <w:lang w:eastAsia="en-US"/>
              </w:rPr>
              <w:t xml:space="preserve">How does the cam move? </w:t>
            </w:r>
          </w:p>
          <w:p w14:paraId="2BCC2F75" w14:textId="77777777" w:rsidR="00D20A9B" w:rsidRDefault="00D20A9B" w:rsidP="00D20A9B">
            <w:pPr>
              <w:pStyle w:val="ListParagraph"/>
              <w:numPr>
                <w:ilvl w:val="0"/>
                <w:numId w:val="6"/>
              </w:numPr>
              <w:spacing w:after="0" w:line="240" w:lineRule="auto"/>
              <w:rPr>
                <w:rFonts w:eastAsia="Calibri"/>
                <w:lang w:eastAsia="en-US"/>
              </w:rPr>
            </w:pPr>
            <w:r>
              <w:rPr>
                <w:rFonts w:eastAsia="Calibri"/>
                <w:lang w:eastAsia="en-US"/>
              </w:rPr>
              <w:t xml:space="preserve">How does the follower move? </w:t>
            </w:r>
          </w:p>
          <w:p w14:paraId="68E9FA30" w14:textId="77777777" w:rsidR="00D20A9B" w:rsidRDefault="00D20A9B" w:rsidP="00D20A9B">
            <w:pPr>
              <w:pStyle w:val="ListParagraph"/>
              <w:numPr>
                <w:ilvl w:val="0"/>
                <w:numId w:val="6"/>
              </w:numPr>
              <w:spacing w:after="0" w:line="240" w:lineRule="auto"/>
              <w:rPr>
                <w:rFonts w:eastAsia="Calibri"/>
                <w:lang w:eastAsia="en-US"/>
              </w:rPr>
            </w:pPr>
            <w:r>
              <w:rPr>
                <w:rFonts w:eastAsia="Calibri"/>
                <w:lang w:eastAsia="en-US"/>
              </w:rPr>
              <w:t xml:space="preserve">Are these all the same or different? </w:t>
            </w:r>
          </w:p>
          <w:p w14:paraId="74215C9D" w14:textId="77777777" w:rsidR="00D20A9B" w:rsidRDefault="00D20A9B" w:rsidP="00D20A9B">
            <w:pPr>
              <w:spacing w:after="0" w:line="240" w:lineRule="auto"/>
              <w:rPr>
                <w:rFonts w:eastAsia="Calibri"/>
                <w:lang w:eastAsia="en-US"/>
              </w:rPr>
            </w:pPr>
            <w:r>
              <w:rPr>
                <w:rFonts w:eastAsia="Calibri"/>
                <w:lang w:eastAsia="en-US"/>
              </w:rPr>
              <w:lastRenderedPageBreak/>
              <w:t xml:space="preserve">Display slide 4 and explain that this is a circular cam and that the came are names after their shape or profile. Draw the children’s attention to the blue line and explain that this shows the movement of the follower when the cam is rotated. Invite the children to discuss why the blue line is flat and has no ups or downs. </w:t>
            </w:r>
          </w:p>
          <w:p w14:paraId="52DD13C9" w14:textId="77777777" w:rsidR="00D20A9B" w:rsidRDefault="00D20A9B" w:rsidP="00D20A9B">
            <w:pPr>
              <w:spacing w:after="0" w:line="240" w:lineRule="auto"/>
              <w:rPr>
                <w:rFonts w:eastAsia="Calibri"/>
                <w:lang w:eastAsia="en-US"/>
              </w:rPr>
            </w:pPr>
            <w:r>
              <w:rPr>
                <w:rFonts w:eastAsia="Calibri"/>
                <w:lang w:eastAsia="en-US"/>
              </w:rPr>
              <w:t xml:space="preserve">Take feedback and guide the children to understand that because this cam is a circle, the follower will not move up and down as a circle is the same shape all the way around. </w:t>
            </w:r>
          </w:p>
          <w:p w14:paraId="50375572" w14:textId="77777777" w:rsidR="00D20A9B" w:rsidRDefault="00D20A9B" w:rsidP="00D20A9B">
            <w:pPr>
              <w:spacing w:after="0" w:line="240" w:lineRule="auto"/>
              <w:rPr>
                <w:rFonts w:eastAsia="Calibri"/>
                <w:lang w:eastAsia="en-US"/>
              </w:rPr>
            </w:pPr>
          </w:p>
          <w:p w14:paraId="50159BAE" w14:textId="77777777" w:rsidR="00D20A9B" w:rsidRDefault="00D20A9B" w:rsidP="00D20A9B">
            <w:pPr>
              <w:spacing w:after="0" w:line="240" w:lineRule="auto"/>
              <w:rPr>
                <w:rFonts w:eastAsia="Calibri"/>
                <w:lang w:eastAsia="en-US"/>
              </w:rPr>
            </w:pPr>
            <w:r>
              <w:rPr>
                <w:rFonts w:eastAsia="Calibri"/>
                <w:lang w:eastAsia="en-US"/>
              </w:rPr>
              <w:t xml:space="preserve">Use the examples on slide 5 to show different shaped cams that will cause the follower to move in different ways. </w:t>
            </w:r>
          </w:p>
          <w:p w14:paraId="3868028D" w14:textId="77777777" w:rsidR="00D20A9B" w:rsidRDefault="00D20A9B" w:rsidP="00D20A9B">
            <w:pPr>
              <w:spacing w:after="0" w:line="240" w:lineRule="auto"/>
              <w:rPr>
                <w:rFonts w:eastAsia="Calibri"/>
                <w:lang w:eastAsia="en-US"/>
              </w:rPr>
            </w:pPr>
            <w:r>
              <w:rPr>
                <w:rFonts w:eastAsia="Calibri"/>
                <w:lang w:eastAsia="en-US"/>
              </w:rPr>
              <w:t xml:space="preserve">Model drawing a line to show how the follower would move with an oval cam. (A wavy line going up and down in regular intervals). </w:t>
            </w:r>
          </w:p>
          <w:p w14:paraId="147EA303" w14:textId="77777777" w:rsidR="00D20A9B" w:rsidRDefault="00D20A9B" w:rsidP="00D20A9B">
            <w:pPr>
              <w:spacing w:after="0" w:line="240" w:lineRule="auto"/>
              <w:rPr>
                <w:rFonts w:eastAsia="Calibri"/>
                <w:lang w:eastAsia="en-US"/>
              </w:rPr>
            </w:pPr>
            <w:r>
              <w:rPr>
                <w:rFonts w:eastAsia="Calibri"/>
                <w:lang w:eastAsia="en-US"/>
              </w:rPr>
              <w:t xml:space="preserve">Display slide 6 and ask the children to predict how the follower would move if they used a star cam or a snail drop </w:t>
            </w:r>
            <w:proofErr w:type="spellStart"/>
            <w:r>
              <w:rPr>
                <w:rFonts w:eastAsia="Calibri"/>
                <w:lang w:eastAsia="en-US"/>
              </w:rPr>
              <w:t>cam</w:t>
            </w:r>
            <w:proofErr w:type="spellEnd"/>
            <w:r>
              <w:rPr>
                <w:rFonts w:eastAsia="Calibri"/>
                <w:lang w:eastAsia="en-US"/>
              </w:rPr>
              <w:t xml:space="preserve">. </w:t>
            </w:r>
          </w:p>
          <w:p w14:paraId="6048424F" w14:textId="77777777" w:rsidR="00D20A9B" w:rsidRDefault="00D20A9B" w:rsidP="00D20A9B">
            <w:pPr>
              <w:spacing w:after="0" w:line="240" w:lineRule="auto"/>
              <w:rPr>
                <w:rFonts w:eastAsia="Calibri"/>
                <w:lang w:eastAsia="en-US"/>
              </w:rPr>
            </w:pPr>
            <w:r>
              <w:rPr>
                <w:rFonts w:eastAsia="Calibri"/>
                <w:lang w:eastAsia="en-US"/>
              </w:rPr>
              <w:t xml:space="preserve">Allow the children some time to complete the activity on the board and take feedback. Use slides 7 and 8 to explain the movement of the cams so that the children can check their ideas. Explain that by choosing different cams, they can show different kinds of movement in their automata toy. </w:t>
            </w:r>
          </w:p>
          <w:p w14:paraId="4C87039D" w14:textId="77777777" w:rsidR="00D20A9B" w:rsidRDefault="00D20A9B" w:rsidP="00D20A9B">
            <w:pPr>
              <w:spacing w:after="0" w:line="240" w:lineRule="auto"/>
              <w:rPr>
                <w:rFonts w:eastAsia="Calibri"/>
                <w:lang w:eastAsia="en-US"/>
              </w:rPr>
            </w:pPr>
          </w:p>
          <w:p w14:paraId="48526DDF" w14:textId="77777777" w:rsidR="00D20A9B" w:rsidRDefault="00D20A9B" w:rsidP="00D20A9B">
            <w:pPr>
              <w:spacing w:after="0" w:line="240" w:lineRule="auto"/>
              <w:rPr>
                <w:rFonts w:eastAsia="Calibri"/>
                <w:lang w:eastAsia="en-US"/>
              </w:rPr>
            </w:pPr>
            <w:r>
              <w:rPr>
                <w:rFonts w:eastAsia="Calibri"/>
                <w:lang w:eastAsia="en-US"/>
              </w:rPr>
              <w:t xml:space="preserve">Main task: </w:t>
            </w:r>
          </w:p>
          <w:p w14:paraId="2BCDCB73" w14:textId="77777777" w:rsidR="00421733" w:rsidRDefault="00421733" w:rsidP="00D20A9B">
            <w:pPr>
              <w:spacing w:after="0" w:line="240" w:lineRule="auto"/>
              <w:rPr>
                <w:rFonts w:eastAsia="Calibri"/>
                <w:lang w:eastAsia="en-US"/>
              </w:rPr>
            </w:pPr>
            <w:r>
              <w:rPr>
                <w:rFonts w:eastAsia="Calibri"/>
                <w:lang w:eastAsia="en-US"/>
              </w:rPr>
              <w:t xml:space="preserve">Exploring cam profiles. </w:t>
            </w:r>
          </w:p>
          <w:p w14:paraId="59D6A133" w14:textId="77777777" w:rsidR="00421733" w:rsidRDefault="00421733" w:rsidP="00D20A9B">
            <w:pPr>
              <w:spacing w:after="0" w:line="240" w:lineRule="auto"/>
              <w:rPr>
                <w:rFonts w:eastAsia="Calibri"/>
                <w:lang w:eastAsia="en-US"/>
              </w:rPr>
            </w:pPr>
            <w:r>
              <w:rPr>
                <w:rFonts w:eastAsia="Calibri"/>
                <w:lang w:eastAsia="en-US"/>
              </w:rPr>
              <w:t xml:space="preserve">Demonstrate to the children how to: </w:t>
            </w:r>
          </w:p>
          <w:p w14:paraId="5EAEE8FB" w14:textId="77777777" w:rsidR="00421733" w:rsidRDefault="00421733" w:rsidP="00421733">
            <w:pPr>
              <w:pStyle w:val="ListParagraph"/>
              <w:numPr>
                <w:ilvl w:val="0"/>
                <w:numId w:val="6"/>
              </w:numPr>
              <w:spacing w:after="0" w:line="240" w:lineRule="auto"/>
              <w:rPr>
                <w:rFonts w:eastAsia="Calibri"/>
                <w:lang w:eastAsia="en-US"/>
              </w:rPr>
            </w:pPr>
            <w:r>
              <w:rPr>
                <w:rFonts w:eastAsia="Calibri"/>
                <w:lang w:eastAsia="en-US"/>
              </w:rPr>
              <w:t xml:space="preserve">Cut and stick their cam profiles onto the corrugated card. (It must be thick enough to have an edge the follower can drift along and remain rigid when in motion. </w:t>
            </w:r>
          </w:p>
          <w:p w14:paraId="4C447043" w14:textId="77777777" w:rsidR="00421733" w:rsidRDefault="00421733" w:rsidP="00421733">
            <w:pPr>
              <w:pStyle w:val="ListParagraph"/>
              <w:numPr>
                <w:ilvl w:val="0"/>
                <w:numId w:val="6"/>
              </w:numPr>
              <w:spacing w:after="0" w:line="240" w:lineRule="auto"/>
              <w:rPr>
                <w:rFonts w:eastAsia="Calibri"/>
                <w:lang w:eastAsia="en-US"/>
              </w:rPr>
            </w:pPr>
            <w:r>
              <w:rPr>
                <w:rFonts w:eastAsia="Calibri"/>
                <w:lang w:eastAsia="en-US"/>
              </w:rPr>
              <w:lastRenderedPageBreak/>
              <w:t xml:space="preserve">Pierce holes in the cams using a pencil and </w:t>
            </w:r>
            <w:r w:rsidR="00644B7F">
              <w:rPr>
                <w:rFonts w:eastAsia="Calibri"/>
                <w:lang w:eastAsia="en-US"/>
              </w:rPr>
              <w:t xml:space="preserve">eraser and then attach them to the axle. </w:t>
            </w:r>
          </w:p>
          <w:p w14:paraId="5AF82E4F" w14:textId="77777777" w:rsidR="00644B7F" w:rsidRDefault="00644B7F" w:rsidP="00421733">
            <w:pPr>
              <w:pStyle w:val="ListParagraph"/>
              <w:numPr>
                <w:ilvl w:val="0"/>
                <w:numId w:val="6"/>
              </w:numPr>
              <w:spacing w:after="0" w:line="240" w:lineRule="auto"/>
              <w:rPr>
                <w:rFonts w:eastAsia="Calibri"/>
                <w:lang w:eastAsia="en-US"/>
              </w:rPr>
            </w:pPr>
            <w:r>
              <w:rPr>
                <w:rFonts w:eastAsia="Calibri"/>
                <w:lang w:eastAsia="en-US"/>
              </w:rPr>
              <w:t xml:space="preserve">Cut and attach a follower base to the bottom of each follower. </w:t>
            </w:r>
          </w:p>
          <w:p w14:paraId="4073A47D" w14:textId="77777777" w:rsidR="00644B7F" w:rsidRDefault="00644B7F" w:rsidP="00644B7F">
            <w:pPr>
              <w:pStyle w:val="ListParagraph"/>
              <w:numPr>
                <w:ilvl w:val="0"/>
                <w:numId w:val="6"/>
              </w:numPr>
              <w:spacing w:after="0" w:line="240" w:lineRule="auto"/>
              <w:rPr>
                <w:rFonts w:eastAsia="Calibri"/>
                <w:lang w:eastAsia="en-US"/>
              </w:rPr>
            </w:pPr>
            <w:r>
              <w:rPr>
                <w:rFonts w:eastAsia="Calibri"/>
                <w:lang w:eastAsia="en-US"/>
              </w:rPr>
              <w:t xml:space="preserve">Use a piece of art straw to reduce the friction between the follower and the frame at the top. </w:t>
            </w:r>
          </w:p>
          <w:p w14:paraId="1640DB9B" w14:textId="77777777" w:rsidR="00644B7F" w:rsidRDefault="00644B7F" w:rsidP="00644B7F">
            <w:pPr>
              <w:spacing w:after="0" w:line="240" w:lineRule="auto"/>
              <w:rPr>
                <w:rFonts w:eastAsia="Calibri"/>
                <w:lang w:eastAsia="en-US"/>
              </w:rPr>
            </w:pPr>
            <w:r>
              <w:rPr>
                <w:rFonts w:eastAsia="Calibri"/>
                <w:lang w:eastAsia="en-US"/>
              </w:rPr>
              <w:t xml:space="preserve">Ask the children: </w:t>
            </w:r>
          </w:p>
          <w:p w14:paraId="5EE5141A" w14:textId="77777777" w:rsidR="00644B7F" w:rsidRDefault="00644B7F" w:rsidP="00644B7F">
            <w:pPr>
              <w:pStyle w:val="ListParagraph"/>
              <w:numPr>
                <w:ilvl w:val="0"/>
                <w:numId w:val="6"/>
              </w:numPr>
              <w:spacing w:after="0" w:line="240" w:lineRule="auto"/>
              <w:rPr>
                <w:rFonts w:eastAsia="Calibri"/>
                <w:lang w:eastAsia="en-US"/>
              </w:rPr>
            </w:pPr>
            <w:r>
              <w:rPr>
                <w:rFonts w:eastAsia="Calibri"/>
                <w:lang w:eastAsia="en-US"/>
              </w:rPr>
              <w:t xml:space="preserve">What is the purpose of the follower base? </w:t>
            </w:r>
          </w:p>
          <w:p w14:paraId="180795CA" w14:textId="77777777" w:rsidR="00644B7F" w:rsidRDefault="00644B7F" w:rsidP="00644B7F">
            <w:pPr>
              <w:pStyle w:val="ListParagraph"/>
              <w:numPr>
                <w:ilvl w:val="0"/>
                <w:numId w:val="6"/>
              </w:numPr>
              <w:spacing w:after="0" w:line="240" w:lineRule="auto"/>
              <w:rPr>
                <w:rFonts w:eastAsia="Calibri"/>
                <w:lang w:eastAsia="en-US"/>
              </w:rPr>
            </w:pPr>
            <w:r>
              <w:rPr>
                <w:rFonts w:eastAsia="Calibri"/>
                <w:lang w:eastAsia="en-US"/>
              </w:rPr>
              <w:t xml:space="preserve">How could you make the cams thicker? </w:t>
            </w:r>
          </w:p>
          <w:p w14:paraId="3E7DCE5A" w14:textId="77777777" w:rsidR="00644B7F" w:rsidRDefault="00644B7F" w:rsidP="00644B7F">
            <w:pPr>
              <w:pStyle w:val="ListParagraph"/>
              <w:numPr>
                <w:ilvl w:val="0"/>
                <w:numId w:val="6"/>
              </w:numPr>
              <w:spacing w:after="0" w:line="240" w:lineRule="auto"/>
              <w:rPr>
                <w:rFonts w:eastAsia="Calibri"/>
                <w:lang w:eastAsia="en-US"/>
              </w:rPr>
            </w:pPr>
            <w:r>
              <w:rPr>
                <w:rFonts w:eastAsia="Calibri"/>
                <w:lang w:eastAsia="en-US"/>
              </w:rPr>
              <w:t xml:space="preserve">How should you turn the axle? </w:t>
            </w:r>
          </w:p>
          <w:p w14:paraId="4C6D9D5D" w14:textId="77777777" w:rsidR="00644B7F" w:rsidRDefault="00644B7F" w:rsidP="00644B7F">
            <w:pPr>
              <w:spacing w:after="0" w:line="240" w:lineRule="auto"/>
              <w:rPr>
                <w:rFonts w:eastAsia="Calibri"/>
                <w:lang w:eastAsia="en-US"/>
              </w:rPr>
            </w:pPr>
          </w:p>
          <w:p w14:paraId="504C1694" w14:textId="77777777" w:rsidR="00644B7F" w:rsidRDefault="00644B7F" w:rsidP="00644B7F">
            <w:pPr>
              <w:spacing w:after="0" w:line="240" w:lineRule="auto"/>
              <w:rPr>
                <w:rFonts w:eastAsia="Calibri"/>
                <w:lang w:eastAsia="en-US"/>
              </w:rPr>
            </w:pPr>
            <w:r>
              <w:rPr>
                <w:rFonts w:eastAsia="Calibri"/>
                <w:lang w:eastAsia="en-US"/>
              </w:rPr>
              <w:t xml:space="preserve">Hand back the children’s worksheets and automata frames and provide each pair with the following: glue pencil, rubber, scissors, corrugated card sheets, </w:t>
            </w:r>
            <w:r w:rsidR="00184E27">
              <w:rPr>
                <w:rFonts w:eastAsia="Calibri"/>
                <w:lang w:eastAsia="en-US"/>
              </w:rPr>
              <w:t xml:space="preserve">art straws and thin/thick card options for the follower bases. </w:t>
            </w:r>
          </w:p>
          <w:p w14:paraId="6E61DFCF" w14:textId="77777777" w:rsidR="00184E27" w:rsidRDefault="00184E27" w:rsidP="00644B7F">
            <w:pPr>
              <w:spacing w:after="0" w:line="240" w:lineRule="auto"/>
              <w:rPr>
                <w:rFonts w:eastAsia="Calibri"/>
                <w:lang w:eastAsia="en-US"/>
              </w:rPr>
            </w:pPr>
            <w:r>
              <w:rPr>
                <w:rFonts w:eastAsia="Calibri"/>
                <w:lang w:eastAsia="en-US"/>
              </w:rPr>
              <w:t xml:space="preserve">The children may also wish to attach some temporary toppers to their followers using sticky tack so they can see the movements the followers are making more clearly. </w:t>
            </w:r>
          </w:p>
          <w:p w14:paraId="4E873DDB" w14:textId="77777777" w:rsidR="00184E27" w:rsidRDefault="00184E27" w:rsidP="00644B7F">
            <w:pPr>
              <w:spacing w:after="0" w:line="240" w:lineRule="auto"/>
              <w:rPr>
                <w:rFonts w:eastAsia="Calibri"/>
                <w:lang w:eastAsia="en-US"/>
              </w:rPr>
            </w:pPr>
          </w:p>
          <w:p w14:paraId="1FEF503D" w14:textId="77777777" w:rsidR="00D17897" w:rsidRDefault="00E84E8A" w:rsidP="00644B7F">
            <w:pPr>
              <w:spacing w:after="0" w:line="240" w:lineRule="auto"/>
              <w:rPr>
                <w:rFonts w:eastAsia="Calibri"/>
                <w:lang w:eastAsia="en-US"/>
              </w:rPr>
            </w:pPr>
            <w:r>
              <w:rPr>
                <w:rFonts w:eastAsia="Calibri"/>
                <w:lang w:eastAsia="en-US"/>
              </w:rPr>
              <w:t>Give the children some time to test each type of cam and make sure that they can get the mechanism to work. Ask them to record their ch</w:t>
            </w:r>
            <w:r w:rsidR="00D17897">
              <w:rPr>
                <w:rFonts w:eastAsia="Calibri"/>
                <w:lang w:eastAsia="en-US"/>
              </w:rPr>
              <w:t>o</w:t>
            </w:r>
            <w:r>
              <w:rPr>
                <w:rFonts w:eastAsia="Calibri"/>
                <w:lang w:eastAsia="en-US"/>
              </w:rPr>
              <w:t xml:space="preserve">ices in their booklets. </w:t>
            </w:r>
          </w:p>
          <w:p w14:paraId="22D1546C" w14:textId="77777777" w:rsidR="00D17897" w:rsidRDefault="00D17897" w:rsidP="00644B7F">
            <w:pPr>
              <w:spacing w:after="0" w:line="240" w:lineRule="auto"/>
              <w:rPr>
                <w:rFonts w:eastAsia="Calibri"/>
                <w:lang w:eastAsia="en-US"/>
              </w:rPr>
            </w:pPr>
          </w:p>
          <w:p w14:paraId="483F2926" w14:textId="77777777" w:rsidR="00D17897" w:rsidRDefault="00D17897" w:rsidP="00644B7F">
            <w:pPr>
              <w:spacing w:after="0" w:line="240" w:lineRule="auto"/>
              <w:rPr>
                <w:rFonts w:eastAsia="Calibri"/>
                <w:lang w:eastAsia="en-US"/>
              </w:rPr>
            </w:pPr>
            <w:r>
              <w:rPr>
                <w:rFonts w:eastAsia="Calibri"/>
                <w:lang w:eastAsia="en-US"/>
              </w:rPr>
              <w:t>Designing the follower toppers</w:t>
            </w:r>
          </w:p>
          <w:p w14:paraId="5022F493" w14:textId="77777777" w:rsidR="00D17897" w:rsidRDefault="00D17897" w:rsidP="00644B7F">
            <w:pPr>
              <w:spacing w:after="0" w:line="240" w:lineRule="auto"/>
              <w:rPr>
                <w:rFonts w:eastAsia="Calibri"/>
                <w:lang w:eastAsia="en-US"/>
              </w:rPr>
            </w:pPr>
            <w:r>
              <w:rPr>
                <w:rFonts w:eastAsia="Calibri"/>
                <w:lang w:eastAsia="en-US"/>
              </w:rPr>
              <w:t xml:space="preserve">Demonstrate to the children how to: </w:t>
            </w:r>
          </w:p>
          <w:p w14:paraId="55ADCAED" w14:textId="77777777" w:rsidR="00D17897" w:rsidRDefault="00D17897" w:rsidP="00D17897">
            <w:pPr>
              <w:pStyle w:val="ListParagraph"/>
              <w:numPr>
                <w:ilvl w:val="0"/>
                <w:numId w:val="6"/>
              </w:numPr>
              <w:spacing w:after="0" w:line="240" w:lineRule="auto"/>
              <w:rPr>
                <w:rFonts w:eastAsia="Calibri"/>
                <w:lang w:eastAsia="en-US"/>
              </w:rPr>
            </w:pPr>
            <w:r>
              <w:rPr>
                <w:rFonts w:eastAsia="Calibri"/>
                <w:lang w:eastAsia="en-US"/>
              </w:rPr>
              <w:t xml:space="preserve">Create two identical cut outs for each follower. </w:t>
            </w:r>
          </w:p>
          <w:p w14:paraId="2010566B" w14:textId="77777777" w:rsidR="00D17897" w:rsidRDefault="00D17897" w:rsidP="00D17897">
            <w:pPr>
              <w:pStyle w:val="ListParagraph"/>
              <w:numPr>
                <w:ilvl w:val="0"/>
                <w:numId w:val="6"/>
              </w:numPr>
              <w:spacing w:after="0" w:line="240" w:lineRule="auto"/>
              <w:rPr>
                <w:rFonts w:eastAsia="Calibri"/>
                <w:lang w:eastAsia="en-US"/>
              </w:rPr>
            </w:pPr>
            <w:r>
              <w:rPr>
                <w:rFonts w:eastAsia="Calibri"/>
                <w:lang w:eastAsia="en-US"/>
              </w:rPr>
              <w:t xml:space="preserve">Glue them together to create a slot at the bottom and seal them at the top. </w:t>
            </w:r>
          </w:p>
          <w:p w14:paraId="2EB45226" w14:textId="77777777" w:rsidR="00D17897" w:rsidRDefault="00D17897" w:rsidP="00D17897">
            <w:pPr>
              <w:spacing w:after="0" w:line="240" w:lineRule="auto"/>
              <w:rPr>
                <w:rFonts w:eastAsia="Calibri"/>
                <w:lang w:eastAsia="en-US"/>
              </w:rPr>
            </w:pPr>
            <w:r>
              <w:rPr>
                <w:rFonts w:eastAsia="Calibri"/>
                <w:lang w:eastAsia="en-US"/>
              </w:rPr>
              <w:t xml:space="preserve">Ask the children to design their follower toppers according to their design ideas and sketches on the activity: cam choices. </w:t>
            </w:r>
          </w:p>
          <w:p w14:paraId="27DC9812" w14:textId="77777777" w:rsidR="00D17897" w:rsidRDefault="00D17897" w:rsidP="00D17897">
            <w:pPr>
              <w:spacing w:after="0" w:line="240" w:lineRule="auto"/>
              <w:rPr>
                <w:rFonts w:eastAsia="Calibri"/>
                <w:lang w:eastAsia="en-US"/>
              </w:rPr>
            </w:pPr>
          </w:p>
          <w:p w14:paraId="79DDFF4F" w14:textId="77777777" w:rsidR="00D17897" w:rsidRDefault="00D17897" w:rsidP="00D17897">
            <w:pPr>
              <w:spacing w:after="0" w:line="240" w:lineRule="auto"/>
              <w:rPr>
                <w:rFonts w:eastAsia="Calibri"/>
                <w:lang w:eastAsia="en-US"/>
              </w:rPr>
            </w:pPr>
            <w:r>
              <w:rPr>
                <w:rFonts w:eastAsia="Calibri"/>
                <w:lang w:eastAsia="en-US"/>
              </w:rPr>
              <w:lastRenderedPageBreak/>
              <w:t xml:space="preserve">Plenary: </w:t>
            </w:r>
          </w:p>
          <w:p w14:paraId="50448EAE" w14:textId="77777777" w:rsidR="0076608E" w:rsidRDefault="0076608E" w:rsidP="00D17897">
            <w:pPr>
              <w:spacing w:after="0" w:line="240" w:lineRule="auto"/>
              <w:rPr>
                <w:rFonts w:eastAsia="Calibri"/>
                <w:lang w:eastAsia="en-US"/>
              </w:rPr>
            </w:pPr>
            <w:r>
              <w:rPr>
                <w:rFonts w:eastAsia="Calibri"/>
                <w:lang w:eastAsia="en-US"/>
              </w:rPr>
              <w:t xml:space="preserve">Gather the class and discuss the cam exploration. Encourage them to explain how they used their exploration to inform their design decisions. Ask the pairs to place their automata mechanisms on their tables and then change places with another group. Each group should test the automate mechanism they find at their new table. </w:t>
            </w:r>
          </w:p>
          <w:p w14:paraId="37709274" w14:textId="77777777" w:rsidR="0076608E" w:rsidRDefault="0076608E" w:rsidP="00D17897">
            <w:pPr>
              <w:spacing w:after="0" w:line="240" w:lineRule="auto"/>
              <w:rPr>
                <w:rFonts w:eastAsia="Calibri"/>
                <w:lang w:eastAsia="en-US"/>
              </w:rPr>
            </w:pPr>
            <w:r>
              <w:rPr>
                <w:rFonts w:eastAsia="Calibri"/>
                <w:lang w:eastAsia="en-US"/>
              </w:rPr>
              <w:t xml:space="preserve">Ask the pairs to give feedback to each other. They should describe: </w:t>
            </w:r>
          </w:p>
          <w:p w14:paraId="2C2BB3D4" w14:textId="77777777" w:rsidR="0076608E" w:rsidRDefault="0076608E" w:rsidP="0076608E">
            <w:pPr>
              <w:pStyle w:val="ListParagraph"/>
              <w:numPr>
                <w:ilvl w:val="0"/>
                <w:numId w:val="6"/>
              </w:numPr>
              <w:spacing w:after="0" w:line="240" w:lineRule="auto"/>
              <w:rPr>
                <w:rFonts w:eastAsia="Calibri"/>
                <w:lang w:eastAsia="en-US"/>
              </w:rPr>
            </w:pPr>
            <w:r>
              <w:rPr>
                <w:rFonts w:eastAsia="Calibri"/>
                <w:lang w:eastAsia="en-US"/>
              </w:rPr>
              <w:t>How they got the mechanism to work</w:t>
            </w:r>
          </w:p>
          <w:p w14:paraId="0A4C952E" w14:textId="77777777" w:rsidR="0076608E" w:rsidRDefault="0076608E" w:rsidP="0076608E">
            <w:pPr>
              <w:pStyle w:val="ListParagraph"/>
              <w:numPr>
                <w:ilvl w:val="0"/>
                <w:numId w:val="6"/>
              </w:numPr>
              <w:spacing w:after="0" w:line="240" w:lineRule="auto"/>
              <w:rPr>
                <w:rFonts w:eastAsia="Calibri"/>
                <w:lang w:eastAsia="en-US"/>
              </w:rPr>
            </w:pPr>
            <w:r>
              <w:rPr>
                <w:rFonts w:eastAsia="Calibri"/>
                <w:lang w:eastAsia="en-US"/>
              </w:rPr>
              <w:t xml:space="preserve">How they might make it smoother. </w:t>
            </w:r>
          </w:p>
          <w:p w14:paraId="6DEA4DBF" w14:textId="742E89BB" w:rsidR="0076608E" w:rsidRPr="0076608E" w:rsidRDefault="0076608E" w:rsidP="0076608E">
            <w:pPr>
              <w:pStyle w:val="ListParagraph"/>
              <w:numPr>
                <w:ilvl w:val="0"/>
                <w:numId w:val="6"/>
              </w:numPr>
              <w:spacing w:after="0" w:line="240" w:lineRule="auto"/>
              <w:rPr>
                <w:rFonts w:eastAsia="Calibri"/>
                <w:lang w:eastAsia="en-US"/>
              </w:rPr>
            </w:pPr>
            <w:r>
              <w:rPr>
                <w:rFonts w:eastAsia="Calibri"/>
                <w:lang w:eastAsia="en-US"/>
              </w:rPr>
              <w:t xml:space="preserve">What they like about it. </w:t>
            </w:r>
          </w:p>
        </w:tc>
      </w:tr>
      <w:tr w:rsidR="00404A1C" w:rsidRPr="00DB56F5" w14:paraId="6FA94A6F" w14:textId="77777777" w:rsidTr="00663348">
        <w:trPr>
          <w:trHeight w:val="202"/>
        </w:trPr>
        <w:tc>
          <w:tcPr>
            <w:tcW w:w="7230" w:type="dxa"/>
            <w:gridSpan w:val="2"/>
            <w:shd w:val="clear" w:color="auto" w:fill="auto"/>
          </w:tcPr>
          <w:p w14:paraId="35F7E1C7" w14:textId="77777777" w:rsidR="00404A1C" w:rsidRDefault="00510F50" w:rsidP="00905145">
            <w:pPr>
              <w:spacing w:after="0"/>
              <w:rPr>
                <w:rFonts w:eastAsia="Calibri"/>
                <w:sz w:val="18"/>
                <w:szCs w:val="18"/>
                <w:u w:val="single"/>
                <w:lang w:val="en-US" w:eastAsia="en-US"/>
              </w:rPr>
            </w:pPr>
            <w:r>
              <w:rPr>
                <w:rFonts w:eastAsia="Calibri"/>
                <w:sz w:val="18"/>
                <w:szCs w:val="18"/>
                <w:u w:val="single"/>
                <w:lang w:val="en-US" w:eastAsia="en-US"/>
              </w:rPr>
              <w:lastRenderedPageBreak/>
              <w:t>Lesson 4</w:t>
            </w:r>
          </w:p>
          <w:p w14:paraId="63AC2D1E" w14:textId="77777777" w:rsidR="00510F50" w:rsidRDefault="00510F50" w:rsidP="00905145">
            <w:pPr>
              <w:spacing w:after="0"/>
              <w:rPr>
                <w:rFonts w:eastAsia="Calibri"/>
                <w:sz w:val="18"/>
                <w:szCs w:val="18"/>
                <w:lang w:val="en-US" w:eastAsia="en-US"/>
              </w:rPr>
            </w:pPr>
          </w:p>
          <w:p w14:paraId="125D2094" w14:textId="77777777" w:rsidR="00510F50" w:rsidRDefault="00510F50" w:rsidP="00905145">
            <w:pPr>
              <w:spacing w:after="0"/>
              <w:rPr>
                <w:rFonts w:eastAsia="Calibri"/>
                <w:sz w:val="18"/>
                <w:szCs w:val="18"/>
                <w:lang w:val="en-US" w:eastAsia="en-US"/>
              </w:rPr>
            </w:pPr>
            <w:r>
              <w:rPr>
                <w:rFonts w:eastAsia="Calibri"/>
                <w:sz w:val="18"/>
                <w:szCs w:val="18"/>
                <w:lang w:val="en-US" w:eastAsia="en-US"/>
              </w:rPr>
              <w:t xml:space="preserve">Focus: To evaluate a completed design </w:t>
            </w:r>
          </w:p>
          <w:p w14:paraId="2EE064F7" w14:textId="77777777" w:rsidR="00510F50" w:rsidRDefault="00510F50" w:rsidP="00905145">
            <w:pPr>
              <w:spacing w:after="0"/>
              <w:rPr>
                <w:rFonts w:eastAsia="Calibri"/>
                <w:sz w:val="18"/>
                <w:szCs w:val="18"/>
                <w:lang w:val="en-US" w:eastAsia="en-US"/>
              </w:rPr>
            </w:pPr>
          </w:p>
          <w:p w14:paraId="03316541" w14:textId="77777777" w:rsidR="00510F50" w:rsidRDefault="00510F50" w:rsidP="00905145">
            <w:pPr>
              <w:spacing w:after="0"/>
              <w:rPr>
                <w:rFonts w:eastAsia="Calibri"/>
                <w:sz w:val="18"/>
                <w:szCs w:val="18"/>
                <w:lang w:val="en-US" w:eastAsia="en-US"/>
              </w:rPr>
            </w:pPr>
            <w:r>
              <w:rPr>
                <w:rFonts w:eastAsia="Calibri"/>
                <w:sz w:val="18"/>
                <w:szCs w:val="18"/>
                <w:lang w:val="en-US" w:eastAsia="en-US"/>
              </w:rPr>
              <w:t>Success Criteria:</w:t>
            </w:r>
          </w:p>
          <w:p w14:paraId="2E49FE98" w14:textId="77777777" w:rsidR="00510F50" w:rsidRDefault="00510F50" w:rsidP="00510F50">
            <w:pPr>
              <w:pStyle w:val="ListParagraph"/>
              <w:numPr>
                <w:ilvl w:val="0"/>
                <w:numId w:val="6"/>
              </w:numPr>
              <w:spacing w:after="0"/>
              <w:rPr>
                <w:rFonts w:eastAsia="Calibri"/>
                <w:sz w:val="18"/>
                <w:szCs w:val="18"/>
                <w:lang w:val="en-US" w:eastAsia="en-US"/>
              </w:rPr>
            </w:pPr>
            <w:r>
              <w:rPr>
                <w:rFonts w:eastAsia="Calibri"/>
                <w:sz w:val="18"/>
                <w:szCs w:val="18"/>
                <w:lang w:val="en-US" w:eastAsia="en-US"/>
              </w:rPr>
              <w:t>I can measure and cut panels to conceal a mechanism.</w:t>
            </w:r>
          </w:p>
          <w:p w14:paraId="199F9296" w14:textId="77777777" w:rsidR="00510F50" w:rsidRDefault="00510F50" w:rsidP="00510F50">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finish and decorate my </w:t>
            </w:r>
            <w:proofErr w:type="gramStart"/>
            <w:r>
              <w:rPr>
                <w:rFonts w:eastAsia="Calibri"/>
                <w:sz w:val="18"/>
                <w:szCs w:val="18"/>
                <w:lang w:val="en-US" w:eastAsia="en-US"/>
              </w:rPr>
              <w:t>automata</w:t>
            </w:r>
            <w:proofErr w:type="gramEnd"/>
            <w:r>
              <w:rPr>
                <w:rFonts w:eastAsia="Calibri"/>
                <w:sz w:val="18"/>
                <w:szCs w:val="18"/>
                <w:lang w:val="en-US" w:eastAsia="en-US"/>
              </w:rPr>
              <w:t xml:space="preserve"> so it meets the design brief. </w:t>
            </w:r>
          </w:p>
          <w:p w14:paraId="39D5ACAB" w14:textId="77777777" w:rsidR="00510F50" w:rsidRDefault="00510F50" w:rsidP="00510F50">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describe the successes of my finished product. </w:t>
            </w:r>
          </w:p>
          <w:p w14:paraId="3CDD21AC" w14:textId="77777777" w:rsidR="00510F50" w:rsidRDefault="00510F50" w:rsidP="00510F50">
            <w:pPr>
              <w:pStyle w:val="ListParagraph"/>
              <w:numPr>
                <w:ilvl w:val="0"/>
                <w:numId w:val="6"/>
              </w:numPr>
              <w:spacing w:after="0"/>
              <w:rPr>
                <w:rFonts w:eastAsia="Calibri"/>
                <w:sz w:val="18"/>
                <w:szCs w:val="18"/>
                <w:lang w:val="en-US" w:eastAsia="en-US"/>
              </w:rPr>
            </w:pPr>
            <w:r>
              <w:rPr>
                <w:rFonts w:eastAsia="Calibri"/>
                <w:sz w:val="18"/>
                <w:szCs w:val="18"/>
                <w:lang w:val="en-US" w:eastAsia="en-US"/>
              </w:rPr>
              <w:t xml:space="preserve">I can reflect on how my product meets the design brief. </w:t>
            </w:r>
          </w:p>
          <w:p w14:paraId="25284E02" w14:textId="77777777" w:rsidR="00510F50" w:rsidRDefault="00817B06" w:rsidP="00510F50">
            <w:pPr>
              <w:spacing w:after="0"/>
              <w:rPr>
                <w:rFonts w:eastAsia="Calibri"/>
                <w:sz w:val="18"/>
                <w:szCs w:val="18"/>
                <w:lang w:val="en-US" w:eastAsia="en-US"/>
              </w:rPr>
            </w:pPr>
            <w:r>
              <w:rPr>
                <w:rFonts w:eastAsia="Calibri"/>
                <w:sz w:val="18"/>
                <w:szCs w:val="18"/>
                <w:lang w:val="en-US" w:eastAsia="en-US"/>
              </w:rPr>
              <w:t xml:space="preserve">Starter: </w:t>
            </w:r>
          </w:p>
          <w:p w14:paraId="115F1A0E" w14:textId="77777777" w:rsidR="00817B06" w:rsidRDefault="00817B06" w:rsidP="00510F50">
            <w:pPr>
              <w:spacing w:after="0"/>
              <w:rPr>
                <w:rFonts w:eastAsia="Calibri"/>
                <w:sz w:val="18"/>
                <w:szCs w:val="18"/>
                <w:lang w:val="en-US" w:eastAsia="en-US"/>
              </w:rPr>
            </w:pPr>
            <w:r>
              <w:rPr>
                <w:rFonts w:eastAsia="Calibri"/>
                <w:sz w:val="18"/>
                <w:szCs w:val="18"/>
                <w:lang w:val="en-US" w:eastAsia="en-US"/>
              </w:rPr>
              <w:t xml:space="preserve">Display the presentation </w:t>
            </w:r>
            <w:r>
              <w:rPr>
                <w:rFonts w:eastAsia="Calibri"/>
                <w:i/>
                <w:iCs/>
                <w:sz w:val="18"/>
                <w:szCs w:val="18"/>
                <w:lang w:val="en-US" w:eastAsia="en-US"/>
              </w:rPr>
              <w:t xml:space="preserve">Storefronts and window display. </w:t>
            </w:r>
            <w:r>
              <w:rPr>
                <w:rFonts w:eastAsia="Calibri"/>
                <w:sz w:val="18"/>
                <w:szCs w:val="18"/>
                <w:lang w:val="en-US" w:eastAsia="en-US"/>
              </w:rPr>
              <w:t xml:space="preserve">Ask the children to discuss the images. Guide the discussion with these prompts: </w:t>
            </w:r>
          </w:p>
          <w:p w14:paraId="28E37A4F" w14:textId="77777777" w:rsidR="00817B06" w:rsidRDefault="00817B06" w:rsidP="00817B06">
            <w:pPr>
              <w:pStyle w:val="ListParagraph"/>
              <w:numPr>
                <w:ilvl w:val="0"/>
                <w:numId w:val="6"/>
              </w:numPr>
              <w:spacing w:after="0"/>
              <w:rPr>
                <w:rFonts w:eastAsia="Calibri"/>
                <w:lang w:val="en-US" w:eastAsia="en-US"/>
              </w:rPr>
            </w:pPr>
            <w:r>
              <w:rPr>
                <w:rFonts w:eastAsia="Calibri"/>
                <w:lang w:val="en-US" w:eastAsia="en-US"/>
              </w:rPr>
              <w:t xml:space="preserve">Identify the type of show and how they know. </w:t>
            </w:r>
          </w:p>
          <w:p w14:paraId="7B2B35D1" w14:textId="77777777" w:rsidR="00817B06" w:rsidRDefault="00817B06" w:rsidP="00817B06">
            <w:pPr>
              <w:pStyle w:val="ListParagraph"/>
              <w:numPr>
                <w:ilvl w:val="0"/>
                <w:numId w:val="6"/>
              </w:numPr>
              <w:spacing w:after="0"/>
              <w:rPr>
                <w:rFonts w:eastAsia="Calibri"/>
                <w:lang w:val="en-US" w:eastAsia="en-US"/>
              </w:rPr>
            </w:pPr>
            <w:r>
              <w:rPr>
                <w:rFonts w:eastAsia="Calibri"/>
                <w:lang w:val="en-US" w:eastAsia="en-US"/>
              </w:rPr>
              <w:t xml:space="preserve">Discuss some things </w:t>
            </w:r>
            <w:r w:rsidR="00B7322B">
              <w:rPr>
                <w:rFonts w:eastAsia="Calibri"/>
                <w:lang w:val="en-US" w:eastAsia="en-US"/>
              </w:rPr>
              <w:t xml:space="preserve">the images have in common. </w:t>
            </w:r>
          </w:p>
          <w:p w14:paraId="7A4B4015" w14:textId="77777777" w:rsidR="00B7322B" w:rsidRDefault="00B7322B" w:rsidP="00817B06">
            <w:pPr>
              <w:pStyle w:val="ListParagraph"/>
              <w:numPr>
                <w:ilvl w:val="0"/>
                <w:numId w:val="6"/>
              </w:numPr>
              <w:spacing w:after="0"/>
              <w:rPr>
                <w:rFonts w:eastAsia="Calibri"/>
                <w:lang w:val="en-US" w:eastAsia="en-US"/>
              </w:rPr>
            </w:pPr>
            <w:r>
              <w:rPr>
                <w:rFonts w:eastAsia="Calibri"/>
                <w:lang w:val="en-US" w:eastAsia="en-US"/>
              </w:rPr>
              <w:t xml:space="preserve">Determine the purpose of these displays. </w:t>
            </w:r>
          </w:p>
          <w:p w14:paraId="17388C54" w14:textId="77777777" w:rsidR="00B7322B" w:rsidRDefault="00B7322B" w:rsidP="00B7322B">
            <w:pPr>
              <w:spacing w:after="0"/>
              <w:rPr>
                <w:rFonts w:eastAsia="Calibri"/>
                <w:lang w:val="en-US" w:eastAsia="en-US"/>
              </w:rPr>
            </w:pPr>
            <w:r>
              <w:rPr>
                <w:rFonts w:eastAsia="Calibri"/>
                <w:lang w:val="en-US" w:eastAsia="en-US"/>
              </w:rPr>
              <w:t xml:space="preserve">Take feedback. The children may suggest that: </w:t>
            </w:r>
          </w:p>
          <w:p w14:paraId="17E588A9" w14:textId="77777777" w:rsidR="00B7322B" w:rsidRDefault="00B7322B" w:rsidP="00B7322B">
            <w:pPr>
              <w:pStyle w:val="ListParagraph"/>
              <w:numPr>
                <w:ilvl w:val="0"/>
                <w:numId w:val="6"/>
              </w:numPr>
              <w:spacing w:after="0"/>
              <w:rPr>
                <w:rFonts w:eastAsia="Calibri"/>
                <w:lang w:val="en-US" w:eastAsia="en-US"/>
              </w:rPr>
            </w:pPr>
            <w:r>
              <w:rPr>
                <w:rFonts w:eastAsia="Calibri"/>
                <w:lang w:val="en-US" w:eastAsia="en-US"/>
              </w:rPr>
              <w:t xml:space="preserve">The images show a shoe shop, a cake shop and two clothing shops. </w:t>
            </w:r>
          </w:p>
          <w:p w14:paraId="0F770836" w14:textId="77777777" w:rsidR="00B7322B" w:rsidRDefault="00B7322B" w:rsidP="00B7322B">
            <w:pPr>
              <w:pStyle w:val="ListParagraph"/>
              <w:numPr>
                <w:ilvl w:val="0"/>
                <w:numId w:val="6"/>
              </w:numPr>
              <w:spacing w:after="0"/>
              <w:rPr>
                <w:rFonts w:eastAsia="Calibri"/>
                <w:lang w:val="en-US" w:eastAsia="en-US"/>
              </w:rPr>
            </w:pPr>
            <w:r>
              <w:rPr>
                <w:rFonts w:eastAsia="Calibri"/>
                <w:lang w:val="en-US" w:eastAsia="en-US"/>
              </w:rPr>
              <w:t xml:space="preserve">Thet all clearly show the products that they sell. </w:t>
            </w:r>
          </w:p>
          <w:p w14:paraId="15DC671C" w14:textId="77777777" w:rsidR="00B7322B" w:rsidRDefault="00B7322B" w:rsidP="00B7322B">
            <w:pPr>
              <w:pStyle w:val="ListParagraph"/>
              <w:numPr>
                <w:ilvl w:val="0"/>
                <w:numId w:val="6"/>
              </w:numPr>
              <w:spacing w:after="0"/>
              <w:rPr>
                <w:rFonts w:eastAsia="Calibri"/>
                <w:lang w:val="en-US" w:eastAsia="en-US"/>
              </w:rPr>
            </w:pPr>
            <w:r>
              <w:rPr>
                <w:rFonts w:eastAsia="Calibri"/>
                <w:lang w:val="en-US" w:eastAsia="en-US"/>
              </w:rPr>
              <w:t>They all arrange the products in an interesting way.</w:t>
            </w:r>
          </w:p>
          <w:p w14:paraId="4604FFC2" w14:textId="77777777" w:rsidR="00B7322B" w:rsidRDefault="00B7322B" w:rsidP="00B7322B">
            <w:pPr>
              <w:pStyle w:val="ListParagraph"/>
              <w:numPr>
                <w:ilvl w:val="0"/>
                <w:numId w:val="6"/>
              </w:numPr>
              <w:spacing w:after="0"/>
              <w:rPr>
                <w:rFonts w:eastAsia="Calibri"/>
                <w:lang w:val="en-US" w:eastAsia="en-US"/>
              </w:rPr>
            </w:pPr>
            <w:r>
              <w:rPr>
                <w:rFonts w:eastAsia="Calibri"/>
                <w:lang w:val="en-US" w:eastAsia="en-US"/>
              </w:rPr>
              <w:t xml:space="preserve">The shops display items like this to </w:t>
            </w:r>
            <w:r w:rsidR="00FC1B0C">
              <w:rPr>
                <w:rFonts w:eastAsia="Calibri"/>
                <w:lang w:val="en-US" w:eastAsia="en-US"/>
              </w:rPr>
              <w:t xml:space="preserve">attract customers. </w:t>
            </w:r>
          </w:p>
          <w:p w14:paraId="1633D32B" w14:textId="77777777" w:rsidR="00FC1B0C" w:rsidRDefault="00FC1B0C" w:rsidP="00FC1B0C">
            <w:pPr>
              <w:spacing w:after="0"/>
              <w:rPr>
                <w:rFonts w:eastAsia="Calibri"/>
                <w:lang w:val="en-US" w:eastAsia="en-US"/>
              </w:rPr>
            </w:pPr>
            <w:r>
              <w:rPr>
                <w:rFonts w:eastAsia="Calibri"/>
                <w:lang w:val="en-US" w:eastAsia="en-US"/>
              </w:rPr>
              <w:t xml:space="preserve">Remind the children of the purpose of their automata designs. To create a </w:t>
            </w:r>
            <w:proofErr w:type="gramStart"/>
            <w:r>
              <w:rPr>
                <w:rFonts w:eastAsia="Calibri"/>
                <w:lang w:val="en-US" w:eastAsia="en-US"/>
              </w:rPr>
              <w:t>window</w:t>
            </w:r>
            <w:proofErr w:type="gramEnd"/>
            <w:r>
              <w:rPr>
                <w:rFonts w:eastAsia="Calibri"/>
                <w:lang w:val="en-US" w:eastAsia="en-US"/>
              </w:rPr>
              <w:t xml:space="preserve"> display to help shops attract customers. </w:t>
            </w:r>
          </w:p>
          <w:p w14:paraId="6759887C" w14:textId="77777777" w:rsidR="00FC1B0C" w:rsidRDefault="00FC1B0C" w:rsidP="00FC1B0C">
            <w:pPr>
              <w:spacing w:after="0"/>
              <w:rPr>
                <w:rFonts w:eastAsia="Calibri"/>
                <w:lang w:val="en-US" w:eastAsia="en-US"/>
              </w:rPr>
            </w:pPr>
          </w:p>
          <w:p w14:paraId="6D4B82B2" w14:textId="2ADC8A9F" w:rsidR="00FC1B0C" w:rsidRDefault="00FC1B0C" w:rsidP="00FC1B0C">
            <w:pPr>
              <w:spacing w:after="0"/>
              <w:rPr>
                <w:rFonts w:eastAsia="Calibri"/>
                <w:lang w:val="en-US" w:eastAsia="en-US"/>
              </w:rPr>
            </w:pPr>
            <w:r>
              <w:rPr>
                <w:rFonts w:eastAsia="Calibri"/>
                <w:lang w:val="en-US" w:eastAsia="en-US"/>
              </w:rPr>
              <w:t xml:space="preserve">Display slide 2 and explain that this is an empty window display. Remind the children that window displays show the products in an interesting and appealing way. Use interactivity to show that items can be dragged and dropped onto the display multiple times. </w:t>
            </w:r>
          </w:p>
          <w:p w14:paraId="08C6FB71" w14:textId="77777777" w:rsidR="00FC1B0C" w:rsidRDefault="00FC1B0C" w:rsidP="00FC1B0C">
            <w:pPr>
              <w:spacing w:after="0"/>
              <w:rPr>
                <w:rFonts w:eastAsia="Calibri"/>
                <w:lang w:val="en-US" w:eastAsia="en-US"/>
              </w:rPr>
            </w:pPr>
            <w:r>
              <w:rPr>
                <w:rFonts w:eastAsia="Calibri"/>
                <w:lang w:val="en-US" w:eastAsia="en-US"/>
              </w:rPr>
              <w:t xml:space="preserve">Ask the children: </w:t>
            </w:r>
          </w:p>
          <w:p w14:paraId="3FCB0F43" w14:textId="77777777" w:rsidR="00FC1B0C" w:rsidRDefault="00FC1B0C" w:rsidP="00FC1B0C">
            <w:pPr>
              <w:pStyle w:val="ListParagraph"/>
              <w:numPr>
                <w:ilvl w:val="0"/>
                <w:numId w:val="6"/>
              </w:numPr>
              <w:spacing w:after="0"/>
              <w:rPr>
                <w:rFonts w:eastAsia="Calibri"/>
                <w:lang w:val="en-US" w:eastAsia="en-US"/>
              </w:rPr>
            </w:pPr>
            <w:r>
              <w:rPr>
                <w:rFonts w:eastAsia="Calibri"/>
                <w:lang w:val="en-US" w:eastAsia="en-US"/>
              </w:rPr>
              <w:lastRenderedPageBreak/>
              <w:t xml:space="preserve">How could the items be grouped? </w:t>
            </w:r>
          </w:p>
          <w:p w14:paraId="5796BF78" w14:textId="77777777" w:rsidR="00FC1B0C" w:rsidRDefault="00FC1B0C" w:rsidP="00FC1B0C">
            <w:pPr>
              <w:pStyle w:val="ListParagraph"/>
              <w:numPr>
                <w:ilvl w:val="0"/>
                <w:numId w:val="6"/>
              </w:numPr>
              <w:spacing w:after="0"/>
              <w:rPr>
                <w:rFonts w:eastAsia="Calibri"/>
                <w:lang w:val="en-US" w:eastAsia="en-US"/>
              </w:rPr>
            </w:pPr>
            <w:r>
              <w:rPr>
                <w:rFonts w:eastAsia="Calibri"/>
                <w:lang w:val="en-US" w:eastAsia="en-US"/>
              </w:rPr>
              <w:t xml:space="preserve">Why would grouping some of the items be a good idea? </w:t>
            </w:r>
          </w:p>
          <w:p w14:paraId="0F48E015" w14:textId="77777777" w:rsidR="00FC1B0C" w:rsidRDefault="00FC1B0C" w:rsidP="00FC1B0C">
            <w:pPr>
              <w:spacing w:after="0"/>
              <w:rPr>
                <w:rFonts w:eastAsia="Calibri"/>
                <w:lang w:val="en-US" w:eastAsia="en-US"/>
              </w:rPr>
            </w:pPr>
            <w:r>
              <w:rPr>
                <w:rFonts w:eastAsia="Calibri"/>
                <w:lang w:val="en-US" w:eastAsia="en-US"/>
              </w:rPr>
              <w:t xml:space="preserve">Using whiteboards and pens, ask the children to draw a quick outline of the display and put them items on it. Number the items from one to seven rather than having the children draw each item each time. </w:t>
            </w:r>
          </w:p>
          <w:p w14:paraId="60A08C89" w14:textId="77777777" w:rsidR="00FC1B0C" w:rsidRDefault="00FC1B0C" w:rsidP="00FC1B0C">
            <w:pPr>
              <w:spacing w:after="0"/>
              <w:rPr>
                <w:rFonts w:eastAsia="Calibri"/>
                <w:lang w:val="en-US" w:eastAsia="en-US"/>
              </w:rPr>
            </w:pPr>
            <w:r>
              <w:rPr>
                <w:rFonts w:eastAsia="Calibri"/>
                <w:lang w:val="en-US" w:eastAsia="en-US"/>
              </w:rPr>
              <w:t>Ask some pairs to share how they have arranged the display. Drag and drop the items into the places they describe while they do so. Use the reset tool before taking feedback from each pair</w:t>
            </w:r>
            <w:r w:rsidR="00C92657">
              <w:rPr>
                <w:rFonts w:eastAsia="Calibri"/>
                <w:lang w:val="en-US" w:eastAsia="en-US"/>
              </w:rPr>
              <w:t xml:space="preserve">. </w:t>
            </w:r>
          </w:p>
          <w:p w14:paraId="45C0A813" w14:textId="77777777" w:rsidR="00C92657" w:rsidRDefault="00C92657" w:rsidP="00FC1B0C">
            <w:pPr>
              <w:spacing w:after="0"/>
              <w:rPr>
                <w:rFonts w:eastAsia="Calibri"/>
                <w:lang w:val="en-US" w:eastAsia="en-US"/>
              </w:rPr>
            </w:pPr>
          </w:p>
          <w:p w14:paraId="6472FEAD" w14:textId="77777777" w:rsidR="00C92657" w:rsidRDefault="00C92657" w:rsidP="00FC1B0C">
            <w:pPr>
              <w:spacing w:after="0"/>
              <w:rPr>
                <w:rFonts w:eastAsia="Calibri"/>
                <w:lang w:val="en-US" w:eastAsia="en-US"/>
              </w:rPr>
            </w:pPr>
            <w:r>
              <w:rPr>
                <w:rFonts w:eastAsia="Calibri"/>
                <w:lang w:val="en-US" w:eastAsia="en-US"/>
              </w:rPr>
              <w:t xml:space="preserve">Main task: </w:t>
            </w:r>
          </w:p>
          <w:p w14:paraId="193E4BA7" w14:textId="77777777" w:rsidR="00C92657" w:rsidRDefault="00C92657" w:rsidP="00FC1B0C">
            <w:pPr>
              <w:spacing w:after="0"/>
              <w:rPr>
                <w:rFonts w:eastAsia="Calibri"/>
                <w:lang w:val="en-US" w:eastAsia="en-US"/>
              </w:rPr>
            </w:pPr>
            <w:r>
              <w:rPr>
                <w:rFonts w:eastAsia="Calibri"/>
                <w:lang w:val="en-US" w:eastAsia="en-US"/>
              </w:rPr>
              <w:t xml:space="preserve">Housing and decorating the </w:t>
            </w:r>
            <w:proofErr w:type="gramStart"/>
            <w:r>
              <w:rPr>
                <w:rFonts w:eastAsia="Calibri"/>
                <w:lang w:val="en-US" w:eastAsia="en-US"/>
              </w:rPr>
              <w:t>automata</w:t>
            </w:r>
            <w:proofErr w:type="gramEnd"/>
          </w:p>
          <w:p w14:paraId="31B2EDBB" w14:textId="77777777" w:rsidR="00C92657" w:rsidRDefault="00C92657" w:rsidP="00FC1B0C">
            <w:pPr>
              <w:spacing w:after="0"/>
              <w:rPr>
                <w:rFonts w:eastAsia="Calibri"/>
                <w:lang w:val="en-US" w:eastAsia="en-US"/>
              </w:rPr>
            </w:pPr>
            <w:r>
              <w:rPr>
                <w:rFonts w:eastAsia="Calibri"/>
                <w:lang w:val="en-US" w:eastAsia="en-US"/>
              </w:rPr>
              <w:t xml:space="preserve">Explain to the children that they will create a design to cover the mechanism within the automata. </w:t>
            </w:r>
          </w:p>
          <w:p w14:paraId="3BA41B76" w14:textId="77777777" w:rsidR="009363DB" w:rsidRDefault="009363DB" w:rsidP="00FC1B0C">
            <w:pPr>
              <w:spacing w:after="0"/>
              <w:rPr>
                <w:rFonts w:eastAsia="Calibri"/>
                <w:lang w:val="en-US" w:eastAsia="en-US"/>
              </w:rPr>
            </w:pPr>
            <w:r>
              <w:rPr>
                <w:rFonts w:eastAsia="Calibri"/>
                <w:lang w:val="en-US" w:eastAsia="en-US"/>
              </w:rPr>
              <w:t xml:space="preserve">Share the pupil video. Consider leaving the video playing in the background so the children can refer to it while working. </w:t>
            </w:r>
          </w:p>
          <w:p w14:paraId="0641516D" w14:textId="77777777" w:rsidR="009363DB" w:rsidRDefault="009363DB" w:rsidP="00FC1B0C">
            <w:pPr>
              <w:spacing w:after="0"/>
              <w:rPr>
                <w:rFonts w:eastAsia="Calibri"/>
                <w:lang w:val="en-US" w:eastAsia="en-US"/>
              </w:rPr>
            </w:pPr>
            <w:r>
              <w:rPr>
                <w:rFonts w:eastAsia="Calibri"/>
                <w:lang w:val="en-US" w:eastAsia="en-US"/>
              </w:rPr>
              <w:t xml:space="preserve">Ask: </w:t>
            </w:r>
          </w:p>
          <w:p w14:paraId="49091A0D" w14:textId="77777777" w:rsidR="009363DB" w:rsidRDefault="009363DB" w:rsidP="009363DB">
            <w:pPr>
              <w:pStyle w:val="ListParagraph"/>
              <w:numPr>
                <w:ilvl w:val="0"/>
                <w:numId w:val="6"/>
              </w:numPr>
              <w:spacing w:after="0"/>
              <w:rPr>
                <w:rFonts w:eastAsia="Calibri"/>
                <w:lang w:val="en-US" w:eastAsia="en-US"/>
              </w:rPr>
            </w:pPr>
            <w:r>
              <w:rPr>
                <w:rFonts w:eastAsia="Calibri"/>
                <w:lang w:val="en-US" w:eastAsia="en-US"/>
              </w:rPr>
              <w:t xml:space="preserve">Why is covering the mechanism so important? </w:t>
            </w:r>
          </w:p>
          <w:p w14:paraId="5F873916" w14:textId="77777777" w:rsidR="009363DB" w:rsidRDefault="009363DB" w:rsidP="009363DB">
            <w:pPr>
              <w:pStyle w:val="ListParagraph"/>
              <w:numPr>
                <w:ilvl w:val="0"/>
                <w:numId w:val="6"/>
              </w:numPr>
              <w:spacing w:after="0"/>
              <w:rPr>
                <w:rFonts w:eastAsia="Calibri"/>
                <w:lang w:val="en-US" w:eastAsia="en-US"/>
              </w:rPr>
            </w:pPr>
            <w:r>
              <w:rPr>
                <w:rFonts w:eastAsia="Calibri"/>
                <w:lang w:val="en-US" w:eastAsia="en-US"/>
              </w:rPr>
              <w:t xml:space="preserve">What materials could be useful? </w:t>
            </w:r>
          </w:p>
          <w:p w14:paraId="2B7149C0" w14:textId="697FBFE2" w:rsidR="009363DB" w:rsidRDefault="009363DB" w:rsidP="009363DB">
            <w:pPr>
              <w:spacing w:after="0"/>
              <w:rPr>
                <w:rFonts w:eastAsia="Calibri"/>
                <w:lang w:val="en-US" w:eastAsia="en-US"/>
              </w:rPr>
            </w:pPr>
            <w:r>
              <w:rPr>
                <w:rFonts w:eastAsia="Calibri"/>
                <w:lang w:val="en-US" w:eastAsia="en-US"/>
              </w:rPr>
              <w:t xml:space="preserve">Demonstrate to the children how to measure, </w:t>
            </w:r>
            <w:proofErr w:type="gramStart"/>
            <w:r>
              <w:rPr>
                <w:rFonts w:eastAsia="Calibri"/>
                <w:lang w:val="en-US" w:eastAsia="en-US"/>
              </w:rPr>
              <w:t>mark</w:t>
            </w:r>
            <w:proofErr w:type="gramEnd"/>
            <w:r>
              <w:rPr>
                <w:rFonts w:eastAsia="Calibri"/>
                <w:lang w:val="en-US" w:eastAsia="en-US"/>
              </w:rPr>
              <w:t xml:space="preserve"> and cut out the front, </w:t>
            </w:r>
            <w:r w:rsidR="001C370B">
              <w:rPr>
                <w:rFonts w:eastAsia="Calibri"/>
                <w:lang w:val="en-US" w:eastAsia="en-US"/>
              </w:rPr>
              <w:t>back</w:t>
            </w:r>
            <w:r>
              <w:rPr>
                <w:rFonts w:eastAsia="Calibri"/>
                <w:lang w:val="en-US" w:eastAsia="en-US"/>
              </w:rPr>
              <w:t xml:space="preserve"> and side panels using their frame/ </w:t>
            </w:r>
          </w:p>
          <w:p w14:paraId="77456A14" w14:textId="77777777" w:rsidR="009363DB" w:rsidRDefault="009363DB" w:rsidP="009363DB">
            <w:pPr>
              <w:spacing w:after="0"/>
              <w:rPr>
                <w:rFonts w:eastAsia="Calibri"/>
                <w:lang w:val="en-US" w:eastAsia="en-US"/>
              </w:rPr>
            </w:pPr>
            <w:r>
              <w:rPr>
                <w:rFonts w:eastAsia="Calibri"/>
                <w:lang w:val="en-US" w:eastAsia="en-US"/>
              </w:rPr>
              <w:t xml:space="preserve">Explain that the children will decorate each panel and, if they glue </w:t>
            </w:r>
            <w:r w:rsidR="001C370B">
              <w:rPr>
                <w:rFonts w:eastAsia="Calibri"/>
                <w:lang w:val="en-US" w:eastAsia="en-US"/>
              </w:rPr>
              <w:t xml:space="preserve">additional parts such as textures and pom-poms, they will need to give this additional time to dry before attaching them to the automata frame. </w:t>
            </w:r>
            <w:r w:rsidRPr="009363DB">
              <w:rPr>
                <w:rFonts w:eastAsia="Calibri"/>
                <w:lang w:val="en-US" w:eastAsia="en-US"/>
              </w:rPr>
              <w:t xml:space="preserve"> </w:t>
            </w:r>
          </w:p>
          <w:p w14:paraId="485A237C" w14:textId="77777777" w:rsidR="001C370B" w:rsidRDefault="001C370B" w:rsidP="009363DB">
            <w:pPr>
              <w:spacing w:after="0"/>
              <w:rPr>
                <w:rFonts w:eastAsia="Calibri"/>
                <w:lang w:val="en-US" w:eastAsia="en-US"/>
              </w:rPr>
            </w:pPr>
          </w:p>
          <w:p w14:paraId="59AE6468" w14:textId="77777777" w:rsidR="001C370B" w:rsidRDefault="001C370B" w:rsidP="009363DB">
            <w:pPr>
              <w:spacing w:after="0"/>
              <w:rPr>
                <w:rFonts w:eastAsia="Calibri"/>
                <w:lang w:val="en-US" w:eastAsia="en-US"/>
              </w:rPr>
            </w:pPr>
            <w:r>
              <w:rPr>
                <w:rFonts w:eastAsia="Calibri"/>
                <w:lang w:val="en-US" w:eastAsia="en-US"/>
              </w:rPr>
              <w:t xml:space="preserve">Hand back their automata from the last lesson. Provide each group with thin or thick card, glue, a pencil, a rubber, a ruler, scissors and </w:t>
            </w:r>
            <w:proofErr w:type="spellStart"/>
            <w:r>
              <w:rPr>
                <w:rFonts w:eastAsia="Calibri"/>
                <w:lang w:val="en-US" w:eastAsia="en-US"/>
              </w:rPr>
              <w:t>colouring</w:t>
            </w:r>
            <w:proofErr w:type="spellEnd"/>
            <w:r>
              <w:rPr>
                <w:rFonts w:eastAsia="Calibri"/>
                <w:lang w:val="en-US" w:eastAsia="en-US"/>
              </w:rPr>
              <w:t xml:space="preserve"> equipment. </w:t>
            </w:r>
          </w:p>
          <w:p w14:paraId="1910689B" w14:textId="77777777" w:rsidR="001C370B" w:rsidRDefault="001C370B" w:rsidP="009363DB">
            <w:pPr>
              <w:spacing w:after="0"/>
              <w:rPr>
                <w:rFonts w:eastAsia="Calibri"/>
                <w:lang w:val="en-US" w:eastAsia="en-US"/>
              </w:rPr>
            </w:pPr>
            <w:r>
              <w:rPr>
                <w:rFonts w:eastAsia="Calibri"/>
                <w:lang w:val="en-US" w:eastAsia="en-US"/>
              </w:rPr>
              <w:t xml:space="preserve">Remind the children that they must follow their design idea and the criteria </w:t>
            </w:r>
            <w:r w:rsidR="00796F64">
              <w:rPr>
                <w:rFonts w:eastAsia="Calibri"/>
                <w:lang w:val="en-US" w:eastAsia="en-US"/>
              </w:rPr>
              <w:t xml:space="preserve">closely to meet the design brief from the first lesson. Their designs should reflect the window display that they are making an automata toy for. </w:t>
            </w:r>
          </w:p>
          <w:p w14:paraId="31E4111A" w14:textId="77777777" w:rsidR="00796F64" w:rsidRDefault="00796F64" w:rsidP="009363DB">
            <w:pPr>
              <w:spacing w:after="0"/>
              <w:rPr>
                <w:rFonts w:eastAsia="Calibri"/>
                <w:lang w:val="en-US" w:eastAsia="en-US"/>
              </w:rPr>
            </w:pPr>
          </w:p>
          <w:p w14:paraId="7FC090AE" w14:textId="77777777" w:rsidR="00796F64" w:rsidRDefault="00796F64" w:rsidP="009363DB">
            <w:pPr>
              <w:spacing w:after="0"/>
              <w:rPr>
                <w:rFonts w:eastAsia="Calibri"/>
                <w:lang w:val="en-US" w:eastAsia="en-US"/>
              </w:rPr>
            </w:pPr>
            <w:r>
              <w:rPr>
                <w:rFonts w:eastAsia="Calibri"/>
                <w:lang w:val="en-US" w:eastAsia="en-US"/>
              </w:rPr>
              <w:t xml:space="preserve">Allow time for children to complete the activity and troubleshoot any issues with their mechanism. </w:t>
            </w:r>
          </w:p>
          <w:p w14:paraId="2F3FA42C" w14:textId="77777777" w:rsidR="00796F64" w:rsidRDefault="00796F64" w:rsidP="009363DB">
            <w:pPr>
              <w:spacing w:after="0"/>
              <w:rPr>
                <w:rFonts w:eastAsia="Calibri"/>
                <w:lang w:val="en-US" w:eastAsia="en-US"/>
              </w:rPr>
            </w:pPr>
          </w:p>
          <w:p w14:paraId="7E2FB7E3" w14:textId="77777777" w:rsidR="00796F64" w:rsidRDefault="00796F64" w:rsidP="009363DB">
            <w:pPr>
              <w:spacing w:after="0"/>
              <w:rPr>
                <w:rFonts w:eastAsia="Calibri"/>
                <w:lang w:val="en-US" w:eastAsia="en-US"/>
              </w:rPr>
            </w:pPr>
            <w:r>
              <w:rPr>
                <w:rFonts w:eastAsia="Calibri"/>
                <w:lang w:val="en-US" w:eastAsia="en-US"/>
              </w:rPr>
              <w:t xml:space="preserve">Final evaluation: </w:t>
            </w:r>
          </w:p>
          <w:p w14:paraId="0BDC0BF2" w14:textId="77777777" w:rsidR="00796F64" w:rsidRDefault="00796F64" w:rsidP="009363DB">
            <w:pPr>
              <w:spacing w:after="0"/>
              <w:rPr>
                <w:rFonts w:eastAsia="Calibri"/>
                <w:lang w:val="en-US" w:eastAsia="en-US"/>
              </w:rPr>
            </w:pPr>
            <w:r>
              <w:rPr>
                <w:rFonts w:eastAsia="Calibri"/>
                <w:lang w:val="en-US" w:eastAsia="en-US"/>
              </w:rPr>
              <w:t xml:space="preserve">Ask the children to use their booklet to reflect on the following: </w:t>
            </w:r>
          </w:p>
          <w:p w14:paraId="691807C8" w14:textId="77777777" w:rsidR="00796F64" w:rsidRDefault="00796F64" w:rsidP="00796F64">
            <w:pPr>
              <w:pStyle w:val="ListParagraph"/>
              <w:numPr>
                <w:ilvl w:val="0"/>
                <w:numId w:val="6"/>
              </w:numPr>
              <w:spacing w:after="0"/>
              <w:rPr>
                <w:rFonts w:eastAsia="Calibri"/>
                <w:lang w:val="en-US" w:eastAsia="en-US"/>
              </w:rPr>
            </w:pPr>
            <w:r>
              <w:rPr>
                <w:rFonts w:eastAsia="Calibri"/>
                <w:lang w:val="en-US" w:eastAsia="en-US"/>
              </w:rPr>
              <w:t xml:space="preserve">Quality of finish: is it smooth, </w:t>
            </w:r>
            <w:proofErr w:type="gramStart"/>
            <w:r>
              <w:rPr>
                <w:rFonts w:eastAsia="Calibri"/>
                <w:lang w:val="en-US" w:eastAsia="en-US"/>
              </w:rPr>
              <w:t>decorative</w:t>
            </w:r>
            <w:proofErr w:type="gramEnd"/>
            <w:r>
              <w:rPr>
                <w:rFonts w:eastAsia="Calibri"/>
                <w:lang w:val="en-US" w:eastAsia="en-US"/>
              </w:rPr>
              <w:t xml:space="preserve"> and neat? </w:t>
            </w:r>
          </w:p>
          <w:p w14:paraId="6F9BD3EC" w14:textId="77777777" w:rsidR="00796F64" w:rsidRDefault="00796F64" w:rsidP="00796F64">
            <w:pPr>
              <w:pStyle w:val="ListParagraph"/>
              <w:numPr>
                <w:ilvl w:val="0"/>
                <w:numId w:val="6"/>
              </w:numPr>
              <w:spacing w:after="0"/>
              <w:rPr>
                <w:rFonts w:eastAsia="Calibri"/>
                <w:lang w:val="en-US" w:eastAsia="en-US"/>
              </w:rPr>
            </w:pPr>
            <w:r>
              <w:rPr>
                <w:rFonts w:eastAsia="Calibri"/>
                <w:lang w:val="en-US" w:eastAsia="en-US"/>
              </w:rPr>
              <w:lastRenderedPageBreak/>
              <w:t xml:space="preserve">Accuracy of joints: are there any gaps? Does the automata wobble when on a flat, even surface? </w:t>
            </w:r>
          </w:p>
          <w:p w14:paraId="6DA762E7" w14:textId="355393B5" w:rsidR="00796F64" w:rsidRPr="00796F64" w:rsidRDefault="00796F64" w:rsidP="00796F64">
            <w:pPr>
              <w:pStyle w:val="ListParagraph"/>
              <w:numPr>
                <w:ilvl w:val="0"/>
                <w:numId w:val="6"/>
              </w:numPr>
              <w:spacing w:after="0"/>
              <w:rPr>
                <w:rFonts w:eastAsia="Calibri"/>
                <w:lang w:val="en-US" w:eastAsia="en-US"/>
              </w:rPr>
            </w:pPr>
            <w:r>
              <w:rPr>
                <w:rFonts w:eastAsia="Calibri"/>
                <w:lang w:val="en-US" w:eastAsia="en-US"/>
              </w:rPr>
              <w:t>Cam function: do the cams work well when the axle is rotated? Do the follower toppers move as accepted?</w:t>
            </w:r>
          </w:p>
        </w:tc>
        <w:tc>
          <w:tcPr>
            <w:tcW w:w="8276" w:type="dxa"/>
            <w:gridSpan w:val="2"/>
            <w:shd w:val="clear" w:color="auto" w:fill="auto"/>
          </w:tcPr>
          <w:p w14:paraId="5621F462" w14:textId="4EA7CB4A" w:rsidR="00822AF0" w:rsidRPr="00DB56F5" w:rsidRDefault="00822AF0" w:rsidP="00382997">
            <w:pPr>
              <w:spacing w:after="0" w:line="240" w:lineRule="auto"/>
              <w:rPr>
                <w:rFonts w:ascii="Candara" w:eastAsia="Calibri" w:hAnsi="Candara"/>
                <w:color w:val="auto"/>
                <w:kern w:val="0"/>
                <w:sz w:val="18"/>
                <w:szCs w:val="18"/>
                <w:lang w:eastAsia="en-US"/>
              </w:rPr>
            </w:pPr>
          </w:p>
        </w:tc>
      </w:tr>
    </w:tbl>
    <w:p w14:paraId="4633AF14"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DB56F5"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DB56F5"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DB56F5" w:rsidRDefault="00257672" w:rsidP="00053709">
      <w:pPr>
        <w:spacing w:after="0"/>
        <w:rPr>
          <w:rFonts w:ascii="Candara" w:eastAsia="Calibri" w:hAnsi="Candara"/>
          <w:b/>
          <w:color w:val="auto"/>
          <w:kern w:val="0"/>
          <w:sz w:val="18"/>
          <w:szCs w:val="18"/>
          <w:lang w:val="en-US" w:eastAsia="en-US"/>
        </w:rPr>
      </w:pPr>
    </w:p>
    <w:p w14:paraId="5002DD63" w14:textId="77777777" w:rsidR="00257672" w:rsidRPr="00DB56F5" w:rsidRDefault="00257672" w:rsidP="00053709">
      <w:pPr>
        <w:spacing w:after="0"/>
        <w:rPr>
          <w:rFonts w:ascii="Candara" w:eastAsia="Calibri" w:hAnsi="Candara"/>
          <w:b/>
          <w:color w:val="auto"/>
          <w:kern w:val="0"/>
          <w:sz w:val="18"/>
          <w:szCs w:val="18"/>
          <w:lang w:val="en-US" w:eastAsia="en-US"/>
        </w:rPr>
      </w:pPr>
    </w:p>
    <w:p w14:paraId="18F41162" w14:textId="77777777" w:rsidR="00257672" w:rsidRPr="00DB56F5" w:rsidRDefault="00257672" w:rsidP="00053709">
      <w:pPr>
        <w:spacing w:after="0"/>
        <w:rPr>
          <w:rFonts w:ascii="Candara" w:eastAsia="Calibri" w:hAnsi="Candara"/>
          <w:b/>
          <w:color w:val="auto"/>
          <w:kern w:val="0"/>
          <w:sz w:val="18"/>
          <w:szCs w:val="18"/>
          <w:lang w:val="en-US" w:eastAsia="en-US"/>
        </w:rPr>
      </w:pPr>
    </w:p>
    <w:p w14:paraId="664B9E16" w14:textId="77777777" w:rsidR="00257672" w:rsidRPr="00DB56F5" w:rsidRDefault="00257672" w:rsidP="00053709">
      <w:pPr>
        <w:spacing w:after="0"/>
        <w:rPr>
          <w:rFonts w:ascii="Candara" w:eastAsia="Calibri" w:hAnsi="Candara"/>
          <w:b/>
          <w:color w:val="auto"/>
          <w:kern w:val="0"/>
          <w:sz w:val="18"/>
          <w:szCs w:val="18"/>
          <w:lang w:val="en-US" w:eastAsia="en-US"/>
        </w:rPr>
      </w:pPr>
    </w:p>
    <w:p w14:paraId="7DFCA8C0" w14:textId="77777777" w:rsidR="00257672" w:rsidRPr="00DB56F5" w:rsidRDefault="00257672" w:rsidP="00053709">
      <w:pPr>
        <w:spacing w:after="0"/>
        <w:rPr>
          <w:rFonts w:ascii="Candara" w:hAnsi="Candara" w:cs="Arial"/>
          <w:b/>
          <w:bCs/>
          <w:sz w:val="18"/>
          <w:szCs w:val="18"/>
          <w:lang w:val="en-US"/>
        </w:rPr>
      </w:pPr>
    </w:p>
    <w:p w14:paraId="60E2CA21" w14:textId="77777777" w:rsidR="00257672" w:rsidRPr="00DB56F5" w:rsidRDefault="00257672" w:rsidP="00053709">
      <w:pPr>
        <w:spacing w:after="0"/>
        <w:rPr>
          <w:sz w:val="18"/>
          <w:szCs w:val="18"/>
        </w:rPr>
      </w:pPr>
    </w:p>
    <w:p w14:paraId="08B59D67" w14:textId="77777777" w:rsidR="00257672" w:rsidRPr="00DB56F5" w:rsidRDefault="00257672" w:rsidP="00053709">
      <w:pPr>
        <w:spacing w:after="0"/>
        <w:rPr>
          <w:sz w:val="18"/>
          <w:szCs w:val="18"/>
        </w:rPr>
      </w:pPr>
    </w:p>
    <w:sectPr w:rsidR="00257672" w:rsidRPr="00DB56F5"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002A4"/>
    <w:multiLevelType w:val="hybridMultilevel"/>
    <w:tmpl w:val="6800564C"/>
    <w:lvl w:ilvl="0" w:tplc="FC0E3FBC">
      <w:start w:val="1"/>
      <w:numFmt w:val="bullet"/>
      <w:lvlText w:val="-"/>
      <w:lvlJc w:val="left"/>
      <w:pPr>
        <w:ind w:left="720" w:hanging="360"/>
      </w:pPr>
      <w:rPr>
        <w:rFonts w:ascii="Candara" w:eastAsia="Calibri" w:hAnsi="Candara"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4"/>
  </w:num>
  <w:num w:numId="2" w16cid:durableId="1299073609">
    <w:abstractNumId w:val="5"/>
  </w:num>
  <w:num w:numId="3" w16cid:durableId="1153444936">
    <w:abstractNumId w:val="3"/>
  </w:num>
  <w:num w:numId="4" w16cid:durableId="1179470941">
    <w:abstractNumId w:val="1"/>
  </w:num>
  <w:num w:numId="5" w16cid:durableId="68159114">
    <w:abstractNumId w:val="2"/>
  </w:num>
  <w:num w:numId="6" w16cid:durableId="113202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25B54"/>
    <w:rsid w:val="00053709"/>
    <w:rsid w:val="0008143B"/>
    <w:rsid w:val="000B0C34"/>
    <w:rsid w:val="000D6987"/>
    <w:rsid w:val="00111FA2"/>
    <w:rsid w:val="00184E27"/>
    <w:rsid w:val="00193391"/>
    <w:rsid w:val="001C370B"/>
    <w:rsid w:val="001C3EF5"/>
    <w:rsid w:val="00237E9A"/>
    <w:rsid w:val="0025383C"/>
    <w:rsid w:val="00257672"/>
    <w:rsid w:val="00276329"/>
    <w:rsid w:val="00287C00"/>
    <w:rsid w:val="002A4F10"/>
    <w:rsid w:val="002D0BC6"/>
    <w:rsid w:val="003249BC"/>
    <w:rsid w:val="00335FBD"/>
    <w:rsid w:val="00361B0F"/>
    <w:rsid w:val="00382997"/>
    <w:rsid w:val="00383046"/>
    <w:rsid w:val="00387E35"/>
    <w:rsid w:val="00404A1C"/>
    <w:rsid w:val="00421733"/>
    <w:rsid w:val="004621A0"/>
    <w:rsid w:val="004716DB"/>
    <w:rsid w:val="00474077"/>
    <w:rsid w:val="00490D09"/>
    <w:rsid w:val="004A1E8A"/>
    <w:rsid w:val="004E5C70"/>
    <w:rsid w:val="004E7004"/>
    <w:rsid w:val="005036D5"/>
    <w:rsid w:val="00510F50"/>
    <w:rsid w:val="005B1D4C"/>
    <w:rsid w:val="005F66F0"/>
    <w:rsid w:val="00644B7F"/>
    <w:rsid w:val="006949B4"/>
    <w:rsid w:val="006A5F30"/>
    <w:rsid w:val="006B73BC"/>
    <w:rsid w:val="006C2581"/>
    <w:rsid w:val="006E0F34"/>
    <w:rsid w:val="00707B7B"/>
    <w:rsid w:val="0073507E"/>
    <w:rsid w:val="0075422F"/>
    <w:rsid w:val="0075682D"/>
    <w:rsid w:val="0076608E"/>
    <w:rsid w:val="00770065"/>
    <w:rsid w:val="00772BBC"/>
    <w:rsid w:val="0079351A"/>
    <w:rsid w:val="00796F64"/>
    <w:rsid w:val="007D0D3A"/>
    <w:rsid w:val="00800696"/>
    <w:rsid w:val="00802213"/>
    <w:rsid w:val="00817B06"/>
    <w:rsid w:val="00822AF0"/>
    <w:rsid w:val="008405E3"/>
    <w:rsid w:val="008421DB"/>
    <w:rsid w:val="008C27D2"/>
    <w:rsid w:val="008D0371"/>
    <w:rsid w:val="008F5C2F"/>
    <w:rsid w:val="00900347"/>
    <w:rsid w:val="00905145"/>
    <w:rsid w:val="009363DB"/>
    <w:rsid w:val="0099525C"/>
    <w:rsid w:val="009A1714"/>
    <w:rsid w:val="009B4B67"/>
    <w:rsid w:val="009B7865"/>
    <w:rsid w:val="009F7609"/>
    <w:rsid w:val="00A10D13"/>
    <w:rsid w:val="00A21A9B"/>
    <w:rsid w:val="00A23454"/>
    <w:rsid w:val="00A269C2"/>
    <w:rsid w:val="00A31ED4"/>
    <w:rsid w:val="00AD4413"/>
    <w:rsid w:val="00AD488E"/>
    <w:rsid w:val="00AE5C71"/>
    <w:rsid w:val="00B23C0C"/>
    <w:rsid w:val="00B24905"/>
    <w:rsid w:val="00B30521"/>
    <w:rsid w:val="00B3326F"/>
    <w:rsid w:val="00B7322B"/>
    <w:rsid w:val="00B930BF"/>
    <w:rsid w:val="00B94F03"/>
    <w:rsid w:val="00C34407"/>
    <w:rsid w:val="00C45264"/>
    <w:rsid w:val="00C92657"/>
    <w:rsid w:val="00CB38F0"/>
    <w:rsid w:val="00CB3B0C"/>
    <w:rsid w:val="00CF3B23"/>
    <w:rsid w:val="00D17897"/>
    <w:rsid w:val="00D20A9B"/>
    <w:rsid w:val="00D26867"/>
    <w:rsid w:val="00D32A51"/>
    <w:rsid w:val="00D77821"/>
    <w:rsid w:val="00D96779"/>
    <w:rsid w:val="00DA0E44"/>
    <w:rsid w:val="00DA34F2"/>
    <w:rsid w:val="00DA5210"/>
    <w:rsid w:val="00DB2E5E"/>
    <w:rsid w:val="00DB56F5"/>
    <w:rsid w:val="00E642FB"/>
    <w:rsid w:val="00E84E8A"/>
    <w:rsid w:val="00E97171"/>
    <w:rsid w:val="00ED0CB8"/>
    <w:rsid w:val="00EE1A29"/>
    <w:rsid w:val="00EE77B1"/>
    <w:rsid w:val="00F42F17"/>
    <w:rsid w:val="00F45567"/>
    <w:rsid w:val="00F50915"/>
    <w:rsid w:val="00F83D61"/>
    <w:rsid w:val="00F86961"/>
    <w:rsid w:val="00F9535D"/>
    <w:rsid w:val="00FC1B0C"/>
    <w:rsid w:val="00FC7E11"/>
    <w:rsid w:val="00FE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8</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110</cp:revision>
  <dcterms:created xsi:type="dcterms:W3CDTF">2025-03-26T11:58:00Z</dcterms:created>
  <dcterms:modified xsi:type="dcterms:W3CDTF">2025-05-07T07:03:00Z</dcterms:modified>
</cp:coreProperties>
</file>