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CF3BFC" w14:textId="0123AF4B" w:rsidR="0020435A" w:rsidRPr="00AB6667" w:rsidRDefault="00AB6667" w:rsidP="00AB6667">
      <w:pPr>
        <w:widowControl/>
        <w:autoSpaceDE/>
        <w:autoSpaceDN/>
        <w:rPr>
          <w:rFonts w:ascii="Times New Roman" w:eastAsia="Times New Roman" w:hAnsi="Times New Roman" w:cs="Times New Roman"/>
          <w:sz w:val="24"/>
          <w:szCs w:val="24"/>
          <w:lang w:bidi="ar-SA"/>
        </w:rPr>
      </w:pPr>
      <w:r w:rsidRPr="00AB6667">
        <w:rPr>
          <w:rFonts w:ascii="Times New Roman" w:eastAsia="Times New Roman" w:hAnsi="Times New Roman" w:cs="Times New Roman"/>
          <w:noProof/>
          <w:sz w:val="24"/>
          <w:szCs w:val="24"/>
          <w:lang w:bidi="ar-SA"/>
        </w:rPr>
        <w:drawing>
          <wp:anchor distT="0" distB="0" distL="114300" distR="114300" simplePos="0" relativeHeight="251668480" behindDoc="1" locked="0" layoutInCell="1" allowOverlap="1" wp14:anchorId="3D0A1E63" wp14:editId="5F8A5BB7">
            <wp:simplePos x="0" y="0"/>
            <wp:positionH relativeFrom="column">
              <wp:posOffset>-692018</wp:posOffset>
            </wp:positionH>
            <wp:positionV relativeFrom="paragraph">
              <wp:posOffset>3468976</wp:posOffset>
            </wp:positionV>
            <wp:extent cx="3006352" cy="2865783"/>
            <wp:effectExtent l="0" t="0" r="3810" b="4445"/>
            <wp:wrapNone/>
            <wp:docPr id="8" name="Picture 8" descr="Pin by Jorge Rodriguez-Sierra on Celtic, Pictish, Vikings, Other | Bronze  age, Ancient celts, Ancient civiliz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n by Jorge Rodriguez-Sierra on Celtic, Pictish, Vikings, Other | Bronze  age, Ancient celts, Ancient civilization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15265" cy="2874279"/>
                    </a:xfrm>
                    <a:prstGeom prst="rect">
                      <a:avLst/>
                    </a:prstGeom>
                    <a:noFill/>
                    <a:ln>
                      <a:noFill/>
                    </a:ln>
                  </pic:spPr>
                </pic:pic>
              </a:graphicData>
            </a:graphic>
            <wp14:sizeRelH relativeFrom="page">
              <wp14:pctWidth>0</wp14:pctWidth>
            </wp14:sizeRelH>
            <wp14:sizeRelV relativeFrom="page">
              <wp14:pctHeight>0</wp14:pctHeight>
            </wp14:sizeRelV>
          </wp:anchor>
        </w:drawing>
      </w:r>
      <w:r w:rsidR="00D540EF">
        <w:rPr>
          <w:noProof/>
          <w:sz w:val="24"/>
          <w:lang w:bidi="ar-SA"/>
        </w:rPr>
        <mc:AlternateContent>
          <mc:Choice Requires="wps">
            <w:drawing>
              <wp:anchor distT="0" distB="0" distL="0" distR="0" simplePos="0" relativeHeight="251659264" behindDoc="1" locked="0" layoutInCell="1" allowOverlap="1" wp14:anchorId="0F3CF815" wp14:editId="156AEAA6">
                <wp:simplePos x="0" y="0"/>
                <wp:positionH relativeFrom="page">
                  <wp:posOffset>3228975</wp:posOffset>
                </wp:positionH>
                <wp:positionV relativeFrom="paragraph">
                  <wp:posOffset>2512695</wp:posOffset>
                </wp:positionV>
                <wp:extent cx="3990975" cy="2498090"/>
                <wp:effectExtent l="0" t="0" r="9525" b="16510"/>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249809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AF1D533" w14:textId="01B3E36C" w:rsidR="00276553" w:rsidRPr="00AB6667" w:rsidRDefault="0020435A" w:rsidP="009874BD">
                            <w:pPr>
                              <w:spacing w:before="69"/>
                              <w:ind w:left="143"/>
                              <w:rPr>
                                <w:b/>
                                <w:color w:val="833C0B" w:themeColor="accent2" w:themeShade="80"/>
                              </w:rPr>
                            </w:pPr>
                            <w:r w:rsidRPr="00AB6667">
                              <w:rPr>
                                <w:b/>
                                <w:color w:val="833C0B" w:themeColor="accent2" w:themeShade="80"/>
                              </w:rPr>
                              <w:t xml:space="preserve">What </w:t>
                            </w:r>
                            <w:r w:rsidR="00D540EF" w:rsidRPr="00AB6667">
                              <w:rPr>
                                <w:b/>
                                <w:color w:val="833C0B" w:themeColor="accent2" w:themeShade="80"/>
                              </w:rPr>
                              <w:t>will we learn</w:t>
                            </w:r>
                            <w:r w:rsidRPr="00AB6667">
                              <w:rPr>
                                <w:b/>
                                <w:color w:val="833C0B" w:themeColor="accent2" w:themeShade="80"/>
                              </w:rPr>
                              <w:t>?</w:t>
                            </w:r>
                          </w:p>
                          <w:p w14:paraId="3F19A4E9" w14:textId="0C42B8E3" w:rsidR="007B68BB" w:rsidRPr="00D540EF" w:rsidRDefault="00D540EF" w:rsidP="007B68BB">
                            <w:pPr>
                              <w:pStyle w:val="NormalWeb"/>
                              <w:numPr>
                                <w:ilvl w:val="0"/>
                                <w:numId w:val="1"/>
                              </w:numPr>
                            </w:pPr>
                            <w:r>
                              <w:rPr>
                                <w:rFonts w:ascii="Comic Sans MS" w:hAnsi="Comic Sans MS"/>
                                <w:sz w:val="20"/>
                                <w:szCs w:val="20"/>
                              </w:rPr>
                              <w:t>A</w:t>
                            </w:r>
                            <w:r w:rsidR="007B68BB">
                              <w:rPr>
                                <w:rFonts w:ascii="Comic Sans MS" w:hAnsi="Comic Sans MS"/>
                                <w:sz w:val="20"/>
                                <w:szCs w:val="20"/>
                              </w:rPr>
                              <w:t xml:space="preserve">bout the period of prehistory in Britain which refers to the time before written records began. It begins when the earliest hunter- gatherers came to Britain from Europe around 450,000 BC and ends with the invasion of the Romans in AD 43. </w:t>
                            </w:r>
                          </w:p>
                          <w:p w14:paraId="76BB9901" w14:textId="3AF9241A" w:rsidR="00D540EF" w:rsidRPr="00D540EF" w:rsidRDefault="00D540EF" w:rsidP="007B68BB">
                            <w:pPr>
                              <w:pStyle w:val="NormalWeb"/>
                              <w:numPr>
                                <w:ilvl w:val="0"/>
                                <w:numId w:val="1"/>
                              </w:numPr>
                            </w:pPr>
                            <w:r>
                              <w:rPr>
                                <w:rFonts w:ascii="Comic Sans MS" w:hAnsi="Comic Sans MS"/>
                                <w:sz w:val="20"/>
                                <w:szCs w:val="20"/>
                              </w:rPr>
                              <w:t>How daily life was different during the Stone Age through to Iron Age</w:t>
                            </w:r>
                          </w:p>
                          <w:p w14:paraId="52F893F0" w14:textId="0EC8B268" w:rsidR="00D540EF" w:rsidRPr="00D540EF" w:rsidRDefault="00D540EF" w:rsidP="00D540EF">
                            <w:pPr>
                              <w:pStyle w:val="NormalWeb"/>
                              <w:numPr>
                                <w:ilvl w:val="0"/>
                                <w:numId w:val="1"/>
                              </w:numPr>
                            </w:pPr>
                            <w:r>
                              <w:rPr>
                                <w:rFonts w:ascii="Comic Sans MS" w:hAnsi="Comic Sans MS"/>
                                <w:sz w:val="20"/>
                                <w:szCs w:val="20"/>
                              </w:rPr>
                              <w:t>How people hunted/ gathered</w:t>
                            </w:r>
                          </w:p>
                          <w:p w14:paraId="0D115C18" w14:textId="2406E2A2" w:rsidR="00D540EF" w:rsidRPr="00D540EF" w:rsidRDefault="00D540EF" w:rsidP="007B68BB">
                            <w:pPr>
                              <w:pStyle w:val="NormalWeb"/>
                              <w:numPr>
                                <w:ilvl w:val="0"/>
                                <w:numId w:val="1"/>
                              </w:numPr>
                            </w:pPr>
                            <w:r>
                              <w:rPr>
                                <w:rFonts w:ascii="Comic Sans MS" w:hAnsi="Comic Sans MS"/>
                                <w:sz w:val="20"/>
                                <w:szCs w:val="20"/>
                              </w:rPr>
                              <w:t>How settlements were different and how they changed</w:t>
                            </w:r>
                          </w:p>
                          <w:p w14:paraId="37312975" w14:textId="0AE7DA12" w:rsidR="00D540EF" w:rsidRPr="00D540EF" w:rsidRDefault="00D540EF" w:rsidP="007B68BB">
                            <w:pPr>
                              <w:pStyle w:val="NormalWeb"/>
                              <w:numPr>
                                <w:ilvl w:val="0"/>
                                <w:numId w:val="1"/>
                              </w:numPr>
                            </w:pPr>
                            <w:r>
                              <w:rPr>
                                <w:rFonts w:ascii="Comic Sans MS" w:hAnsi="Comic Sans MS"/>
                                <w:sz w:val="20"/>
                                <w:szCs w:val="20"/>
                              </w:rPr>
                              <w:t>About some of the animals, tools, weapons, materials and food of the time</w:t>
                            </w:r>
                          </w:p>
                          <w:p w14:paraId="11116EC6" w14:textId="750D01C0" w:rsidR="009874BD" w:rsidRPr="00D540EF" w:rsidRDefault="009874BD" w:rsidP="00D540EF">
                            <w:pPr>
                              <w:pStyle w:val="NormalWeb"/>
                              <w:ind w:left="7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3CF815" id="_x0000_t202" coordsize="21600,21600" o:spt="202" path="m,l,21600r21600,l21600,xe">
                <v:stroke joinstyle="miter"/>
                <v:path gradientshapeok="t" o:connecttype="rect"/>
              </v:shapetype>
              <v:shape id="Text Box 4" o:spid="_x0000_s1026" type="#_x0000_t202" style="position:absolute;margin-left:254.25pt;margin-top:197.85pt;width:314.25pt;height:196.7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9j4JwIAADEEAAAOAAAAZHJzL2Uyb0RvYy54bWysU9uO0zAQfUfiHyy/06SlQBM1XS0ti5CW&#10;i7TLB0wcp7FwPMZ2myxfz9hpuxW8IfJgTTwzxzPnzKxvxl6zo3Reoan4fJZzJo3ARpl9xb8/3r1a&#10;ceYDmAY0GlnxJ+n5zebli/VgS7nADnUjHSMQ48vBVrwLwZZZ5kUne/AztNKQs0XXQ6Bft88aBwOh&#10;9zpb5PnbbEDXWIdCek+3u8nJNwm/baUIX9vWy8B0xam2kE6Xzjqe2WYN5d6B7ZQ4lQH/UEUPytCj&#10;F6gdBGAHp/6C6pVw6LENM4F9hm2rhEw9UDfz/I9uHjqwMvVC5Hh7ocn/P1jx5fjNMdVUfMmZgZ4k&#10;epRjYO9xZMvIzmB9SUEPlsLCSNekcurU23sUPzwzuO3A7OWtczh0Ehqqbh4zs6vUCcdHkHr4jA09&#10;A4eACWhsXR+pIzIYoZNKTxdlYimCLl8XRV68e8OZIN9iWazyImmXQXlOt86HjxJ7Fo2KO5I+wcPx&#10;3odYDpTnkPiawTuldZJfGzZUvJgvl1NjqFUTnTHMu3291Y4dIQ5Q+lJv5LkOi8g78N0Ul1zTaPUq&#10;0Hxr1Vd8dcmGMvL0wTTp+QBKTzaVqM2JuMjVxFoY65ECI5s1Nk9EocNpjmnvyOjQ/eJsoBmuuP95&#10;ACc5058MyRAH/my4s1GfDTCCUiseOJvMbZgW42Cd2neEPAlt8JakalUi8bmKU500l4nb0w7Fwb/+&#10;T1HPm775DQAA//8DAFBLAwQUAAYACAAAACEAJKGXheIAAAAMAQAADwAAAGRycy9kb3ducmV2Lnht&#10;bEyPwU7DMBBE70j8g7VI3KgTSkga4lQIwalIFaWi6m0TmyQiXke2m6R/j3uC42qfZt4U61n3bFTW&#10;dYYExIsImKLayI4aAfvPt7sMmPNIEntDSsBZOViX11cF5tJM9KHGnW9YCCGXo4DW+yHn3NWt0ugW&#10;ZlAUft/GavThtA2XFqcQrnt+H0WPXGNHoaHFQb20qv7ZnbQAPGyOZrYP1dd49lkzbfeb9P1ViNub&#10;+fkJmFez/4Phoh/UoQxOlTmRdKwXkERZElABy1WSArsQ8TIN8yoBabaKgZcF/z+i/AUAAP//AwBQ&#10;SwECLQAUAAYACAAAACEAtoM4kv4AAADhAQAAEwAAAAAAAAAAAAAAAAAAAAAAW0NvbnRlbnRfVHlw&#10;ZXNdLnhtbFBLAQItABQABgAIAAAAIQA4/SH/1gAAAJQBAAALAAAAAAAAAAAAAAAAAC8BAABfcmVs&#10;cy8ucmVsc1BLAQItABQABgAIAAAAIQAt29j4JwIAADEEAAAOAAAAAAAAAAAAAAAAAC4CAABkcnMv&#10;ZTJvRG9jLnhtbFBLAQItABQABgAIAAAAIQAkoZeF4gAAAAwBAAAPAAAAAAAAAAAAAAAAAIEEAABk&#10;cnMvZG93bnJldi54bWxQSwUGAAAAAAQABADzAAAAkAUAAAAA&#10;" filled="f" strokeweight=".72pt">
                <v:textbox inset="0,0,0,0">
                  <w:txbxContent>
                    <w:p w14:paraId="4AF1D533" w14:textId="01B3E36C" w:rsidR="00276553" w:rsidRPr="00AB6667" w:rsidRDefault="0020435A" w:rsidP="009874BD">
                      <w:pPr>
                        <w:spacing w:before="69"/>
                        <w:ind w:left="143"/>
                        <w:rPr>
                          <w:b/>
                          <w:color w:val="833C0B" w:themeColor="accent2" w:themeShade="80"/>
                        </w:rPr>
                      </w:pPr>
                      <w:r w:rsidRPr="00AB6667">
                        <w:rPr>
                          <w:b/>
                          <w:color w:val="833C0B" w:themeColor="accent2" w:themeShade="80"/>
                        </w:rPr>
                        <w:t xml:space="preserve">What </w:t>
                      </w:r>
                      <w:r w:rsidR="00D540EF" w:rsidRPr="00AB6667">
                        <w:rPr>
                          <w:b/>
                          <w:color w:val="833C0B" w:themeColor="accent2" w:themeShade="80"/>
                        </w:rPr>
                        <w:t>will we learn</w:t>
                      </w:r>
                      <w:r w:rsidRPr="00AB6667">
                        <w:rPr>
                          <w:b/>
                          <w:color w:val="833C0B" w:themeColor="accent2" w:themeShade="80"/>
                        </w:rPr>
                        <w:t>?</w:t>
                      </w:r>
                    </w:p>
                    <w:p w14:paraId="3F19A4E9" w14:textId="0C42B8E3" w:rsidR="007B68BB" w:rsidRPr="00D540EF" w:rsidRDefault="00D540EF" w:rsidP="007B68BB">
                      <w:pPr>
                        <w:pStyle w:val="NormalWeb"/>
                        <w:numPr>
                          <w:ilvl w:val="0"/>
                          <w:numId w:val="1"/>
                        </w:numPr>
                      </w:pPr>
                      <w:r>
                        <w:rPr>
                          <w:rFonts w:ascii="Comic Sans MS" w:hAnsi="Comic Sans MS"/>
                          <w:sz w:val="20"/>
                          <w:szCs w:val="20"/>
                        </w:rPr>
                        <w:t>A</w:t>
                      </w:r>
                      <w:r w:rsidR="007B68BB">
                        <w:rPr>
                          <w:rFonts w:ascii="Comic Sans MS" w:hAnsi="Comic Sans MS"/>
                          <w:sz w:val="20"/>
                          <w:szCs w:val="20"/>
                        </w:rPr>
                        <w:t xml:space="preserve">bout the period of prehistory in Britain which refers to the time before written records began. It begins when the earliest hunter- gatherers came to Britain from Europe around 450,000 BC and ends with the invasion of the Romans in AD 43. </w:t>
                      </w:r>
                    </w:p>
                    <w:p w14:paraId="76BB9901" w14:textId="3AF9241A" w:rsidR="00D540EF" w:rsidRPr="00D540EF" w:rsidRDefault="00D540EF" w:rsidP="007B68BB">
                      <w:pPr>
                        <w:pStyle w:val="NormalWeb"/>
                        <w:numPr>
                          <w:ilvl w:val="0"/>
                          <w:numId w:val="1"/>
                        </w:numPr>
                      </w:pPr>
                      <w:r>
                        <w:rPr>
                          <w:rFonts w:ascii="Comic Sans MS" w:hAnsi="Comic Sans MS"/>
                          <w:sz w:val="20"/>
                          <w:szCs w:val="20"/>
                        </w:rPr>
                        <w:t>How daily life was different during the Stone Age through to Iron Age</w:t>
                      </w:r>
                    </w:p>
                    <w:p w14:paraId="52F893F0" w14:textId="0EC8B268" w:rsidR="00D540EF" w:rsidRPr="00D540EF" w:rsidRDefault="00D540EF" w:rsidP="00D540EF">
                      <w:pPr>
                        <w:pStyle w:val="NormalWeb"/>
                        <w:numPr>
                          <w:ilvl w:val="0"/>
                          <w:numId w:val="1"/>
                        </w:numPr>
                      </w:pPr>
                      <w:r>
                        <w:rPr>
                          <w:rFonts w:ascii="Comic Sans MS" w:hAnsi="Comic Sans MS"/>
                          <w:sz w:val="20"/>
                          <w:szCs w:val="20"/>
                        </w:rPr>
                        <w:t>How people hunted/ gathered</w:t>
                      </w:r>
                    </w:p>
                    <w:p w14:paraId="0D115C18" w14:textId="2406E2A2" w:rsidR="00D540EF" w:rsidRPr="00D540EF" w:rsidRDefault="00D540EF" w:rsidP="007B68BB">
                      <w:pPr>
                        <w:pStyle w:val="NormalWeb"/>
                        <w:numPr>
                          <w:ilvl w:val="0"/>
                          <w:numId w:val="1"/>
                        </w:numPr>
                      </w:pPr>
                      <w:r>
                        <w:rPr>
                          <w:rFonts w:ascii="Comic Sans MS" w:hAnsi="Comic Sans MS"/>
                          <w:sz w:val="20"/>
                          <w:szCs w:val="20"/>
                        </w:rPr>
                        <w:t>How settlements were different and how they changed</w:t>
                      </w:r>
                    </w:p>
                    <w:p w14:paraId="37312975" w14:textId="0AE7DA12" w:rsidR="00D540EF" w:rsidRPr="00D540EF" w:rsidRDefault="00D540EF" w:rsidP="007B68BB">
                      <w:pPr>
                        <w:pStyle w:val="NormalWeb"/>
                        <w:numPr>
                          <w:ilvl w:val="0"/>
                          <w:numId w:val="1"/>
                        </w:numPr>
                      </w:pPr>
                      <w:r>
                        <w:rPr>
                          <w:rFonts w:ascii="Comic Sans MS" w:hAnsi="Comic Sans MS"/>
                          <w:sz w:val="20"/>
                          <w:szCs w:val="20"/>
                        </w:rPr>
                        <w:t>About some of the animals, tools, weapons, materials and food of the time</w:t>
                      </w:r>
                    </w:p>
                    <w:p w14:paraId="11116EC6" w14:textId="750D01C0" w:rsidR="009874BD" w:rsidRPr="00D540EF" w:rsidRDefault="009874BD" w:rsidP="00D540EF">
                      <w:pPr>
                        <w:pStyle w:val="NormalWeb"/>
                        <w:ind w:left="720"/>
                      </w:pPr>
                    </w:p>
                  </w:txbxContent>
                </v:textbox>
                <w10:wrap type="topAndBottom" anchorx="page"/>
              </v:shape>
            </w:pict>
          </mc:Fallback>
        </mc:AlternateContent>
      </w:r>
      <w:r w:rsidR="00D540EF">
        <w:rPr>
          <w:noProof/>
          <w:lang w:bidi="ar-SA"/>
        </w:rPr>
        <mc:AlternateContent>
          <mc:Choice Requires="wps">
            <w:drawing>
              <wp:anchor distT="45720" distB="45720" distL="114300" distR="114300" simplePos="0" relativeHeight="251664384" behindDoc="0" locked="0" layoutInCell="1" allowOverlap="1" wp14:anchorId="06F6D37A" wp14:editId="0D8E4C70">
                <wp:simplePos x="0" y="0"/>
                <wp:positionH relativeFrom="margin">
                  <wp:posOffset>2316480</wp:posOffset>
                </wp:positionH>
                <wp:positionV relativeFrom="paragraph">
                  <wp:posOffset>5026025</wp:posOffset>
                </wp:positionV>
                <wp:extent cx="3808095" cy="1332865"/>
                <wp:effectExtent l="0" t="0" r="14605" b="1333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8095" cy="1332865"/>
                        </a:xfrm>
                        <a:prstGeom prst="rect">
                          <a:avLst/>
                        </a:prstGeom>
                        <a:solidFill>
                          <a:srgbClr val="FFFFFF"/>
                        </a:solidFill>
                        <a:ln w="9525">
                          <a:solidFill>
                            <a:srgbClr val="000000"/>
                          </a:solidFill>
                          <a:miter lim="800000"/>
                          <a:headEnd/>
                          <a:tailEnd/>
                        </a:ln>
                      </wps:spPr>
                      <wps:txbx>
                        <w:txbxContent>
                          <w:p w14:paraId="2FDDFB32" w14:textId="77777777" w:rsidR="0020435A" w:rsidRPr="000F0E1A" w:rsidRDefault="0020435A" w:rsidP="0020435A">
                            <w:pPr>
                              <w:rPr>
                                <w:b/>
                                <w:color w:val="BF8F00" w:themeColor="accent4" w:themeShade="BF"/>
                              </w:rPr>
                            </w:pPr>
                            <w:r w:rsidRPr="000F0E1A">
                              <w:rPr>
                                <w:b/>
                                <w:color w:val="BF8F00" w:themeColor="accent4" w:themeShade="BF"/>
                              </w:rPr>
                              <w:t xml:space="preserve">Find out what these words mean… </w:t>
                            </w:r>
                          </w:p>
                          <w:p w14:paraId="6145A9B9" w14:textId="77777777" w:rsidR="001300EA" w:rsidRDefault="001300EA" w:rsidP="0020435A"/>
                          <w:p w14:paraId="488D0B74" w14:textId="5E34C240" w:rsidR="0020435A" w:rsidRDefault="007B68BB" w:rsidP="0020435A">
                            <w:r>
                              <w:t>AD                                Flint                          Skara Brae</w:t>
                            </w:r>
                          </w:p>
                          <w:p w14:paraId="636BCEB5" w14:textId="2A672F12" w:rsidR="007B68BB" w:rsidRDefault="007B68BB" w:rsidP="0020435A">
                            <w:r>
                              <w:t>Agriculture                 Mesolithic               Stonehenge</w:t>
                            </w:r>
                          </w:p>
                          <w:p w14:paraId="6D9F6191" w14:textId="1B900247" w:rsidR="007B68BB" w:rsidRDefault="007B68BB" w:rsidP="0020435A">
                            <w:r>
                              <w:t>BC                                Neolithic</w:t>
                            </w:r>
                          </w:p>
                          <w:p w14:paraId="24011C4C" w14:textId="370C138D" w:rsidR="007B68BB" w:rsidRDefault="007B68BB" w:rsidP="0020435A">
                            <w:r>
                              <w:t>Chronology                Palaeolithic</w:t>
                            </w:r>
                          </w:p>
                          <w:p w14:paraId="1FD91E2D" w14:textId="5887936D" w:rsidR="007B68BB" w:rsidRDefault="007B68BB" w:rsidP="0020435A">
                            <w:r>
                              <w:t>Crop                            Settlement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F6D37A" id="Text Box 2" o:spid="_x0000_s1027" type="#_x0000_t202" style="position:absolute;margin-left:182.4pt;margin-top:395.75pt;width:299.85pt;height:104.9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t4SLQIAAFgEAAAOAAAAZHJzL2Uyb0RvYy54bWysVNtu2zAMfR+wfxD0vthxki4x4hRdugwD&#10;ugvQ7gNkWY6FSaImKbG7rx8lp2l2exnmB4EUqUPykPT6etCKHIXzEkxFp5OcEmE4NNLsK/rlYfdq&#10;SYkPzDRMgREVfRSeXm9evlj3thQFdKAa4QiCGF/2tqJdCLbMMs87oZmfgBUGjS04zQKqbp81jvWI&#10;rlVW5PlV1oNrrAMuvMfb29FINwm/bQUPn9rWi0BURTG3kE6Xzjqe2WbNyr1jtpP8lAb7hyw0kwaD&#10;nqFuWWDk4ORvUFpyBx7aMOGgM2hbyUWqAauZ5r9Uc98xK1ItSI63Z5r8/4PlH4+fHZFNRQtKDNPY&#10;ogcxBPIGBlJEdnrrS3S6t+gWBrzGLqdKvb0D/tUTA9uOmb24cQ76TrAGs5vGl9nF0xHHR5C6/wAN&#10;hmGHAAloaJ2O1CEZBNGxS4/nzsRUOF7OlvkyXy0o4WibzmbF8mqRYrDy6bl1PrwToEkUKuqw9Qme&#10;He98iOmw8sklRvOgZLOTSiXF7eutcuTIcEx26Tuh/+SmDOkruloUi5GBv0Lk6fsThJYB511JXdHl&#10;2YmVkbe3pknTGJhUo4wpK3MiMnI3shiGekgdSyxHkmtoHpFZB+N44zqi0IH7TkmPo11R/+3AnKBE&#10;vTfYndV0Po+7kJT54nWBiru01JcWZjhCVTRQMorbMO7PwTq57zDSOA8GbrCjrUxcP2d1Sh/HN7Xg&#10;tGpxPy715PX8Q9j8AAAA//8DAFBLAwQUAAYACAAAACEAU3h+luEAAAAMAQAADwAAAGRycy9kb3du&#10;cmV2LnhtbEyPwU7DMAyG70i8Q2QkLoglZaVbS9MJIYHgBgPBNWuytiJxSpJ15e0xJ7jZ8qff319v&#10;ZmfZZEIcPErIFgKYwdbrATsJb6/3l2tgMSnUyno0Er5NhE1zelKrSvsjvphpmzpGIRgrJaFPaaw4&#10;j21vnIoLPxqk294HpxKtoeM6qCOFO8uvhCi4UwPSh16N5q437ef24CSs88fpIz4tn9/bYm/LdLGa&#10;Hr6ClOdn8+0NsGTm9AfDrz6pQ0NOO39AHZmVsCxyUk8SVmV2DYyIsshp2BEqRJYDb2r+v0TzAwAA&#10;//8DAFBLAQItABQABgAIAAAAIQC2gziS/gAAAOEBAAATAAAAAAAAAAAAAAAAAAAAAABbQ29udGVu&#10;dF9UeXBlc10ueG1sUEsBAi0AFAAGAAgAAAAhADj9If/WAAAAlAEAAAsAAAAAAAAAAAAAAAAALwEA&#10;AF9yZWxzLy5yZWxzUEsBAi0AFAAGAAgAAAAhAJtC3hItAgAAWAQAAA4AAAAAAAAAAAAAAAAALgIA&#10;AGRycy9lMm9Eb2MueG1sUEsBAi0AFAAGAAgAAAAhAFN4fpbhAAAADAEAAA8AAAAAAAAAAAAAAAAA&#10;hwQAAGRycy9kb3ducmV2LnhtbFBLBQYAAAAABAAEAPMAAACVBQAAAAA=&#10;">
                <v:textbox>
                  <w:txbxContent>
                    <w:p w14:paraId="2FDDFB32" w14:textId="77777777" w:rsidR="0020435A" w:rsidRPr="000F0E1A" w:rsidRDefault="0020435A" w:rsidP="0020435A">
                      <w:pPr>
                        <w:rPr>
                          <w:b/>
                          <w:color w:val="BF8F00" w:themeColor="accent4" w:themeShade="BF"/>
                        </w:rPr>
                      </w:pPr>
                      <w:r w:rsidRPr="000F0E1A">
                        <w:rPr>
                          <w:b/>
                          <w:color w:val="BF8F00" w:themeColor="accent4" w:themeShade="BF"/>
                        </w:rPr>
                        <w:t xml:space="preserve">Find out what these words mean… </w:t>
                      </w:r>
                    </w:p>
                    <w:p w14:paraId="6145A9B9" w14:textId="77777777" w:rsidR="001300EA" w:rsidRDefault="001300EA" w:rsidP="0020435A"/>
                    <w:p w14:paraId="488D0B74" w14:textId="5E34C240" w:rsidR="0020435A" w:rsidRDefault="007B68BB" w:rsidP="0020435A">
                      <w:r>
                        <w:t>AD                                Flint                          Skara Brae</w:t>
                      </w:r>
                    </w:p>
                    <w:p w14:paraId="636BCEB5" w14:textId="2A672F12" w:rsidR="007B68BB" w:rsidRDefault="007B68BB" w:rsidP="0020435A">
                      <w:r>
                        <w:t>Agriculture                 Mesolithic               Stonehenge</w:t>
                      </w:r>
                    </w:p>
                    <w:p w14:paraId="6D9F6191" w14:textId="1B900247" w:rsidR="007B68BB" w:rsidRDefault="007B68BB" w:rsidP="0020435A">
                      <w:r>
                        <w:t>BC                                Neolithic</w:t>
                      </w:r>
                    </w:p>
                    <w:p w14:paraId="24011C4C" w14:textId="370C138D" w:rsidR="007B68BB" w:rsidRDefault="007B68BB" w:rsidP="0020435A">
                      <w:r>
                        <w:t>Chronology                Palaeolithic</w:t>
                      </w:r>
                    </w:p>
                    <w:p w14:paraId="1FD91E2D" w14:textId="5887936D" w:rsidR="007B68BB" w:rsidRDefault="007B68BB" w:rsidP="0020435A">
                      <w:r>
                        <w:t>Crop                            Settlement</w:t>
                      </w:r>
                    </w:p>
                  </w:txbxContent>
                </v:textbox>
                <w10:wrap type="square" anchorx="margin"/>
              </v:shape>
            </w:pict>
          </mc:Fallback>
        </mc:AlternateContent>
      </w:r>
      <w:r w:rsidR="00D540EF" w:rsidRPr="00D540EF">
        <w:rPr>
          <w:rFonts w:ascii="Times New Roman" w:eastAsia="Times New Roman" w:hAnsi="Times New Roman" w:cs="Times New Roman"/>
          <w:noProof/>
          <w:sz w:val="24"/>
          <w:szCs w:val="24"/>
          <w:lang w:bidi="ar-SA"/>
        </w:rPr>
        <w:drawing>
          <wp:anchor distT="0" distB="0" distL="114300" distR="114300" simplePos="0" relativeHeight="251667456" behindDoc="1" locked="0" layoutInCell="1" allowOverlap="1" wp14:anchorId="03ADD46D" wp14:editId="540BBE6D">
            <wp:simplePos x="0" y="0"/>
            <wp:positionH relativeFrom="column">
              <wp:posOffset>2378286</wp:posOffset>
            </wp:positionH>
            <wp:positionV relativeFrom="paragraph">
              <wp:posOffset>-20260</wp:posOffset>
            </wp:positionV>
            <wp:extent cx="3927259" cy="2549525"/>
            <wp:effectExtent l="0" t="0" r="0" b="3175"/>
            <wp:wrapNone/>
            <wp:docPr id="1" name="Picture 1" descr="timeline | Schools Prehistory and Archae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eline | Schools Prehistory and Archaeolog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27259" cy="2549525"/>
                    </a:xfrm>
                    <a:prstGeom prst="rect">
                      <a:avLst/>
                    </a:prstGeom>
                    <a:noFill/>
                    <a:ln>
                      <a:noFill/>
                    </a:ln>
                  </pic:spPr>
                </pic:pic>
              </a:graphicData>
            </a:graphic>
            <wp14:sizeRelH relativeFrom="page">
              <wp14:pctWidth>0</wp14:pctWidth>
            </wp14:sizeRelH>
            <wp14:sizeRelV relativeFrom="page">
              <wp14:pctHeight>0</wp14:pctHeight>
            </wp14:sizeRelV>
          </wp:anchor>
        </w:drawing>
      </w:r>
      <w:r w:rsidR="0020435A">
        <w:rPr>
          <w:noProof/>
          <w:lang w:bidi="ar-SA"/>
        </w:rPr>
        <mc:AlternateContent>
          <mc:Choice Requires="wps">
            <w:drawing>
              <wp:anchor distT="0" distB="0" distL="0" distR="0" simplePos="0" relativeHeight="251663360" behindDoc="1" locked="0" layoutInCell="1" allowOverlap="1" wp14:anchorId="4B51440E" wp14:editId="13A23D5E">
                <wp:simplePos x="0" y="0"/>
                <wp:positionH relativeFrom="page">
                  <wp:posOffset>158750</wp:posOffset>
                </wp:positionH>
                <wp:positionV relativeFrom="paragraph">
                  <wp:posOffset>347980</wp:posOffset>
                </wp:positionV>
                <wp:extent cx="3070225" cy="3032760"/>
                <wp:effectExtent l="6350" t="5080" r="9525" b="10160"/>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0225" cy="303276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CDECD2B" w14:textId="77777777" w:rsidR="0020435A" w:rsidRPr="00AB6667" w:rsidRDefault="0020435A" w:rsidP="0020435A">
                            <w:pPr>
                              <w:spacing w:before="69"/>
                              <w:ind w:left="143"/>
                              <w:rPr>
                                <w:b/>
                                <w:color w:val="833C0B" w:themeColor="accent2" w:themeShade="80"/>
                              </w:rPr>
                            </w:pPr>
                            <w:r w:rsidRPr="00AB6667">
                              <w:rPr>
                                <w:b/>
                                <w:color w:val="833C0B" w:themeColor="accent2" w:themeShade="80"/>
                              </w:rPr>
                              <w:t>What are we building on…?</w:t>
                            </w:r>
                          </w:p>
                          <w:p w14:paraId="304F0CFF" w14:textId="03FABCAF" w:rsidR="007B68BB" w:rsidRPr="007B68BB" w:rsidRDefault="007B68BB" w:rsidP="007B68BB">
                            <w:pPr>
                              <w:pStyle w:val="NormalWeb"/>
                              <w:numPr>
                                <w:ilvl w:val="0"/>
                                <w:numId w:val="2"/>
                              </w:numPr>
                            </w:pPr>
                            <w:r>
                              <w:rPr>
                                <w:rFonts w:ascii="Comic Sans MS" w:hAnsi="Comic Sans MS"/>
                                <w:sz w:val="20"/>
                                <w:szCs w:val="20"/>
                              </w:rPr>
                              <w:t>Knowledge that anything left over from the past is a source of evidence. This is called historical evidence.</w:t>
                            </w:r>
                          </w:p>
                          <w:p w14:paraId="620D7A37" w14:textId="4C046BD3" w:rsidR="007B68BB" w:rsidRPr="00D540EF" w:rsidRDefault="007B68BB" w:rsidP="007B68BB">
                            <w:pPr>
                              <w:pStyle w:val="NormalWeb"/>
                              <w:numPr>
                                <w:ilvl w:val="0"/>
                                <w:numId w:val="2"/>
                              </w:numPr>
                              <w:rPr>
                                <w:rFonts w:ascii="Comic Sans MS" w:hAnsi="Comic Sans MS"/>
                                <w:sz w:val="20"/>
                                <w:szCs w:val="20"/>
                              </w:rPr>
                            </w:pPr>
                            <w:r>
                              <w:rPr>
                                <w:rFonts w:ascii="Comic Sans MS" w:hAnsi="Comic Sans MS"/>
                                <w:sz w:val="20"/>
                                <w:szCs w:val="20"/>
                              </w:rPr>
                              <w:t xml:space="preserve">Understanding that evidence we find from the past can be in the form of paintings, skeletons, remains of buildings and </w:t>
                            </w:r>
                            <w:r w:rsidRPr="00D540EF">
                              <w:rPr>
                                <w:rFonts w:ascii="Comic Sans MS" w:hAnsi="Comic Sans MS"/>
                                <w:sz w:val="20"/>
                                <w:szCs w:val="20"/>
                              </w:rPr>
                              <w:t>sometimes books or pieces of paper</w:t>
                            </w:r>
                          </w:p>
                          <w:p w14:paraId="60A96580" w14:textId="1826EA52" w:rsidR="00D540EF" w:rsidRPr="00D540EF" w:rsidRDefault="00D540EF" w:rsidP="007B68BB">
                            <w:pPr>
                              <w:pStyle w:val="NormalWeb"/>
                              <w:numPr>
                                <w:ilvl w:val="0"/>
                                <w:numId w:val="2"/>
                              </w:numPr>
                              <w:rPr>
                                <w:rFonts w:ascii="Comic Sans MS" w:hAnsi="Comic Sans MS"/>
                                <w:sz w:val="20"/>
                                <w:szCs w:val="20"/>
                              </w:rPr>
                            </w:pPr>
                            <w:r w:rsidRPr="00D540EF">
                              <w:rPr>
                                <w:rFonts w:ascii="Comic Sans MS" w:hAnsi="Comic Sans MS"/>
                                <w:sz w:val="20"/>
                                <w:szCs w:val="20"/>
                              </w:rPr>
                              <w:t>Understanding of chronology</w:t>
                            </w:r>
                          </w:p>
                          <w:p w14:paraId="387A091E" w14:textId="73D58486" w:rsidR="007B68BB" w:rsidRPr="00D540EF" w:rsidRDefault="007B68BB" w:rsidP="007B68BB">
                            <w:pPr>
                              <w:pStyle w:val="NormalWeb"/>
                              <w:numPr>
                                <w:ilvl w:val="0"/>
                                <w:numId w:val="2"/>
                              </w:numPr>
                              <w:rPr>
                                <w:rFonts w:ascii="Comic Sans MS" w:hAnsi="Comic Sans MS"/>
                                <w:sz w:val="20"/>
                                <w:szCs w:val="20"/>
                              </w:rPr>
                            </w:pPr>
                            <w:r w:rsidRPr="00D540EF">
                              <w:rPr>
                                <w:rFonts w:ascii="Comic Sans MS" w:hAnsi="Comic Sans MS"/>
                                <w:sz w:val="20"/>
                                <w:szCs w:val="20"/>
                              </w:rPr>
                              <w:t>Knowledge of society and where individuals were born and family life</w:t>
                            </w:r>
                          </w:p>
                          <w:p w14:paraId="3CBC9951" w14:textId="6CCB5FE2" w:rsidR="007B68BB" w:rsidRPr="007B68BB" w:rsidRDefault="007B68BB" w:rsidP="007B68BB">
                            <w:pPr>
                              <w:widowControl/>
                              <w:numPr>
                                <w:ilvl w:val="0"/>
                                <w:numId w:val="2"/>
                              </w:numPr>
                              <w:autoSpaceDE/>
                              <w:autoSpaceDN/>
                              <w:spacing w:before="100" w:beforeAutospacing="1" w:after="100" w:afterAutospacing="1"/>
                              <w:rPr>
                                <w:rFonts w:ascii="Comic Sans MS" w:eastAsia="Times New Roman" w:hAnsi="Comic Sans MS" w:cs="Times New Roman"/>
                                <w:sz w:val="20"/>
                                <w:szCs w:val="20"/>
                                <w:lang w:bidi="ar-SA"/>
                              </w:rPr>
                            </w:pPr>
                            <w:r w:rsidRPr="007B68BB">
                              <w:rPr>
                                <w:rFonts w:ascii="Comic Sans MS" w:eastAsia="Times New Roman" w:hAnsi="Comic Sans MS" w:cs="Times New Roman"/>
                                <w:sz w:val="20"/>
                                <w:szCs w:val="20"/>
                                <w:lang w:bidi="ar-SA"/>
                              </w:rPr>
                              <w:t>Knowledge of location</w:t>
                            </w:r>
                            <w:r w:rsidRPr="00D540EF">
                              <w:rPr>
                                <w:rFonts w:ascii="Comic Sans MS" w:eastAsia="Times New Roman" w:hAnsi="Comic Sans MS" w:cs="Times New Roman"/>
                                <w:sz w:val="20"/>
                                <w:szCs w:val="20"/>
                                <w:lang w:bidi="ar-SA"/>
                              </w:rPr>
                              <w:t xml:space="preserve"> and </w:t>
                            </w:r>
                            <w:r w:rsidRPr="007B68BB">
                              <w:rPr>
                                <w:rFonts w:ascii="Comic Sans MS" w:eastAsia="Times New Roman" w:hAnsi="Comic Sans MS" w:cs="Times New Roman"/>
                                <w:sz w:val="20"/>
                                <w:szCs w:val="20"/>
                                <w:lang w:bidi="ar-SA"/>
                              </w:rPr>
                              <w:t xml:space="preserve">where in the world </w:t>
                            </w:r>
                            <w:r w:rsidRPr="00D540EF">
                              <w:rPr>
                                <w:rFonts w:ascii="Comic Sans MS" w:eastAsia="Times New Roman" w:hAnsi="Comic Sans MS" w:cs="Times New Roman"/>
                                <w:sz w:val="20"/>
                                <w:szCs w:val="20"/>
                                <w:lang w:bidi="ar-SA"/>
                              </w:rPr>
                              <w:t xml:space="preserve">individuals </w:t>
                            </w:r>
                            <w:r w:rsidRPr="007B68BB">
                              <w:rPr>
                                <w:rFonts w:ascii="Comic Sans MS" w:eastAsia="Times New Roman" w:hAnsi="Comic Sans MS" w:cs="Times New Roman"/>
                                <w:sz w:val="20"/>
                                <w:szCs w:val="20"/>
                                <w:lang w:bidi="ar-SA"/>
                              </w:rPr>
                              <w:t>made their name</w:t>
                            </w:r>
                          </w:p>
                          <w:p w14:paraId="2A5294F7" w14:textId="5F45FD4A" w:rsidR="007B68BB" w:rsidRPr="007B68BB" w:rsidRDefault="007B68BB" w:rsidP="007B68BB">
                            <w:pPr>
                              <w:widowControl/>
                              <w:numPr>
                                <w:ilvl w:val="0"/>
                                <w:numId w:val="2"/>
                              </w:numPr>
                              <w:autoSpaceDE/>
                              <w:autoSpaceDN/>
                              <w:spacing w:before="100" w:beforeAutospacing="1" w:after="100" w:afterAutospacing="1"/>
                              <w:rPr>
                                <w:rFonts w:ascii="Comic Sans MS" w:eastAsia="Times New Roman" w:hAnsi="Comic Sans MS" w:cs="Times New Roman"/>
                                <w:sz w:val="20"/>
                                <w:szCs w:val="20"/>
                                <w:lang w:bidi="ar-SA"/>
                              </w:rPr>
                            </w:pPr>
                            <w:r w:rsidRPr="007B68BB">
                              <w:rPr>
                                <w:rFonts w:ascii="Comic Sans MS" w:eastAsia="Times New Roman" w:hAnsi="Comic Sans MS" w:cs="Times New Roman"/>
                                <w:sz w:val="20"/>
                                <w:szCs w:val="20"/>
                                <w:lang w:bidi="ar-SA"/>
                              </w:rPr>
                              <w:t>Knowledge of conflicts</w:t>
                            </w:r>
                            <w:r w:rsidRPr="00D540EF">
                              <w:rPr>
                                <w:rFonts w:ascii="Comic Sans MS" w:eastAsia="Times New Roman" w:hAnsi="Comic Sans MS" w:cs="Times New Roman"/>
                                <w:sz w:val="20"/>
                                <w:szCs w:val="20"/>
                                <w:lang w:bidi="ar-SA"/>
                              </w:rPr>
                              <w:t xml:space="preserve"> and </w:t>
                            </w:r>
                            <w:r w:rsidRPr="007B68BB">
                              <w:rPr>
                                <w:rFonts w:ascii="Comic Sans MS" w:eastAsia="Times New Roman" w:hAnsi="Comic Sans MS" w:cs="Times New Roman"/>
                                <w:sz w:val="20"/>
                                <w:szCs w:val="20"/>
                                <w:lang w:bidi="ar-SA"/>
                              </w:rPr>
                              <w:t>wars that took place</w:t>
                            </w:r>
                          </w:p>
                          <w:p w14:paraId="51359B38" w14:textId="3D2987B8" w:rsidR="007B68BB" w:rsidRDefault="007B68BB" w:rsidP="007B68BB">
                            <w:pPr>
                              <w:pStyle w:val="NormalWeb"/>
                            </w:pPr>
                          </w:p>
                          <w:p w14:paraId="53A930A3" w14:textId="77777777" w:rsidR="0020435A" w:rsidRDefault="0020435A" w:rsidP="0020435A">
                            <w:pPr>
                              <w:spacing w:before="69"/>
                              <w:ind w:left="143"/>
                              <w:rPr>
                                <w:b/>
                                <w:color w:val="6C2E99"/>
                              </w:rPr>
                            </w:pPr>
                            <w:r>
                              <w:rPr>
                                <w:b/>
                                <w:color w:val="6C2E99"/>
                              </w:rPr>
                              <w:t>We will continue to be using sources of information and artefacts to help us understand these key concepts.</w:t>
                            </w:r>
                          </w:p>
                          <w:p w14:paraId="1CBBD0AF" w14:textId="77777777" w:rsidR="0020435A" w:rsidRDefault="0020435A" w:rsidP="0020435A">
                            <w:pPr>
                              <w:spacing w:before="69"/>
                              <w:ind w:left="143"/>
                              <w:rPr>
                                <w:b/>
                                <w:color w:val="6C2E99"/>
                              </w:rPr>
                            </w:pPr>
                            <w:r>
                              <w:rPr>
                                <w:b/>
                                <w:color w:val="6C2E99"/>
                              </w:rPr>
                              <w:t>We will continue to develop our ability to communicate information about the past.</w:t>
                            </w:r>
                          </w:p>
                          <w:p w14:paraId="6C417987" w14:textId="77777777" w:rsidR="0020435A" w:rsidRDefault="0020435A" w:rsidP="0020435A">
                            <w:pPr>
                              <w:spacing w:before="69"/>
                              <w:ind w:left="143"/>
                              <w:rPr>
                                <w:b/>
                              </w:rPr>
                            </w:pPr>
                          </w:p>
                          <w:p w14:paraId="26E0137A" w14:textId="77777777" w:rsidR="0020435A" w:rsidRDefault="0020435A" w:rsidP="0020435A">
                            <w:pPr>
                              <w:spacing w:before="180" w:line="259" w:lineRule="auto"/>
                              <w:ind w:left="143" w:right="225"/>
                              <w:rPr>
                                <w: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51440E" id="Text Box 3" o:spid="_x0000_s1028" type="#_x0000_t202" style="position:absolute;margin-left:12.5pt;margin-top:27.4pt;width:241.75pt;height:238.8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wM8KwIAADgEAAAOAAAAZHJzL2Uyb0RvYy54bWysU9tu2zAMfR+wfxD0vthJurYz4hRdsg4D&#10;ugvQ7gMYWbaFyaImKbGzry8lx1mwvQ3zg0CL5BF5Drm6GzrNDtJ5habk81nOmTQCK2Wakn9/fnhz&#10;y5kPYCrQaGTJj9Lzu/XrV6veFnKBLepKOkYgxhe9LXkbgi2yzItWduBnaKUhZ42ug0C/rskqBz2h&#10;dzpb5Pl11qOrrEMhvafb7ejk64Rf11KEr3XtZWC65FRbSKdL5y6e2XoFRePAtkqcyoB/qKIDZejR&#10;M9QWArC9U39BdUo49FiHmcAuw7pWQqYeqJt5/kc3Ty1YmXohcrw90+T/H6z4cvjmmKpKvuTMQEcS&#10;PcshsPc4sGVkp7e+oKAnS2FhoGtSOXXq7SOKH54Z3LRgGnnvHPathIqqm8fM7CJ1xPERZNd/xoqe&#10;gX3ABDTUrovUERmM0Eml41mZWIqgy2V+ky8WbzkT5Fvmy8XNddIug2JKt86HjxI7Fo2SO5I+wcPh&#10;0YdYDhRTSHzN4IPSOsmvDetL/m5+dTU2hlpV0RnDvGt2G+3YAeIApS/1Rp7LsIi8Bd+Occk1jlan&#10;As23Vl3Jb8/ZUESePpgqPR9A6dGmErU5ERe5GlkLw25ICi0mPXZYHYlJh+M40/qR0aL7xVlPo1xy&#10;/3MPTnKmPxlSI879ZLjJ2E0GGEGpJQ+cjeYmjPuxt041LSGPehu8J8VqlbiM0o5VnMql8UwUn1Yp&#10;zv/lf4r6vfDrFwAAAP//AwBQSwMEFAAGAAgAAAAhAIC3shHfAAAACQEAAA8AAABkcnMvZG93bnJl&#10;di54bWxMj8FOg0AQhu8mvsNmTLzZRQQlyNIYo6eamNamjbeBHYHI7hJ2C/TtHU96m8k/+ef7ivVi&#10;ejHR6DtnFdyuIhBka6c72yjYf7zeZCB8QKuxd5YUnMnDury8KDDXbrZbmnahEVxifY4K2hCGXEpf&#10;t2TQr9xAlrMvNxoMvI6N1CPOXG56GUfRvTTYWf7Q4kDPLdXfu5NRgMfNp1vGpDpM55A18/t+8/D2&#10;otT11fL0CCLQEv6O4Ref0aFkpsqdrPaiVxCnrBIUpAkbcJ5GWQqi4uEuTkCWhfxvUP4AAAD//wMA&#10;UEsBAi0AFAAGAAgAAAAhALaDOJL+AAAA4QEAABMAAAAAAAAAAAAAAAAAAAAAAFtDb250ZW50X1R5&#10;cGVzXS54bWxQSwECLQAUAAYACAAAACEAOP0h/9YAAACUAQAACwAAAAAAAAAAAAAAAAAvAQAAX3Jl&#10;bHMvLnJlbHNQSwECLQAUAAYACAAAACEATp8DPCsCAAA4BAAADgAAAAAAAAAAAAAAAAAuAgAAZHJz&#10;L2Uyb0RvYy54bWxQSwECLQAUAAYACAAAACEAgLeyEd8AAAAJAQAADwAAAAAAAAAAAAAAAACFBAAA&#10;ZHJzL2Rvd25yZXYueG1sUEsFBgAAAAAEAAQA8wAAAJEFAAAAAA==&#10;" filled="f" strokeweight=".72pt">
                <v:textbox inset="0,0,0,0">
                  <w:txbxContent>
                    <w:p w14:paraId="1CDECD2B" w14:textId="77777777" w:rsidR="0020435A" w:rsidRPr="00AB6667" w:rsidRDefault="0020435A" w:rsidP="0020435A">
                      <w:pPr>
                        <w:spacing w:before="69"/>
                        <w:ind w:left="143"/>
                        <w:rPr>
                          <w:b/>
                          <w:color w:val="833C0B" w:themeColor="accent2" w:themeShade="80"/>
                        </w:rPr>
                      </w:pPr>
                      <w:r w:rsidRPr="00AB6667">
                        <w:rPr>
                          <w:b/>
                          <w:color w:val="833C0B" w:themeColor="accent2" w:themeShade="80"/>
                        </w:rPr>
                        <w:t>What are we building on…?</w:t>
                      </w:r>
                    </w:p>
                    <w:p w14:paraId="304F0CFF" w14:textId="03FABCAF" w:rsidR="007B68BB" w:rsidRPr="007B68BB" w:rsidRDefault="007B68BB" w:rsidP="007B68BB">
                      <w:pPr>
                        <w:pStyle w:val="NormalWeb"/>
                        <w:numPr>
                          <w:ilvl w:val="0"/>
                          <w:numId w:val="2"/>
                        </w:numPr>
                      </w:pPr>
                      <w:r>
                        <w:rPr>
                          <w:rFonts w:ascii="Comic Sans MS" w:hAnsi="Comic Sans MS"/>
                          <w:sz w:val="20"/>
                          <w:szCs w:val="20"/>
                        </w:rPr>
                        <w:t>Knowledge that anything left over from the past is a source of evidence. This is called historical evidence.</w:t>
                      </w:r>
                    </w:p>
                    <w:p w14:paraId="620D7A37" w14:textId="4C046BD3" w:rsidR="007B68BB" w:rsidRPr="00D540EF" w:rsidRDefault="007B68BB" w:rsidP="007B68BB">
                      <w:pPr>
                        <w:pStyle w:val="NormalWeb"/>
                        <w:numPr>
                          <w:ilvl w:val="0"/>
                          <w:numId w:val="2"/>
                        </w:numPr>
                        <w:rPr>
                          <w:rFonts w:ascii="Comic Sans MS" w:hAnsi="Comic Sans MS"/>
                          <w:sz w:val="20"/>
                          <w:szCs w:val="20"/>
                        </w:rPr>
                      </w:pPr>
                      <w:r>
                        <w:rPr>
                          <w:rFonts w:ascii="Comic Sans MS" w:hAnsi="Comic Sans MS"/>
                          <w:sz w:val="20"/>
                          <w:szCs w:val="20"/>
                        </w:rPr>
                        <w:t xml:space="preserve">Understanding that evidence we find from the past can be in the form of paintings, skeletons, remains of buildings and </w:t>
                      </w:r>
                      <w:r w:rsidRPr="00D540EF">
                        <w:rPr>
                          <w:rFonts w:ascii="Comic Sans MS" w:hAnsi="Comic Sans MS"/>
                          <w:sz w:val="20"/>
                          <w:szCs w:val="20"/>
                        </w:rPr>
                        <w:t>sometimes books or pieces of paper</w:t>
                      </w:r>
                    </w:p>
                    <w:p w14:paraId="60A96580" w14:textId="1826EA52" w:rsidR="00D540EF" w:rsidRPr="00D540EF" w:rsidRDefault="00D540EF" w:rsidP="007B68BB">
                      <w:pPr>
                        <w:pStyle w:val="NormalWeb"/>
                        <w:numPr>
                          <w:ilvl w:val="0"/>
                          <w:numId w:val="2"/>
                        </w:numPr>
                        <w:rPr>
                          <w:rFonts w:ascii="Comic Sans MS" w:hAnsi="Comic Sans MS"/>
                          <w:sz w:val="20"/>
                          <w:szCs w:val="20"/>
                        </w:rPr>
                      </w:pPr>
                      <w:r w:rsidRPr="00D540EF">
                        <w:rPr>
                          <w:rFonts w:ascii="Comic Sans MS" w:hAnsi="Comic Sans MS"/>
                          <w:sz w:val="20"/>
                          <w:szCs w:val="20"/>
                        </w:rPr>
                        <w:t>Understanding of chronology</w:t>
                      </w:r>
                    </w:p>
                    <w:p w14:paraId="387A091E" w14:textId="73D58486" w:rsidR="007B68BB" w:rsidRPr="00D540EF" w:rsidRDefault="007B68BB" w:rsidP="007B68BB">
                      <w:pPr>
                        <w:pStyle w:val="NormalWeb"/>
                        <w:numPr>
                          <w:ilvl w:val="0"/>
                          <w:numId w:val="2"/>
                        </w:numPr>
                        <w:rPr>
                          <w:rFonts w:ascii="Comic Sans MS" w:hAnsi="Comic Sans MS"/>
                          <w:sz w:val="20"/>
                          <w:szCs w:val="20"/>
                        </w:rPr>
                      </w:pPr>
                      <w:r w:rsidRPr="00D540EF">
                        <w:rPr>
                          <w:rFonts w:ascii="Comic Sans MS" w:hAnsi="Comic Sans MS"/>
                          <w:sz w:val="20"/>
                          <w:szCs w:val="20"/>
                        </w:rPr>
                        <w:t>Knowledge of society and where individuals were born and family life</w:t>
                      </w:r>
                    </w:p>
                    <w:p w14:paraId="3CBC9951" w14:textId="6CCB5FE2" w:rsidR="007B68BB" w:rsidRPr="007B68BB" w:rsidRDefault="007B68BB" w:rsidP="007B68BB">
                      <w:pPr>
                        <w:widowControl/>
                        <w:numPr>
                          <w:ilvl w:val="0"/>
                          <w:numId w:val="2"/>
                        </w:numPr>
                        <w:autoSpaceDE/>
                        <w:autoSpaceDN/>
                        <w:spacing w:before="100" w:beforeAutospacing="1" w:after="100" w:afterAutospacing="1"/>
                        <w:rPr>
                          <w:rFonts w:ascii="Comic Sans MS" w:eastAsia="Times New Roman" w:hAnsi="Comic Sans MS" w:cs="Times New Roman"/>
                          <w:sz w:val="20"/>
                          <w:szCs w:val="20"/>
                          <w:lang w:bidi="ar-SA"/>
                        </w:rPr>
                      </w:pPr>
                      <w:r w:rsidRPr="007B68BB">
                        <w:rPr>
                          <w:rFonts w:ascii="Comic Sans MS" w:eastAsia="Times New Roman" w:hAnsi="Comic Sans MS" w:cs="Times New Roman"/>
                          <w:sz w:val="20"/>
                          <w:szCs w:val="20"/>
                          <w:lang w:bidi="ar-SA"/>
                        </w:rPr>
                        <w:t>Knowledge of location</w:t>
                      </w:r>
                      <w:r w:rsidRPr="00D540EF">
                        <w:rPr>
                          <w:rFonts w:ascii="Comic Sans MS" w:eastAsia="Times New Roman" w:hAnsi="Comic Sans MS" w:cs="Times New Roman"/>
                          <w:sz w:val="20"/>
                          <w:szCs w:val="20"/>
                          <w:lang w:bidi="ar-SA"/>
                        </w:rPr>
                        <w:t xml:space="preserve"> and </w:t>
                      </w:r>
                      <w:r w:rsidRPr="007B68BB">
                        <w:rPr>
                          <w:rFonts w:ascii="Comic Sans MS" w:eastAsia="Times New Roman" w:hAnsi="Comic Sans MS" w:cs="Times New Roman"/>
                          <w:sz w:val="20"/>
                          <w:szCs w:val="20"/>
                          <w:lang w:bidi="ar-SA"/>
                        </w:rPr>
                        <w:t xml:space="preserve">where in the world </w:t>
                      </w:r>
                      <w:r w:rsidRPr="00D540EF">
                        <w:rPr>
                          <w:rFonts w:ascii="Comic Sans MS" w:eastAsia="Times New Roman" w:hAnsi="Comic Sans MS" w:cs="Times New Roman"/>
                          <w:sz w:val="20"/>
                          <w:szCs w:val="20"/>
                          <w:lang w:bidi="ar-SA"/>
                        </w:rPr>
                        <w:t xml:space="preserve">individuals </w:t>
                      </w:r>
                      <w:r w:rsidRPr="007B68BB">
                        <w:rPr>
                          <w:rFonts w:ascii="Comic Sans MS" w:eastAsia="Times New Roman" w:hAnsi="Comic Sans MS" w:cs="Times New Roman"/>
                          <w:sz w:val="20"/>
                          <w:szCs w:val="20"/>
                          <w:lang w:bidi="ar-SA"/>
                        </w:rPr>
                        <w:t>made their name</w:t>
                      </w:r>
                    </w:p>
                    <w:p w14:paraId="2A5294F7" w14:textId="5F45FD4A" w:rsidR="007B68BB" w:rsidRPr="007B68BB" w:rsidRDefault="007B68BB" w:rsidP="007B68BB">
                      <w:pPr>
                        <w:widowControl/>
                        <w:numPr>
                          <w:ilvl w:val="0"/>
                          <w:numId w:val="2"/>
                        </w:numPr>
                        <w:autoSpaceDE/>
                        <w:autoSpaceDN/>
                        <w:spacing w:before="100" w:beforeAutospacing="1" w:after="100" w:afterAutospacing="1"/>
                        <w:rPr>
                          <w:rFonts w:ascii="Comic Sans MS" w:eastAsia="Times New Roman" w:hAnsi="Comic Sans MS" w:cs="Times New Roman"/>
                          <w:sz w:val="20"/>
                          <w:szCs w:val="20"/>
                          <w:lang w:bidi="ar-SA"/>
                        </w:rPr>
                      </w:pPr>
                      <w:r w:rsidRPr="007B68BB">
                        <w:rPr>
                          <w:rFonts w:ascii="Comic Sans MS" w:eastAsia="Times New Roman" w:hAnsi="Comic Sans MS" w:cs="Times New Roman"/>
                          <w:sz w:val="20"/>
                          <w:szCs w:val="20"/>
                          <w:lang w:bidi="ar-SA"/>
                        </w:rPr>
                        <w:t>Knowledge of conflicts</w:t>
                      </w:r>
                      <w:r w:rsidRPr="00D540EF">
                        <w:rPr>
                          <w:rFonts w:ascii="Comic Sans MS" w:eastAsia="Times New Roman" w:hAnsi="Comic Sans MS" w:cs="Times New Roman"/>
                          <w:sz w:val="20"/>
                          <w:szCs w:val="20"/>
                          <w:lang w:bidi="ar-SA"/>
                        </w:rPr>
                        <w:t xml:space="preserve"> and </w:t>
                      </w:r>
                      <w:r w:rsidRPr="007B68BB">
                        <w:rPr>
                          <w:rFonts w:ascii="Comic Sans MS" w:eastAsia="Times New Roman" w:hAnsi="Comic Sans MS" w:cs="Times New Roman"/>
                          <w:sz w:val="20"/>
                          <w:szCs w:val="20"/>
                          <w:lang w:bidi="ar-SA"/>
                        </w:rPr>
                        <w:t>wars that took place</w:t>
                      </w:r>
                    </w:p>
                    <w:p w14:paraId="51359B38" w14:textId="3D2987B8" w:rsidR="007B68BB" w:rsidRDefault="007B68BB" w:rsidP="007B68BB">
                      <w:pPr>
                        <w:pStyle w:val="NormalWeb"/>
                      </w:pPr>
                    </w:p>
                    <w:p w14:paraId="53A930A3" w14:textId="77777777" w:rsidR="0020435A" w:rsidRDefault="0020435A" w:rsidP="0020435A">
                      <w:pPr>
                        <w:spacing w:before="69"/>
                        <w:ind w:left="143"/>
                        <w:rPr>
                          <w:b/>
                          <w:color w:val="6C2E99"/>
                        </w:rPr>
                      </w:pPr>
                      <w:r>
                        <w:rPr>
                          <w:b/>
                          <w:color w:val="6C2E99"/>
                        </w:rPr>
                        <w:t>We will continue to be using sources of information and artefacts to help us understand these key concepts.</w:t>
                      </w:r>
                    </w:p>
                    <w:p w14:paraId="1CBBD0AF" w14:textId="77777777" w:rsidR="0020435A" w:rsidRDefault="0020435A" w:rsidP="0020435A">
                      <w:pPr>
                        <w:spacing w:before="69"/>
                        <w:ind w:left="143"/>
                        <w:rPr>
                          <w:b/>
                          <w:color w:val="6C2E99"/>
                        </w:rPr>
                      </w:pPr>
                      <w:r>
                        <w:rPr>
                          <w:b/>
                          <w:color w:val="6C2E99"/>
                        </w:rPr>
                        <w:t>We will continue to develop our ability to communicate information about the past.</w:t>
                      </w:r>
                    </w:p>
                    <w:p w14:paraId="6C417987" w14:textId="77777777" w:rsidR="0020435A" w:rsidRDefault="0020435A" w:rsidP="0020435A">
                      <w:pPr>
                        <w:spacing w:before="69"/>
                        <w:ind w:left="143"/>
                        <w:rPr>
                          <w:b/>
                        </w:rPr>
                      </w:pPr>
                    </w:p>
                    <w:p w14:paraId="26E0137A" w14:textId="77777777" w:rsidR="0020435A" w:rsidRDefault="0020435A" w:rsidP="0020435A">
                      <w:pPr>
                        <w:spacing w:before="180" w:line="259" w:lineRule="auto"/>
                        <w:ind w:left="143" w:right="225"/>
                        <w:rPr>
                          <w:i/>
                        </w:rPr>
                      </w:pPr>
                    </w:p>
                  </w:txbxContent>
                </v:textbox>
                <w10:wrap type="topAndBottom" anchorx="page"/>
              </v:shape>
            </w:pict>
          </mc:Fallback>
        </mc:AlternateContent>
      </w:r>
      <w:r w:rsidR="0020435A">
        <w:rPr>
          <w:noProof/>
          <w:sz w:val="24"/>
          <w:lang w:bidi="ar-SA"/>
        </w:rPr>
        <mc:AlternateContent>
          <mc:Choice Requires="wps">
            <w:drawing>
              <wp:anchor distT="0" distB="0" distL="0" distR="0" simplePos="0" relativeHeight="251661312" behindDoc="1" locked="0" layoutInCell="1" allowOverlap="1" wp14:anchorId="2FDC1FC7" wp14:editId="2ABBF1AE">
                <wp:simplePos x="0" y="0"/>
                <wp:positionH relativeFrom="page">
                  <wp:posOffset>7270750</wp:posOffset>
                </wp:positionH>
                <wp:positionV relativeFrom="paragraph">
                  <wp:posOffset>331470</wp:posOffset>
                </wp:positionV>
                <wp:extent cx="3124200" cy="6059805"/>
                <wp:effectExtent l="12700" t="7620" r="6350" b="9525"/>
                <wp:wrapTopAndBottom/>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60598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DD54BFA" w14:textId="77777777" w:rsidR="0020435A" w:rsidRPr="00AB6667" w:rsidRDefault="0020435A" w:rsidP="0020435A">
                            <w:pPr>
                              <w:spacing w:before="69"/>
                              <w:ind w:left="145"/>
                              <w:rPr>
                                <w:b/>
                                <w:color w:val="833C0B" w:themeColor="accent2" w:themeShade="80"/>
                                <w:sz w:val="24"/>
                              </w:rPr>
                            </w:pPr>
                            <w:r w:rsidRPr="00AB6667">
                              <w:rPr>
                                <w:b/>
                                <w:color w:val="833C0B" w:themeColor="accent2" w:themeShade="80"/>
                                <w:sz w:val="24"/>
                              </w:rPr>
                              <w:t>What should we be able to do?</w:t>
                            </w:r>
                          </w:p>
                          <w:p w14:paraId="153DFF0E" w14:textId="1208696E" w:rsidR="007B68BB" w:rsidRDefault="007B68BB" w:rsidP="007B68BB">
                            <w:pPr>
                              <w:pStyle w:val="NormalWeb"/>
                              <w:rPr>
                                <w:rFonts w:ascii="Comic Sans MS" w:hAnsi="Comic Sans MS"/>
                                <w:sz w:val="20"/>
                                <w:szCs w:val="20"/>
                              </w:rPr>
                            </w:pPr>
                            <w:r>
                              <w:rPr>
                                <w:rFonts w:ascii="Comic Sans MS" w:hAnsi="Comic Sans MS"/>
                                <w:sz w:val="20"/>
                                <w:szCs w:val="20"/>
                              </w:rPr>
                              <w:t xml:space="preserve">- </w:t>
                            </w:r>
                            <w:r w:rsidR="00D540EF">
                              <w:rPr>
                                <w:rFonts w:ascii="Comic Sans MS" w:hAnsi="Comic Sans MS"/>
                                <w:sz w:val="20"/>
                                <w:szCs w:val="20"/>
                              </w:rPr>
                              <w:t>Examine</w:t>
                            </w:r>
                            <w:r>
                              <w:rPr>
                                <w:rFonts w:ascii="Comic Sans MS" w:hAnsi="Comic Sans MS"/>
                                <w:sz w:val="20"/>
                                <w:szCs w:val="20"/>
                              </w:rPr>
                              <w:t xml:space="preserve"> how evidence is gathered about prehistoric Britain.</w:t>
                            </w:r>
                          </w:p>
                          <w:p w14:paraId="4365DF68" w14:textId="4F1141F4" w:rsidR="007B68BB" w:rsidRDefault="007B68BB" w:rsidP="007B68BB">
                            <w:pPr>
                              <w:pStyle w:val="NormalWeb"/>
                            </w:pPr>
                            <w:r>
                              <w:rPr>
                                <w:rFonts w:ascii="Comic Sans MS" w:hAnsi="Comic Sans MS"/>
                                <w:sz w:val="20"/>
                                <w:szCs w:val="20"/>
                              </w:rPr>
                              <w:br/>
                              <w:t xml:space="preserve">- </w:t>
                            </w:r>
                            <w:r w:rsidR="00D540EF">
                              <w:rPr>
                                <w:rFonts w:ascii="Comic Sans MS" w:hAnsi="Comic Sans MS"/>
                                <w:sz w:val="20"/>
                                <w:szCs w:val="20"/>
                              </w:rPr>
                              <w:t xml:space="preserve">Describe </w:t>
                            </w:r>
                            <w:r>
                              <w:rPr>
                                <w:rFonts w:ascii="Comic Sans MS" w:hAnsi="Comic Sans MS"/>
                                <w:sz w:val="20"/>
                                <w:szCs w:val="20"/>
                              </w:rPr>
                              <w:t xml:space="preserve">the challenges faced by early humans and </w:t>
                            </w:r>
                            <w:r w:rsidR="00D540EF">
                              <w:rPr>
                                <w:rFonts w:ascii="Comic Sans MS" w:hAnsi="Comic Sans MS"/>
                                <w:sz w:val="20"/>
                                <w:szCs w:val="20"/>
                              </w:rPr>
                              <w:t xml:space="preserve">explain </w:t>
                            </w:r>
                            <w:r>
                              <w:rPr>
                                <w:rFonts w:ascii="Comic Sans MS" w:hAnsi="Comic Sans MS"/>
                                <w:sz w:val="20"/>
                                <w:szCs w:val="20"/>
                              </w:rPr>
                              <w:t xml:space="preserve">why tools were important. </w:t>
                            </w:r>
                          </w:p>
                          <w:p w14:paraId="550B60DF" w14:textId="6F8F69B6" w:rsidR="007B68BB" w:rsidRDefault="007B68BB" w:rsidP="007B68BB">
                            <w:pPr>
                              <w:pStyle w:val="NormalWeb"/>
                              <w:rPr>
                                <w:rFonts w:ascii="Comic Sans MS" w:hAnsi="Comic Sans MS"/>
                                <w:sz w:val="20"/>
                                <w:szCs w:val="20"/>
                              </w:rPr>
                            </w:pPr>
                            <w:r>
                              <w:rPr>
                                <w:rFonts w:ascii="Comic Sans MS" w:hAnsi="Comic Sans MS"/>
                                <w:sz w:val="20"/>
                                <w:szCs w:val="20"/>
                              </w:rPr>
                              <w:t xml:space="preserve">- </w:t>
                            </w:r>
                            <w:r w:rsidR="00D540EF">
                              <w:rPr>
                                <w:rFonts w:ascii="Comic Sans MS" w:hAnsi="Comic Sans MS"/>
                                <w:sz w:val="20"/>
                                <w:szCs w:val="20"/>
                              </w:rPr>
                              <w:t xml:space="preserve">Name and describe </w:t>
                            </w:r>
                            <w:r>
                              <w:rPr>
                                <w:rFonts w:ascii="Comic Sans MS" w:hAnsi="Comic Sans MS"/>
                                <w:sz w:val="20"/>
                                <w:szCs w:val="20"/>
                              </w:rPr>
                              <w:t>some of the food that hunter- gatherers would have eaten (fruit, nuts, seeds, veg and lentils).</w:t>
                            </w:r>
                          </w:p>
                          <w:p w14:paraId="363864AF" w14:textId="65852452" w:rsidR="007B68BB" w:rsidRDefault="007B68BB" w:rsidP="007B68BB">
                            <w:pPr>
                              <w:pStyle w:val="NormalWeb"/>
                            </w:pPr>
                            <w:r>
                              <w:rPr>
                                <w:rFonts w:ascii="Comic Sans MS" w:hAnsi="Comic Sans MS"/>
                                <w:sz w:val="20"/>
                                <w:szCs w:val="20"/>
                              </w:rPr>
                              <w:br/>
                              <w:t xml:space="preserve">- As archaeologists, </w:t>
                            </w:r>
                            <w:r w:rsidR="00D540EF">
                              <w:rPr>
                                <w:rFonts w:ascii="Comic Sans MS" w:hAnsi="Comic Sans MS"/>
                                <w:sz w:val="20"/>
                                <w:szCs w:val="20"/>
                              </w:rPr>
                              <w:t>examine</w:t>
                            </w:r>
                            <w:r>
                              <w:rPr>
                                <w:rFonts w:ascii="Comic Sans MS" w:hAnsi="Comic Sans MS"/>
                                <w:sz w:val="20"/>
                                <w:szCs w:val="20"/>
                              </w:rPr>
                              <w:t xml:space="preserve"> evidence to learn about how stone age people used to live. </w:t>
                            </w:r>
                          </w:p>
                          <w:p w14:paraId="264BF089" w14:textId="3FA3E6D1" w:rsidR="00FA5709" w:rsidRDefault="00FA5709" w:rsidP="007B68BB">
                            <w:pPr>
                              <w:spacing w:before="159" w:line="259" w:lineRule="auto"/>
                              <w:ind w:right="423"/>
                              <w:rPr>
                                <w:rFonts w:ascii="Candara" w:hAnsi="Candara"/>
                                <w:i/>
                              </w:rPr>
                            </w:pPr>
                          </w:p>
                          <w:p w14:paraId="4A577C7A" w14:textId="77777777" w:rsidR="00FA5709" w:rsidRDefault="00FA5709" w:rsidP="009D0DD4">
                            <w:pPr>
                              <w:spacing w:before="159" w:line="259" w:lineRule="auto"/>
                              <w:ind w:left="145" w:right="423"/>
                              <w:rPr>
                                <w:rFonts w:ascii="Candara" w:hAnsi="Candara"/>
                                <w:i/>
                              </w:rPr>
                            </w:pPr>
                          </w:p>
                          <w:p w14:paraId="194F43D1" w14:textId="77777777" w:rsidR="009D0DD4" w:rsidRDefault="009D0DD4" w:rsidP="009D0DD4">
                            <w:pPr>
                              <w:spacing w:before="159" w:line="259" w:lineRule="auto"/>
                              <w:ind w:left="145" w:right="423"/>
                              <w:rPr>
                                <w:rFonts w:ascii="Candara" w:hAnsi="Candara"/>
                                <w:i/>
                              </w:rPr>
                            </w:pPr>
                          </w:p>
                          <w:p w14:paraId="10E96732" w14:textId="77777777" w:rsidR="00AC77F9" w:rsidRPr="00E8208F" w:rsidRDefault="00AC77F9" w:rsidP="0020435A">
                            <w:pPr>
                              <w:spacing w:before="159" w:line="259" w:lineRule="auto"/>
                              <w:ind w:left="145" w:right="423"/>
                              <w:rPr>
                                <w:rFonts w:ascii="Candara" w:hAnsi="Candara"/>
                                <w:i/>
                              </w:rPr>
                            </w:pPr>
                            <w:r>
                              <w:rPr>
                                <w:rFonts w:ascii="Candara" w:hAnsi="Candara"/>
                                <w:i/>
                              </w:rPr>
                              <w:t>The children will take a cross-curric</w:t>
                            </w:r>
                            <w:r w:rsidR="009874BD">
                              <w:rPr>
                                <w:rFonts w:ascii="Candara" w:hAnsi="Candara"/>
                                <w:i/>
                              </w:rPr>
                              <w:t>ular approach to writing and include the main features of a discussion text within their city-state work.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DC1FC7" id="Text Box 7" o:spid="_x0000_s1029" type="#_x0000_t202" style="position:absolute;margin-left:572.5pt;margin-top:26.1pt;width:246pt;height:477.1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PVEKgIAADgEAAAOAAAAZHJzL2Uyb0RvYy54bWysU9tu2zAMfR+wfxD0vthJ0zY14hRdsg4D&#10;ugvQ7gNoWY6FyaImKbGzrx8lJ2mwvQ3zg0CL5CF5DrW8HzrN9tJ5habk00nOmTQCa2W2Jf/+8vhu&#10;wZkPYGrQaGTJD9Lz+9XbN8veFnKGLepaOkYgxhe9LXkbgi2yzItWduAnaKUhZ4Oug0C/bpvVDnpC&#10;73Q2y/ObrEdXW4dCek+3m9HJVwm/aaQIX5vGy8B0yam3kE6Xziqe2WoJxdaBbZU4tgH/0EUHylDR&#10;M9QGArCdU39BdUo49NiEicAuw6ZRQqYZaJpp/sc0zy1YmWYhcrw90+T/H6z4sv/mmKpLfsuZgY4k&#10;epFDYO9xYLeRnd76goKeLYWFga5J5TSpt08ofnhmcN2C2coH57BvJdTU3TRmZhepI46PIFX/GWsq&#10;A7uACWhoXBepIzIYoZNKh7MysRVBl1fT2Zzk5kyQ7ya/vlvk16kGFKd063z4KLFj0Si5I+kTPOyf&#10;fIjtQHEKidUMPiqtk/zasL7kd9P5fBwMtaqjM4Z5t63W2rE9xAVK37GuvwyLyBvw7RiXXDEMik4F&#10;2m+tupIvztlQRJ4+mDqFBFB6tKlFbY7ERa5G1sJQDUmhqwgZSa2wPhCTDsd1pudHRovuF2c9rXLJ&#10;/c8dOMmZ/mRIjbj3J8OdjOpkgBGUWvLA2Wiuw/g+dtapbUvIo94GH0ixRiUuX7s4tkvrmSg+PqW4&#10;/5f/Ker1wa9+AwAA//8DAFBLAwQUAAYACAAAACEAL0fjcOAAAAANAQAADwAAAGRycy9kb3ducmV2&#10;LnhtbExPTU+DQBC9m/gfNmPizS7F0jaUpTFGTzUxrY2mt4EdgcjuEnYL9N87Pelt3ryX95FtJ9OK&#10;gXrfOKtgPotAkC2dbmyl4Pjx+rAG4QNaja2zpOBCHrb57U2GqXaj3dNwCJVgE+tTVFCH0KVS+rIm&#10;g37mOrLMfbveYGDYV1L3OLK5aWUcRUtpsLGcUGNHzzWVP4ezUYBfu5Ob+kXxOVzCuhrfj7vV24tS&#10;93fT0wZEoCn8ieFan6tDzp0Kd7bai5bxfJHwmKAgiWMQV8XyccWfgi9OTkDmmfy/Iv8FAAD//wMA&#10;UEsBAi0AFAAGAAgAAAAhALaDOJL+AAAA4QEAABMAAAAAAAAAAAAAAAAAAAAAAFtDb250ZW50X1R5&#10;cGVzXS54bWxQSwECLQAUAAYACAAAACEAOP0h/9YAAACUAQAACwAAAAAAAAAAAAAAAAAvAQAAX3Jl&#10;bHMvLnJlbHNQSwECLQAUAAYACAAAACEAWDj1RCoCAAA4BAAADgAAAAAAAAAAAAAAAAAuAgAAZHJz&#10;L2Uyb0RvYy54bWxQSwECLQAUAAYACAAAACEAL0fjcOAAAAANAQAADwAAAAAAAAAAAAAAAACEBAAA&#10;ZHJzL2Rvd25yZXYueG1sUEsFBgAAAAAEAAQA8wAAAJEFAAAAAA==&#10;" filled="f" strokeweight=".72pt">
                <v:textbox inset="0,0,0,0">
                  <w:txbxContent>
                    <w:p w14:paraId="3DD54BFA" w14:textId="77777777" w:rsidR="0020435A" w:rsidRPr="00AB6667" w:rsidRDefault="0020435A" w:rsidP="0020435A">
                      <w:pPr>
                        <w:spacing w:before="69"/>
                        <w:ind w:left="145"/>
                        <w:rPr>
                          <w:b/>
                          <w:color w:val="833C0B" w:themeColor="accent2" w:themeShade="80"/>
                          <w:sz w:val="24"/>
                        </w:rPr>
                      </w:pPr>
                      <w:r w:rsidRPr="00AB6667">
                        <w:rPr>
                          <w:b/>
                          <w:color w:val="833C0B" w:themeColor="accent2" w:themeShade="80"/>
                          <w:sz w:val="24"/>
                        </w:rPr>
                        <w:t>What should we be able to do?</w:t>
                      </w:r>
                    </w:p>
                    <w:p w14:paraId="153DFF0E" w14:textId="1208696E" w:rsidR="007B68BB" w:rsidRDefault="007B68BB" w:rsidP="007B68BB">
                      <w:pPr>
                        <w:pStyle w:val="NormalWeb"/>
                        <w:rPr>
                          <w:rFonts w:ascii="Comic Sans MS" w:hAnsi="Comic Sans MS"/>
                          <w:sz w:val="20"/>
                          <w:szCs w:val="20"/>
                        </w:rPr>
                      </w:pPr>
                      <w:r>
                        <w:rPr>
                          <w:rFonts w:ascii="Comic Sans MS" w:hAnsi="Comic Sans MS"/>
                          <w:sz w:val="20"/>
                          <w:szCs w:val="20"/>
                        </w:rPr>
                        <w:t xml:space="preserve">- </w:t>
                      </w:r>
                      <w:r w:rsidR="00D540EF">
                        <w:rPr>
                          <w:rFonts w:ascii="Comic Sans MS" w:hAnsi="Comic Sans MS"/>
                          <w:sz w:val="20"/>
                          <w:szCs w:val="20"/>
                        </w:rPr>
                        <w:t>Examine</w:t>
                      </w:r>
                      <w:r>
                        <w:rPr>
                          <w:rFonts w:ascii="Comic Sans MS" w:hAnsi="Comic Sans MS"/>
                          <w:sz w:val="20"/>
                          <w:szCs w:val="20"/>
                        </w:rPr>
                        <w:t xml:space="preserve"> how evidence is gathered about prehistoric Britain.</w:t>
                      </w:r>
                    </w:p>
                    <w:p w14:paraId="4365DF68" w14:textId="4F1141F4" w:rsidR="007B68BB" w:rsidRDefault="007B68BB" w:rsidP="007B68BB">
                      <w:pPr>
                        <w:pStyle w:val="NormalWeb"/>
                      </w:pPr>
                      <w:r>
                        <w:rPr>
                          <w:rFonts w:ascii="Comic Sans MS" w:hAnsi="Comic Sans MS"/>
                          <w:sz w:val="20"/>
                          <w:szCs w:val="20"/>
                        </w:rPr>
                        <w:br/>
                        <w:t xml:space="preserve">- </w:t>
                      </w:r>
                      <w:r w:rsidR="00D540EF">
                        <w:rPr>
                          <w:rFonts w:ascii="Comic Sans MS" w:hAnsi="Comic Sans MS"/>
                          <w:sz w:val="20"/>
                          <w:szCs w:val="20"/>
                        </w:rPr>
                        <w:t xml:space="preserve">Describe </w:t>
                      </w:r>
                      <w:r>
                        <w:rPr>
                          <w:rFonts w:ascii="Comic Sans MS" w:hAnsi="Comic Sans MS"/>
                          <w:sz w:val="20"/>
                          <w:szCs w:val="20"/>
                        </w:rPr>
                        <w:t xml:space="preserve">the challenges faced by early humans and </w:t>
                      </w:r>
                      <w:r w:rsidR="00D540EF">
                        <w:rPr>
                          <w:rFonts w:ascii="Comic Sans MS" w:hAnsi="Comic Sans MS"/>
                          <w:sz w:val="20"/>
                          <w:szCs w:val="20"/>
                        </w:rPr>
                        <w:t xml:space="preserve">explain </w:t>
                      </w:r>
                      <w:r>
                        <w:rPr>
                          <w:rFonts w:ascii="Comic Sans MS" w:hAnsi="Comic Sans MS"/>
                          <w:sz w:val="20"/>
                          <w:szCs w:val="20"/>
                        </w:rPr>
                        <w:t xml:space="preserve">why tools were important. </w:t>
                      </w:r>
                    </w:p>
                    <w:p w14:paraId="550B60DF" w14:textId="6F8F69B6" w:rsidR="007B68BB" w:rsidRDefault="007B68BB" w:rsidP="007B68BB">
                      <w:pPr>
                        <w:pStyle w:val="NormalWeb"/>
                        <w:rPr>
                          <w:rFonts w:ascii="Comic Sans MS" w:hAnsi="Comic Sans MS"/>
                          <w:sz w:val="20"/>
                          <w:szCs w:val="20"/>
                        </w:rPr>
                      </w:pPr>
                      <w:r>
                        <w:rPr>
                          <w:rFonts w:ascii="Comic Sans MS" w:hAnsi="Comic Sans MS"/>
                          <w:sz w:val="20"/>
                          <w:szCs w:val="20"/>
                        </w:rPr>
                        <w:t xml:space="preserve">- </w:t>
                      </w:r>
                      <w:r w:rsidR="00D540EF">
                        <w:rPr>
                          <w:rFonts w:ascii="Comic Sans MS" w:hAnsi="Comic Sans MS"/>
                          <w:sz w:val="20"/>
                          <w:szCs w:val="20"/>
                        </w:rPr>
                        <w:t xml:space="preserve">Name and describe </w:t>
                      </w:r>
                      <w:r>
                        <w:rPr>
                          <w:rFonts w:ascii="Comic Sans MS" w:hAnsi="Comic Sans MS"/>
                          <w:sz w:val="20"/>
                          <w:szCs w:val="20"/>
                        </w:rPr>
                        <w:t>some of the food that hunter- gatherers would have eaten (fruit, nuts, seeds, veg and lentils).</w:t>
                      </w:r>
                    </w:p>
                    <w:p w14:paraId="363864AF" w14:textId="65852452" w:rsidR="007B68BB" w:rsidRDefault="007B68BB" w:rsidP="007B68BB">
                      <w:pPr>
                        <w:pStyle w:val="NormalWeb"/>
                      </w:pPr>
                      <w:r>
                        <w:rPr>
                          <w:rFonts w:ascii="Comic Sans MS" w:hAnsi="Comic Sans MS"/>
                          <w:sz w:val="20"/>
                          <w:szCs w:val="20"/>
                        </w:rPr>
                        <w:br/>
                        <w:t xml:space="preserve">- As archaeologists, </w:t>
                      </w:r>
                      <w:r w:rsidR="00D540EF">
                        <w:rPr>
                          <w:rFonts w:ascii="Comic Sans MS" w:hAnsi="Comic Sans MS"/>
                          <w:sz w:val="20"/>
                          <w:szCs w:val="20"/>
                        </w:rPr>
                        <w:t>examine</w:t>
                      </w:r>
                      <w:r>
                        <w:rPr>
                          <w:rFonts w:ascii="Comic Sans MS" w:hAnsi="Comic Sans MS"/>
                          <w:sz w:val="20"/>
                          <w:szCs w:val="20"/>
                        </w:rPr>
                        <w:t xml:space="preserve"> evidence to learn about how stone age people used to live. </w:t>
                      </w:r>
                    </w:p>
                    <w:p w14:paraId="264BF089" w14:textId="3FA3E6D1" w:rsidR="00FA5709" w:rsidRDefault="00FA5709" w:rsidP="007B68BB">
                      <w:pPr>
                        <w:spacing w:before="159" w:line="259" w:lineRule="auto"/>
                        <w:ind w:right="423"/>
                        <w:rPr>
                          <w:rFonts w:ascii="Candara" w:hAnsi="Candara"/>
                          <w:i/>
                        </w:rPr>
                      </w:pPr>
                    </w:p>
                    <w:p w14:paraId="4A577C7A" w14:textId="77777777" w:rsidR="00FA5709" w:rsidRDefault="00FA5709" w:rsidP="009D0DD4">
                      <w:pPr>
                        <w:spacing w:before="159" w:line="259" w:lineRule="auto"/>
                        <w:ind w:left="145" w:right="423"/>
                        <w:rPr>
                          <w:rFonts w:ascii="Candara" w:hAnsi="Candara"/>
                          <w:i/>
                        </w:rPr>
                      </w:pPr>
                    </w:p>
                    <w:p w14:paraId="194F43D1" w14:textId="77777777" w:rsidR="009D0DD4" w:rsidRDefault="009D0DD4" w:rsidP="009D0DD4">
                      <w:pPr>
                        <w:spacing w:before="159" w:line="259" w:lineRule="auto"/>
                        <w:ind w:left="145" w:right="423"/>
                        <w:rPr>
                          <w:rFonts w:ascii="Candara" w:hAnsi="Candara"/>
                          <w:i/>
                        </w:rPr>
                      </w:pPr>
                    </w:p>
                    <w:p w14:paraId="10E96732" w14:textId="77777777" w:rsidR="00AC77F9" w:rsidRPr="00E8208F" w:rsidRDefault="00AC77F9" w:rsidP="0020435A">
                      <w:pPr>
                        <w:spacing w:before="159" w:line="259" w:lineRule="auto"/>
                        <w:ind w:left="145" w:right="423"/>
                        <w:rPr>
                          <w:rFonts w:ascii="Candara" w:hAnsi="Candara"/>
                          <w:i/>
                        </w:rPr>
                      </w:pPr>
                      <w:r>
                        <w:rPr>
                          <w:rFonts w:ascii="Candara" w:hAnsi="Candara"/>
                          <w:i/>
                        </w:rPr>
                        <w:t>The children will take a cross-curric</w:t>
                      </w:r>
                      <w:r w:rsidR="009874BD">
                        <w:rPr>
                          <w:rFonts w:ascii="Candara" w:hAnsi="Candara"/>
                          <w:i/>
                        </w:rPr>
                        <w:t>ular approach to writing and include the main features of a discussion text within their city-state work.</w:t>
                      </w:r>
                    </w:p>
                  </w:txbxContent>
                </v:textbox>
                <w10:wrap type="topAndBottom" anchorx="page"/>
              </v:shape>
            </w:pict>
          </mc:Fallback>
        </mc:AlternateContent>
      </w:r>
      <w:r w:rsidR="0020435A" w:rsidRPr="0020435A">
        <w:rPr>
          <w:b/>
          <w:color w:val="6C2E99"/>
          <w:sz w:val="24"/>
        </w:rPr>
        <w:t xml:space="preserve"> </w:t>
      </w:r>
      <w:r w:rsidR="00D540EF" w:rsidRPr="00AB6667">
        <w:rPr>
          <w:b/>
          <w:color w:val="833C0B" w:themeColor="accent2" w:themeShade="80"/>
          <w:sz w:val="32"/>
          <w:szCs w:val="32"/>
        </w:rPr>
        <w:t>Ston</w:t>
      </w:r>
      <w:r w:rsidRPr="00AB6667">
        <w:rPr>
          <w:b/>
          <w:color w:val="833C0B" w:themeColor="accent2" w:themeShade="80"/>
          <w:sz w:val="32"/>
          <w:szCs w:val="32"/>
        </w:rPr>
        <w:t>e Age – Iron Age</w:t>
      </w:r>
      <w:r w:rsidRPr="00AB6667">
        <w:rPr>
          <w:rFonts w:ascii="Times New Roman" w:eastAsia="Times New Roman" w:hAnsi="Times New Roman" w:cs="Times New Roman"/>
          <w:sz w:val="24"/>
          <w:szCs w:val="24"/>
          <w:lang w:bidi="ar-SA"/>
        </w:rPr>
        <w:fldChar w:fldCharType="begin"/>
      </w:r>
      <w:r w:rsidR="00406FCE">
        <w:rPr>
          <w:rFonts w:ascii="Times New Roman" w:eastAsia="Times New Roman" w:hAnsi="Times New Roman" w:cs="Times New Roman"/>
          <w:sz w:val="24"/>
          <w:szCs w:val="24"/>
          <w:lang w:bidi="ar-SA"/>
        </w:rPr>
        <w:instrText xml:space="preserve"> INCLUDEPICTURE "C:\\var\\folders\\mg\\q5bw820j0_sdcg6xk649sg4w0000gn\\T\\com.microsoft.Word\\WebArchiveCopyPasteTempFiles\\2ffd87784e2daaea0d5220dad5ce864b.jpg" \* MERGEFORMAT </w:instrText>
      </w:r>
      <w:r w:rsidRPr="00AB6667">
        <w:rPr>
          <w:rFonts w:ascii="Times New Roman" w:eastAsia="Times New Roman" w:hAnsi="Times New Roman" w:cs="Times New Roman"/>
          <w:sz w:val="24"/>
          <w:szCs w:val="24"/>
          <w:lang w:bidi="ar-SA"/>
        </w:rPr>
        <w:fldChar w:fldCharType="end"/>
      </w:r>
      <w:r w:rsidR="00D540EF" w:rsidRPr="00D540EF">
        <w:rPr>
          <w:rFonts w:ascii="Times New Roman" w:eastAsia="Times New Roman" w:hAnsi="Times New Roman" w:cs="Times New Roman"/>
          <w:sz w:val="24"/>
          <w:szCs w:val="24"/>
          <w:lang w:bidi="ar-SA"/>
        </w:rPr>
        <w:fldChar w:fldCharType="begin"/>
      </w:r>
      <w:r w:rsidR="00406FCE">
        <w:rPr>
          <w:rFonts w:ascii="Times New Roman" w:eastAsia="Times New Roman" w:hAnsi="Times New Roman" w:cs="Times New Roman"/>
          <w:sz w:val="24"/>
          <w:szCs w:val="24"/>
          <w:lang w:bidi="ar-SA"/>
        </w:rPr>
        <w:instrText xml:space="preserve"> INCLUDEPICTURE "C:\\var\\folders\\mg\\q5bw820j0_sdcg6xk649sg4w0000gn\\T\\com.microsoft.Word\\WebArchiveCopyPasteTempFiles\\later-prehistory-timeline.jpg" \* MERGEFORMAT </w:instrText>
      </w:r>
      <w:r w:rsidR="00D540EF" w:rsidRPr="00D540EF">
        <w:rPr>
          <w:rFonts w:ascii="Times New Roman" w:eastAsia="Times New Roman" w:hAnsi="Times New Roman" w:cs="Times New Roman"/>
          <w:sz w:val="24"/>
          <w:szCs w:val="24"/>
          <w:lang w:bidi="ar-SA"/>
        </w:rPr>
        <w:fldChar w:fldCharType="end"/>
      </w:r>
    </w:p>
    <w:sectPr w:rsidR="0020435A" w:rsidRPr="00AB6667" w:rsidSect="0020435A">
      <w:footerReference w:type="default" r:id="rId9"/>
      <w:pgSz w:w="16838" w:h="11906" w:orient="landscape"/>
      <w:pgMar w:top="426" w:right="1440" w:bottom="1440" w:left="1440" w:header="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F61522" w14:textId="77777777" w:rsidR="00CB3B18" w:rsidRDefault="00CB3B18" w:rsidP="0020435A">
      <w:r>
        <w:separator/>
      </w:r>
    </w:p>
  </w:endnote>
  <w:endnote w:type="continuationSeparator" w:id="0">
    <w:p w14:paraId="00F1A87B" w14:textId="77777777" w:rsidR="00CB3B18" w:rsidRDefault="00CB3B18" w:rsidP="00204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057072" w14:textId="77777777" w:rsidR="0020435A" w:rsidRPr="0020435A" w:rsidRDefault="0020435A">
    <w:pPr>
      <w:pStyle w:val="Footer"/>
      <w:rPr>
        <w:sz w:val="18"/>
        <w:szCs w:val="18"/>
        <w:lang w:val="en-US"/>
      </w:rPr>
    </w:pPr>
    <w:r w:rsidRPr="0020435A">
      <w:rPr>
        <w:sz w:val="18"/>
        <w:szCs w:val="18"/>
        <w:lang w:val="en-US"/>
      </w:rPr>
      <w:t>In order to give children a better understanding of the knowledge they are learning we have begun to create ‘Knowledge Organisers’.  These documents contain the important knowledge that children need to focus upon during their study of a particular topic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8AB593" w14:textId="77777777" w:rsidR="00CB3B18" w:rsidRDefault="00CB3B18" w:rsidP="0020435A">
      <w:r>
        <w:separator/>
      </w:r>
    </w:p>
  </w:footnote>
  <w:footnote w:type="continuationSeparator" w:id="0">
    <w:p w14:paraId="41F0B5E1" w14:textId="77777777" w:rsidR="00CB3B18" w:rsidRDefault="00CB3B18" w:rsidP="00204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03122D"/>
    <w:multiLevelType w:val="multilevel"/>
    <w:tmpl w:val="0FAE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2E65E7"/>
    <w:multiLevelType w:val="hybridMultilevel"/>
    <w:tmpl w:val="1DA6B764"/>
    <w:lvl w:ilvl="0" w:tplc="08090001">
      <w:start w:val="1"/>
      <w:numFmt w:val="bullet"/>
      <w:lvlText w:val=""/>
      <w:lvlJc w:val="left"/>
      <w:pPr>
        <w:tabs>
          <w:tab w:val="num" w:pos="720"/>
        </w:tabs>
        <w:ind w:left="720" w:hanging="360"/>
      </w:pPr>
      <w:rPr>
        <w:rFonts w:ascii="Symbol" w:hAnsi="Symbol" w:hint="default"/>
      </w:rPr>
    </w:lvl>
    <w:lvl w:ilvl="1" w:tplc="5742E91C" w:tentative="1">
      <w:start w:val="1"/>
      <w:numFmt w:val="bullet"/>
      <w:lvlText w:val="•"/>
      <w:lvlJc w:val="left"/>
      <w:pPr>
        <w:tabs>
          <w:tab w:val="num" w:pos="1440"/>
        </w:tabs>
        <w:ind w:left="1440" w:hanging="360"/>
      </w:pPr>
      <w:rPr>
        <w:rFonts w:ascii="Arial" w:hAnsi="Arial" w:hint="default"/>
      </w:rPr>
    </w:lvl>
    <w:lvl w:ilvl="2" w:tplc="71868FB0" w:tentative="1">
      <w:start w:val="1"/>
      <w:numFmt w:val="bullet"/>
      <w:lvlText w:val="•"/>
      <w:lvlJc w:val="left"/>
      <w:pPr>
        <w:tabs>
          <w:tab w:val="num" w:pos="2160"/>
        </w:tabs>
        <w:ind w:left="2160" w:hanging="360"/>
      </w:pPr>
      <w:rPr>
        <w:rFonts w:ascii="Arial" w:hAnsi="Arial" w:hint="default"/>
      </w:rPr>
    </w:lvl>
    <w:lvl w:ilvl="3" w:tplc="FCC843D2" w:tentative="1">
      <w:start w:val="1"/>
      <w:numFmt w:val="bullet"/>
      <w:lvlText w:val="•"/>
      <w:lvlJc w:val="left"/>
      <w:pPr>
        <w:tabs>
          <w:tab w:val="num" w:pos="2880"/>
        </w:tabs>
        <w:ind w:left="2880" w:hanging="360"/>
      </w:pPr>
      <w:rPr>
        <w:rFonts w:ascii="Arial" w:hAnsi="Arial" w:hint="default"/>
      </w:rPr>
    </w:lvl>
    <w:lvl w:ilvl="4" w:tplc="2E5A9546" w:tentative="1">
      <w:start w:val="1"/>
      <w:numFmt w:val="bullet"/>
      <w:lvlText w:val="•"/>
      <w:lvlJc w:val="left"/>
      <w:pPr>
        <w:tabs>
          <w:tab w:val="num" w:pos="3600"/>
        </w:tabs>
        <w:ind w:left="3600" w:hanging="360"/>
      </w:pPr>
      <w:rPr>
        <w:rFonts w:ascii="Arial" w:hAnsi="Arial" w:hint="default"/>
      </w:rPr>
    </w:lvl>
    <w:lvl w:ilvl="5" w:tplc="4536A0D2" w:tentative="1">
      <w:start w:val="1"/>
      <w:numFmt w:val="bullet"/>
      <w:lvlText w:val="•"/>
      <w:lvlJc w:val="left"/>
      <w:pPr>
        <w:tabs>
          <w:tab w:val="num" w:pos="4320"/>
        </w:tabs>
        <w:ind w:left="4320" w:hanging="360"/>
      </w:pPr>
      <w:rPr>
        <w:rFonts w:ascii="Arial" w:hAnsi="Arial" w:hint="default"/>
      </w:rPr>
    </w:lvl>
    <w:lvl w:ilvl="6" w:tplc="226CF51E" w:tentative="1">
      <w:start w:val="1"/>
      <w:numFmt w:val="bullet"/>
      <w:lvlText w:val="•"/>
      <w:lvlJc w:val="left"/>
      <w:pPr>
        <w:tabs>
          <w:tab w:val="num" w:pos="5040"/>
        </w:tabs>
        <w:ind w:left="5040" w:hanging="360"/>
      </w:pPr>
      <w:rPr>
        <w:rFonts w:ascii="Arial" w:hAnsi="Arial" w:hint="default"/>
      </w:rPr>
    </w:lvl>
    <w:lvl w:ilvl="7" w:tplc="1D5CCE66" w:tentative="1">
      <w:start w:val="1"/>
      <w:numFmt w:val="bullet"/>
      <w:lvlText w:val="•"/>
      <w:lvlJc w:val="left"/>
      <w:pPr>
        <w:tabs>
          <w:tab w:val="num" w:pos="5760"/>
        </w:tabs>
        <w:ind w:left="5760" w:hanging="360"/>
      </w:pPr>
      <w:rPr>
        <w:rFonts w:ascii="Arial" w:hAnsi="Arial" w:hint="default"/>
      </w:rPr>
    </w:lvl>
    <w:lvl w:ilvl="8" w:tplc="D1AC5D6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35A"/>
    <w:rsid w:val="000C4DA5"/>
    <w:rsid w:val="00103B64"/>
    <w:rsid w:val="001300EA"/>
    <w:rsid w:val="0020435A"/>
    <w:rsid w:val="00213B38"/>
    <w:rsid w:val="00250BE9"/>
    <w:rsid w:val="00276553"/>
    <w:rsid w:val="00406FCE"/>
    <w:rsid w:val="00771580"/>
    <w:rsid w:val="007B68BB"/>
    <w:rsid w:val="008E3D5F"/>
    <w:rsid w:val="00904796"/>
    <w:rsid w:val="00911E55"/>
    <w:rsid w:val="009874BD"/>
    <w:rsid w:val="009D0DD4"/>
    <w:rsid w:val="00A836E0"/>
    <w:rsid w:val="00AB6667"/>
    <w:rsid w:val="00AC46EC"/>
    <w:rsid w:val="00AC77F9"/>
    <w:rsid w:val="00CB3B18"/>
    <w:rsid w:val="00CB41F5"/>
    <w:rsid w:val="00D06A5F"/>
    <w:rsid w:val="00D540EF"/>
    <w:rsid w:val="00FA5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DF54EC"/>
  <w15:docId w15:val="{7EE92A73-555A-4CA4-B9FC-BE1523BC4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0435A"/>
    <w:pPr>
      <w:widowControl w:val="0"/>
      <w:autoSpaceDE w:val="0"/>
      <w:autoSpaceDN w:val="0"/>
      <w:spacing w:after="0" w:line="240" w:lineRule="auto"/>
    </w:pPr>
    <w:rPr>
      <w:rFonts w:ascii="Calibri" w:eastAsia="Calibri" w:hAnsi="Calibri" w:cs="Calibri"/>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20435A"/>
    <w:rPr>
      <w:sz w:val="24"/>
      <w:szCs w:val="24"/>
    </w:rPr>
  </w:style>
  <w:style w:type="character" w:customStyle="1" w:styleId="BodyTextChar">
    <w:name w:val="Body Text Char"/>
    <w:basedOn w:val="DefaultParagraphFont"/>
    <w:link w:val="BodyText"/>
    <w:uiPriority w:val="1"/>
    <w:rsid w:val="0020435A"/>
    <w:rPr>
      <w:rFonts w:ascii="Calibri" w:eastAsia="Calibri" w:hAnsi="Calibri" w:cs="Calibri"/>
      <w:sz w:val="24"/>
      <w:szCs w:val="24"/>
      <w:lang w:eastAsia="en-GB" w:bidi="en-GB"/>
    </w:rPr>
  </w:style>
  <w:style w:type="character" w:styleId="Hyperlink">
    <w:name w:val="Hyperlink"/>
    <w:basedOn w:val="DefaultParagraphFont"/>
    <w:uiPriority w:val="99"/>
    <w:semiHidden/>
    <w:unhideWhenUsed/>
    <w:rsid w:val="0020435A"/>
    <w:rPr>
      <w:color w:val="0000FF"/>
      <w:u w:val="single"/>
    </w:rPr>
  </w:style>
  <w:style w:type="paragraph" w:styleId="Header">
    <w:name w:val="header"/>
    <w:basedOn w:val="Normal"/>
    <w:link w:val="HeaderChar"/>
    <w:uiPriority w:val="99"/>
    <w:unhideWhenUsed/>
    <w:rsid w:val="0020435A"/>
    <w:pPr>
      <w:tabs>
        <w:tab w:val="center" w:pos="4513"/>
        <w:tab w:val="right" w:pos="9026"/>
      </w:tabs>
    </w:pPr>
  </w:style>
  <w:style w:type="character" w:customStyle="1" w:styleId="HeaderChar">
    <w:name w:val="Header Char"/>
    <w:basedOn w:val="DefaultParagraphFont"/>
    <w:link w:val="Header"/>
    <w:uiPriority w:val="99"/>
    <w:rsid w:val="0020435A"/>
    <w:rPr>
      <w:rFonts w:ascii="Calibri" w:eastAsia="Calibri" w:hAnsi="Calibri" w:cs="Calibri"/>
      <w:lang w:eastAsia="en-GB" w:bidi="en-GB"/>
    </w:rPr>
  </w:style>
  <w:style w:type="paragraph" w:styleId="Footer">
    <w:name w:val="footer"/>
    <w:basedOn w:val="Normal"/>
    <w:link w:val="FooterChar"/>
    <w:uiPriority w:val="99"/>
    <w:unhideWhenUsed/>
    <w:rsid w:val="0020435A"/>
    <w:pPr>
      <w:tabs>
        <w:tab w:val="center" w:pos="4513"/>
        <w:tab w:val="right" w:pos="9026"/>
      </w:tabs>
    </w:pPr>
  </w:style>
  <w:style w:type="character" w:customStyle="1" w:styleId="FooterChar">
    <w:name w:val="Footer Char"/>
    <w:basedOn w:val="DefaultParagraphFont"/>
    <w:link w:val="Footer"/>
    <w:uiPriority w:val="99"/>
    <w:rsid w:val="0020435A"/>
    <w:rPr>
      <w:rFonts w:ascii="Calibri" w:eastAsia="Calibri" w:hAnsi="Calibri" w:cs="Calibri"/>
      <w:lang w:eastAsia="en-GB" w:bidi="en-GB"/>
    </w:rPr>
  </w:style>
  <w:style w:type="paragraph" w:styleId="BalloonText">
    <w:name w:val="Balloon Text"/>
    <w:basedOn w:val="Normal"/>
    <w:link w:val="BalloonTextChar"/>
    <w:uiPriority w:val="99"/>
    <w:semiHidden/>
    <w:unhideWhenUsed/>
    <w:rsid w:val="00213B38"/>
    <w:rPr>
      <w:rFonts w:ascii="Tahoma" w:hAnsi="Tahoma" w:cs="Tahoma"/>
      <w:sz w:val="16"/>
      <w:szCs w:val="16"/>
    </w:rPr>
  </w:style>
  <w:style w:type="character" w:customStyle="1" w:styleId="BalloonTextChar">
    <w:name w:val="Balloon Text Char"/>
    <w:basedOn w:val="DefaultParagraphFont"/>
    <w:link w:val="BalloonText"/>
    <w:uiPriority w:val="99"/>
    <w:semiHidden/>
    <w:rsid w:val="00213B38"/>
    <w:rPr>
      <w:rFonts w:ascii="Tahoma" w:eastAsia="Calibri" w:hAnsi="Tahoma" w:cs="Tahoma"/>
      <w:sz w:val="16"/>
      <w:szCs w:val="16"/>
      <w:lang w:eastAsia="en-GB" w:bidi="en-GB"/>
    </w:rPr>
  </w:style>
  <w:style w:type="paragraph" w:styleId="NormalWeb">
    <w:name w:val="Normal (Web)"/>
    <w:basedOn w:val="Normal"/>
    <w:uiPriority w:val="99"/>
    <w:unhideWhenUsed/>
    <w:rsid w:val="007B68BB"/>
    <w:pPr>
      <w:widowControl/>
      <w:autoSpaceDE/>
      <w:autoSpaceDN/>
      <w:spacing w:before="100" w:beforeAutospacing="1" w:after="100" w:afterAutospacing="1"/>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0894551">
      <w:bodyDiv w:val="1"/>
      <w:marLeft w:val="0"/>
      <w:marRight w:val="0"/>
      <w:marTop w:val="0"/>
      <w:marBottom w:val="0"/>
      <w:divBdr>
        <w:top w:val="none" w:sz="0" w:space="0" w:color="auto"/>
        <w:left w:val="none" w:sz="0" w:space="0" w:color="auto"/>
        <w:bottom w:val="none" w:sz="0" w:space="0" w:color="auto"/>
        <w:right w:val="none" w:sz="0" w:space="0" w:color="auto"/>
      </w:divBdr>
      <w:divsChild>
        <w:div w:id="1597321744">
          <w:marLeft w:val="0"/>
          <w:marRight w:val="0"/>
          <w:marTop w:val="0"/>
          <w:marBottom w:val="0"/>
          <w:divBdr>
            <w:top w:val="none" w:sz="0" w:space="0" w:color="auto"/>
            <w:left w:val="none" w:sz="0" w:space="0" w:color="auto"/>
            <w:bottom w:val="none" w:sz="0" w:space="0" w:color="auto"/>
            <w:right w:val="none" w:sz="0" w:space="0" w:color="auto"/>
          </w:divBdr>
          <w:divsChild>
            <w:div w:id="1383676297">
              <w:marLeft w:val="0"/>
              <w:marRight w:val="0"/>
              <w:marTop w:val="0"/>
              <w:marBottom w:val="0"/>
              <w:divBdr>
                <w:top w:val="none" w:sz="0" w:space="0" w:color="auto"/>
                <w:left w:val="none" w:sz="0" w:space="0" w:color="auto"/>
                <w:bottom w:val="none" w:sz="0" w:space="0" w:color="auto"/>
                <w:right w:val="none" w:sz="0" w:space="0" w:color="auto"/>
              </w:divBdr>
              <w:divsChild>
                <w:div w:id="1667510457">
                  <w:marLeft w:val="0"/>
                  <w:marRight w:val="0"/>
                  <w:marTop w:val="0"/>
                  <w:marBottom w:val="0"/>
                  <w:divBdr>
                    <w:top w:val="none" w:sz="0" w:space="0" w:color="auto"/>
                    <w:left w:val="none" w:sz="0" w:space="0" w:color="auto"/>
                    <w:bottom w:val="none" w:sz="0" w:space="0" w:color="auto"/>
                    <w:right w:val="none" w:sz="0" w:space="0" w:color="auto"/>
                  </w:divBdr>
                  <w:divsChild>
                    <w:div w:id="179005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623262">
      <w:bodyDiv w:val="1"/>
      <w:marLeft w:val="0"/>
      <w:marRight w:val="0"/>
      <w:marTop w:val="0"/>
      <w:marBottom w:val="0"/>
      <w:divBdr>
        <w:top w:val="none" w:sz="0" w:space="0" w:color="auto"/>
        <w:left w:val="none" w:sz="0" w:space="0" w:color="auto"/>
        <w:bottom w:val="none" w:sz="0" w:space="0" w:color="auto"/>
        <w:right w:val="none" w:sz="0" w:space="0" w:color="auto"/>
      </w:divBdr>
      <w:divsChild>
        <w:div w:id="1724790839">
          <w:marLeft w:val="0"/>
          <w:marRight w:val="0"/>
          <w:marTop w:val="0"/>
          <w:marBottom w:val="0"/>
          <w:divBdr>
            <w:top w:val="none" w:sz="0" w:space="0" w:color="auto"/>
            <w:left w:val="none" w:sz="0" w:space="0" w:color="auto"/>
            <w:bottom w:val="none" w:sz="0" w:space="0" w:color="auto"/>
            <w:right w:val="none" w:sz="0" w:space="0" w:color="auto"/>
          </w:divBdr>
          <w:divsChild>
            <w:div w:id="1624993589">
              <w:marLeft w:val="0"/>
              <w:marRight w:val="0"/>
              <w:marTop w:val="0"/>
              <w:marBottom w:val="0"/>
              <w:divBdr>
                <w:top w:val="none" w:sz="0" w:space="0" w:color="auto"/>
                <w:left w:val="none" w:sz="0" w:space="0" w:color="auto"/>
                <w:bottom w:val="none" w:sz="0" w:space="0" w:color="auto"/>
                <w:right w:val="none" w:sz="0" w:space="0" w:color="auto"/>
              </w:divBdr>
              <w:divsChild>
                <w:div w:id="887105414">
                  <w:marLeft w:val="0"/>
                  <w:marRight w:val="0"/>
                  <w:marTop w:val="0"/>
                  <w:marBottom w:val="0"/>
                  <w:divBdr>
                    <w:top w:val="none" w:sz="0" w:space="0" w:color="auto"/>
                    <w:left w:val="none" w:sz="0" w:space="0" w:color="auto"/>
                    <w:bottom w:val="none" w:sz="0" w:space="0" w:color="auto"/>
                    <w:right w:val="none" w:sz="0" w:space="0" w:color="auto"/>
                  </w:divBdr>
                  <w:divsChild>
                    <w:div w:id="135045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153848">
      <w:bodyDiv w:val="1"/>
      <w:marLeft w:val="0"/>
      <w:marRight w:val="0"/>
      <w:marTop w:val="0"/>
      <w:marBottom w:val="0"/>
      <w:divBdr>
        <w:top w:val="none" w:sz="0" w:space="0" w:color="auto"/>
        <w:left w:val="none" w:sz="0" w:space="0" w:color="auto"/>
        <w:bottom w:val="none" w:sz="0" w:space="0" w:color="auto"/>
        <w:right w:val="none" w:sz="0" w:space="0" w:color="auto"/>
      </w:divBdr>
      <w:divsChild>
        <w:div w:id="912276309">
          <w:marLeft w:val="0"/>
          <w:marRight w:val="0"/>
          <w:marTop w:val="0"/>
          <w:marBottom w:val="0"/>
          <w:divBdr>
            <w:top w:val="none" w:sz="0" w:space="0" w:color="auto"/>
            <w:left w:val="none" w:sz="0" w:space="0" w:color="auto"/>
            <w:bottom w:val="none" w:sz="0" w:space="0" w:color="auto"/>
            <w:right w:val="none" w:sz="0" w:space="0" w:color="auto"/>
          </w:divBdr>
          <w:divsChild>
            <w:div w:id="238251758">
              <w:marLeft w:val="0"/>
              <w:marRight w:val="0"/>
              <w:marTop w:val="0"/>
              <w:marBottom w:val="0"/>
              <w:divBdr>
                <w:top w:val="none" w:sz="0" w:space="0" w:color="auto"/>
                <w:left w:val="none" w:sz="0" w:space="0" w:color="auto"/>
                <w:bottom w:val="none" w:sz="0" w:space="0" w:color="auto"/>
                <w:right w:val="none" w:sz="0" w:space="0" w:color="auto"/>
              </w:divBdr>
              <w:divsChild>
                <w:div w:id="1146506055">
                  <w:marLeft w:val="0"/>
                  <w:marRight w:val="0"/>
                  <w:marTop w:val="0"/>
                  <w:marBottom w:val="0"/>
                  <w:divBdr>
                    <w:top w:val="none" w:sz="0" w:space="0" w:color="auto"/>
                    <w:left w:val="none" w:sz="0" w:space="0" w:color="auto"/>
                    <w:bottom w:val="none" w:sz="0" w:space="0" w:color="auto"/>
                    <w:right w:val="none" w:sz="0" w:space="0" w:color="auto"/>
                  </w:divBdr>
                </w:div>
              </w:divsChild>
            </w:div>
            <w:div w:id="2020083190">
              <w:marLeft w:val="0"/>
              <w:marRight w:val="0"/>
              <w:marTop w:val="0"/>
              <w:marBottom w:val="0"/>
              <w:divBdr>
                <w:top w:val="none" w:sz="0" w:space="0" w:color="auto"/>
                <w:left w:val="none" w:sz="0" w:space="0" w:color="auto"/>
                <w:bottom w:val="none" w:sz="0" w:space="0" w:color="auto"/>
                <w:right w:val="none" w:sz="0" w:space="0" w:color="auto"/>
              </w:divBdr>
              <w:divsChild>
                <w:div w:id="1387678755">
                  <w:marLeft w:val="0"/>
                  <w:marRight w:val="0"/>
                  <w:marTop w:val="0"/>
                  <w:marBottom w:val="0"/>
                  <w:divBdr>
                    <w:top w:val="none" w:sz="0" w:space="0" w:color="auto"/>
                    <w:left w:val="none" w:sz="0" w:space="0" w:color="auto"/>
                    <w:bottom w:val="none" w:sz="0" w:space="0" w:color="auto"/>
                    <w:right w:val="none" w:sz="0" w:space="0" w:color="auto"/>
                  </w:divBdr>
                </w:div>
              </w:divsChild>
            </w:div>
            <w:div w:id="343869950">
              <w:marLeft w:val="0"/>
              <w:marRight w:val="0"/>
              <w:marTop w:val="0"/>
              <w:marBottom w:val="0"/>
              <w:divBdr>
                <w:top w:val="none" w:sz="0" w:space="0" w:color="auto"/>
                <w:left w:val="none" w:sz="0" w:space="0" w:color="auto"/>
                <w:bottom w:val="none" w:sz="0" w:space="0" w:color="auto"/>
                <w:right w:val="none" w:sz="0" w:space="0" w:color="auto"/>
              </w:divBdr>
              <w:divsChild>
                <w:div w:id="726419592">
                  <w:marLeft w:val="0"/>
                  <w:marRight w:val="0"/>
                  <w:marTop w:val="0"/>
                  <w:marBottom w:val="0"/>
                  <w:divBdr>
                    <w:top w:val="none" w:sz="0" w:space="0" w:color="auto"/>
                    <w:left w:val="none" w:sz="0" w:space="0" w:color="auto"/>
                    <w:bottom w:val="none" w:sz="0" w:space="0" w:color="auto"/>
                    <w:right w:val="none" w:sz="0" w:space="0" w:color="auto"/>
                  </w:divBdr>
                </w:div>
              </w:divsChild>
            </w:div>
            <w:div w:id="2097480550">
              <w:marLeft w:val="0"/>
              <w:marRight w:val="0"/>
              <w:marTop w:val="0"/>
              <w:marBottom w:val="0"/>
              <w:divBdr>
                <w:top w:val="none" w:sz="0" w:space="0" w:color="auto"/>
                <w:left w:val="none" w:sz="0" w:space="0" w:color="auto"/>
                <w:bottom w:val="none" w:sz="0" w:space="0" w:color="auto"/>
                <w:right w:val="none" w:sz="0" w:space="0" w:color="auto"/>
              </w:divBdr>
              <w:divsChild>
                <w:div w:id="1861160761">
                  <w:marLeft w:val="0"/>
                  <w:marRight w:val="0"/>
                  <w:marTop w:val="0"/>
                  <w:marBottom w:val="0"/>
                  <w:divBdr>
                    <w:top w:val="none" w:sz="0" w:space="0" w:color="auto"/>
                    <w:left w:val="none" w:sz="0" w:space="0" w:color="auto"/>
                    <w:bottom w:val="none" w:sz="0" w:space="0" w:color="auto"/>
                    <w:right w:val="none" w:sz="0" w:space="0" w:color="auto"/>
                  </w:divBdr>
                </w:div>
              </w:divsChild>
            </w:div>
            <w:div w:id="1582253574">
              <w:marLeft w:val="0"/>
              <w:marRight w:val="0"/>
              <w:marTop w:val="0"/>
              <w:marBottom w:val="0"/>
              <w:divBdr>
                <w:top w:val="none" w:sz="0" w:space="0" w:color="auto"/>
                <w:left w:val="none" w:sz="0" w:space="0" w:color="auto"/>
                <w:bottom w:val="none" w:sz="0" w:space="0" w:color="auto"/>
                <w:right w:val="none" w:sz="0" w:space="0" w:color="auto"/>
              </w:divBdr>
              <w:divsChild>
                <w:div w:id="1452243115">
                  <w:marLeft w:val="0"/>
                  <w:marRight w:val="0"/>
                  <w:marTop w:val="0"/>
                  <w:marBottom w:val="0"/>
                  <w:divBdr>
                    <w:top w:val="none" w:sz="0" w:space="0" w:color="auto"/>
                    <w:left w:val="none" w:sz="0" w:space="0" w:color="auto"/>
                    <w:bottom w:val="none" w:sz="0" w:space="0" w:color="auto"/>
                    <w:right w:val="none" w:sz="0" w:space="0" w:color="auto"/>
                  </w:divBdr>
                </w:div>
              </w:divsChild>
            </w:div>
            <w:div w:id="1276325870">
              <w:marLeft w:val="0"/>
              <w:marRight w:val="0"/>
              <w:marTop w:val="0"/>
              <w:marBottom w:val="0"/>
              <w:divBdr>
                <w:top w:val="none" w:sz="0" w:space="0" w:color="auto"/>
                <w:left w:val="none" w:sz="0" w:space="0" w:color="auto"/>
                <w:bottom w:val="none" w:sz="0" w:space="0" w:color="auto"/>
                <w:right w:val="none" w:sz="0" w:space="0" w:color="auto"/>
              </w:divBdr>
              <w:divsChild>
                <w:div w:id="1845897267">
                  <w:marLeft w:val="0"/>
                  <w:marRight w:val="0"/>
                  <w:marTop w:val="0"/>
                  <w:marBottom w:val="0"/>
                  <w:divBdr>
                    <w:top w:val="none" w:sz="0" w:space="0" w:color="auto"/>
                    <w:left w:val="none" w:sz="0" w:space="0" w:color="auto"/>
                    <w:bottom w:val="none" w:sz="0" w:space="0" w:color="auto"/>
                    <w:right w:val="none" w:sz="0" w:space="0" w:color="auto"/>
                  </w:divBdr>
                </w:div>
              </w:divsChild>
            </w:div>
            <w:div w:id="1012798036">
              <w:marLeft w:val="0"/>
              <w:marRight w:val="0"/>
              <w:marTop w:val="0"/>
              <w:marBottom w:val="0"/>
              <w:divBdr>
                <w:top w:val="none" w:sz="0" w:space="0" w:color="auto"/>
                <w:left w:val="none" w:sz="0" w:space="0" w:color="auto"/>
                <w:bottom w:val="none" w:sz="0" w:space="0" w:color="auto"/>
                <w:right w:val="none" w:sz="0" w:space="0" w:color="auto"/>
              </w:divBdr>
              <w:divsChild>
                <w:div w:id="1197695688">
                  <w:marLeft w:val="0"/>
                  <w:marRight w:val="0"/>
                  <w:marTop w:val="0"/>
                  <w:marBottom w:val="0"/>
                  <w:divBdr>
                    <w:top w:val="none" w:sz="0" w:space="0" w:color="auto"/>
                    <w:left w:val="none" w:sz="0" w:space="0" w:color="auto"/>
                    <w:bottom w:val="none" w:sz="0" w:space="0" w:color="auto"/>
                    <w:right w:val="none" w:sz="0" w:space="0" w:color="auto"/>
                  </w:divBdr>
                </w:div>
              </w:divsChild>
            </w:div>
            <w:div w:id="1385056225">
              <w:marLeft w:val="0"/>
              <w:marRight w:val="0"/>
              <w:marTop w:val="0"/>
              <w:marBottom w:val="0"/>
              <w:divBdr>
                <w:top w:val="none" w:sz="0" w:space="0" w:color="auto"/>
                <w:left w:val="none" w:sz="0" w:space="0" w:color="auto"/>
                <w:bottom w:val="none" w:sz="0" w:space="0" w:color="auto"/>
                <w:right w:val="none" w:sz="0" w:space="0" w:color="auto"/>
              </w:divBdr>
              <w:divsChild>
                <w:div w:id="678774267">
                  <w:marLeft w:val="0"/>
                  <w:marRight w:val="0"/>
                  <w:marTop w:val="0"/>
                  <w:marBottom w:val="0"/>
                  <w:divBdr>
                    <w:top w:val="none" w:sz="0" w:space="0" w:color="auto"/>
                    <w:left w:val="none" w:sz="0" w:space="0" w:color="auto"/>
                    <w:bottom w:val="none" w:sz="0" w:space="0" w:color="auto"/>
                    <w:right w:val="none" w:sz="0" w:space="0" w:color="auto"/>
                  </w:divBdr>
                </w:div>
              </w:divsChild>
            </w:div>
            <w:div w:id="76488154">
              <w:marLeft w:val="0"/>
              <w:marRight w:val="0"/>
              <w:marTop w:val="0"/>
              <w:marBottom w:val="0"/>
              <w:divBdr>
                <w:top w:val="none" w:sz="0" w:space="0" w:color="auto"/>
                <w:left w:val="none" w:sz="0" w:space="0" w:color="auto"/>
                <w:bottom w:val="none" w:sz="0" w:space="0" w:color="auto"/>
                <w:right w:val="none" w:sz="0" w:space="0" w:color="auto"/>
              </w:divBdr>
              <w:divsChild>
                <w:div w:id="604268988">
                  <w:marLeft w:val="0"/>
                  <w:marRight w:val="0"/>
                  <w:marTop w:val="0"/>
                  <w:marBottom w:val="0"/>
                  <w:divBdr>
                    <w:top w:val="none" w:sz="0" w:space="0" w:color="auto"/>
                    <w:left w:val="none" w:sz="0" w:space="0" w:color="auto"/>
                    <w:bottom w:val="none" w:sz="0" w:space="0" w:color="auto"/>
                    <w:right w:val="none" w:sz="0" w:space="0" w:color="auto"/>
                  </w:divBdr>
                </w:div>
              </w:divsChild>
            </w:div>
            <w:div w:id="1862624699">
              <w:marLeft w:val="0"/>
              <w:marRight w:val="0"/>
              <w:marTop w:val="0"/>
              <w:marBottom w:val="0"/>
              <w:divBdr>
                <w:top w:val="none" w:sz="0" w:space="0" w:color="auto"/>
                <w:left w:val="none" w:sz="0" w:space="0" w:color="auto"/>
                <w:bottom w:val="none" w:sz="0" w:space="0" w:color="auto"/>
                <w:right w:val="none" w:sz="0" w:space="0" w:color="auto"/>
              </w:divBdr>
              <w:divsChild>
                <w:div w:id="1275330800">
                  <w:marLeft w:val="0"/>
                  <w:marRight w:val="0"/>
                  <w:marTop w:val="0"/>
                  <w:marBottom w:val="0"/>
                  <w:divBdr>
                    <w:top w:val="none" w:sz="0" w:space="0" w:color="auto"/>
                    <w:left w:val="none" w:sz="0" w:space="0" w:color="auto"/>
                    <w:bottom w:val="none" w:sz="0" w:space="0" w:color="auto"/>
                    <w:right w:val="none" w:sz="0" w:space="0" w:color="auto"/>
                  </w:divBdr>
                </w:div>
              </w:divsChild>
            </w:div>
            <w:div w:id="485241165">
              <w:marLeft w:val="0"/>
              <w:marRight w:val="0"/>
              <w:marTop w:val="0"/>
              <w:marBottom w:val="0"/>
              <w:divBdr>
                <w:top w:val="none" w:sz="0" w:space="0" w:color="auto"/>
                <w:left w:val="none" w:sz="0" w:space="0" w:color="auto"/>
                <w:bottom w:val="none" w:sz="0" w:space="0" w:color="auto"/>
                <w:right w:val="none" w:sz="0" w:space="0" w:color="auto"/>
              </w:divBdr>
              <w:divsChild>
                <w:div w:id="1808668838">
                  <w:marLeft w:val="0"/>
                  <w:marRight w:val="0"/>
                  <w:marTop w:val="0"/>
                  <w:marBottom w:val="0"/>
                  <w:divBdr>
                    <w:top w:val="none" w:sz="0" w:space="0" w:color="auto"/>
                    <w:left w:val="none" w:sz="0" w:space="0" w:color="auto"/>
                    <w:bottom w:val="none" w:sz="0" w:space="0" w:color="auto"/>
                    <w:right w:val="none" w:sz="0" w:space="0" w:color="auto"/>
                  </w:divBdr>
                </w:div>
              </w:divsChild>
            </w:div>
            <w:div w:id="808479923">
              <w:marLeft w:val="0"/>
              <w:marRight w:val="0"/>
              <w:marTop w:val="0"/>
              <w:marBottom w:val="0"/>
              <w:divBdr>
                <w:top w:val="none" w:sz="0" w:space="0" w:color="auto"/>
                <w:left w:val="none" w:sz="0" w:space="0" w:color="auto"/>
                <w:bottom w:val="none" w:sz="0" w:space="0" w:color="auto"/>
                <w:right w:val="none" w:sz="0" w:space="0" w:color="auto"/>
              </w:divBdr>
              <w:divsChild>
                <w:div w:id="1553152302">
                  <w:marLeft w:val="0"/>
                  <w:marRight w:val="0"/>
                  <w:marTop w:val="0"/>
                  <w:marBottom w:val="0"/>
                  <w:divBdr>
                    <w:top w:val="none" w:sz="0" w:space="0" w:color="auto"/>
                    <w:left w:val="none" w:sz="0" w:space="0" w:color="auto"/>
                    <w:bottom w:val="none" w:sz="0" w:space="0" w:color="auto"/>
                    <w:right w:val="none" w:sz="0" w:space="0" w:color="auto"/>
                  </w:divBdr>
                </w:div>
              </w:divsChild>
            </w:div>
            <w:div w:id="283273456">
              <w:marLeft w:val="0"/>
              <w:marRight w:val="0"/>
              <w:marTop w:val="0"/>
              <w:marBottom w:val="0"/>
              <w:divBdr>
                <w:top w:val="none" w:sz="0" w:space="0" w:color="auto"/>
                <w:left w:val="none" w:sz="0" w:space="0" w:color="auto"/>
                <w:bottom w:val="none" w:sz="0" w:space="0" w:color="auto"/>
                <w:right w:val="none" w:sz="0" w:space="0" w:color="auto"/>
              </w:divBdr>
              <w:divsChild>
                <w:div w:id="760250074">
                  <w:marLeft w:val="0"/>
                  <w:marRight w:val="0"/>
                  <w:marTop w:val="0"/>
                  <w:marBottom w:val="0"/>
                  <w:divBdr>
                    <w:top w:val="none" w:sz="0" w:space="0" w:color="auto"/>
                    <w:left w:val="none" w:sz="0" w:space="0" w:color="auto"/>
                    <w:bottom w:val="none" w:sz="0" w:space="0" w:color="auto"/>
                    <w:right w:val="none" w:sz="0" w:space="0" w:color="auto"/>
                  </w:divBdr>
                </w:div>
              </w:divsChild>
            </w:div>
            <w:div w:id="1245644401">
              <w:marLeft w:val="0"/>
              <w:marRight w:val="0"/>
              <w:marTop w:val="0"/>
              <w:marBottom w:val="0"/>
              <w:divBdr>
                <w:top w:val="none" w:sz="0" w:space="0" w:color="auto"/>
                <w:left w:val="none" w:sz="0" w:space="0" w:color="auto"/>
                <w:bottom w:val="none" w:sz="0" w:space="0" w:color="auto"/>
                <w:right w:val="none" w:sz="0" w:space="0" w:color="auto"/>
              </w:divBdr>
              <w:divsChild>
                <w:div w:id="2029598108">
                  <w:marLeft w:val="0"/>
                  <w:marRight w:val="0"/>
                  <w:marTop w:val="0"/>
                  <w:marBottom w:val="0"/>
                  <w:divBdr>
                    <w:top w:val="none" w:sz="0" w:space="0" w:color="auto"/>
                    <w:left w:val="none" w:sz="0" w:space="0" w:color="auto"/>
                    <w:bottom w:val="none" w:sz="0" w:space="0" w:color="auto"/>
                    <w:right w:val="none" w:sz="0" w:space="0" w:color="auto"/>
                  </w:divBdr>
                </w:div>
              </w:divsChild>
            </w:div>
            <w:div w:id="473916642">
              <w:marLeft w:val="0"/>
              <w:marRight w:val="0"/>
              <w:marTop w:val="0"/>
              <w:marBottom w:val="0"/>
              <w:divBdr>
                <w:top w:val="none" w:sz="0" w:space="0" w:color="auto"/>
                <w:left w:val="none" w:sz="0" w:space="0" w:color="auto"/>
                <w:bottom w:val="none" w:sz="0" w:space="0" w:color="auto"/>
                <w:right w:val="none" w:sz="0" w:space="0" w:color="auto"/>
              </w:divBdr>
              <w:divsChild>
                <w:div w:id="854077881">
                  <w:marLeft w:val="0"/>
                  <w:marRight w:val="0"/>
                  <w:marTop w:val="0"/>
                  <w:marBottom w:val="0"/>
                  <w:divBdr>
                    <w:top w:val="none" w:sz="0" w:space="0" w:color="auto"/>
                    <w:left w:val="none" w:sz="0" w:space="0" w:color="auto"/>
                    <w:bottom w:val="none" w:sz="0" w:space="0" w:color="auto"/>
                    <w:right w:val="none" w:sz="0" w:space="0" w:color="auto"/>
                  </w:divBdr>
                </w:div>
              </w:divsChild>
            </w:div>
            <w:div w:id="2136175524">
              <w:marLeft w:val="0"/>
              <w:marRight w:val="0"/>
              <w:marTop w:val="0"/>
              <w:marBottom w:val="0"/>
              <w:divBdr>
                <w:top w:val="none" w:sz="0" w:space="0" w:color="auto"/>
                <w:left w:val="none" w:sz="0" w:space="0" w:color="auto"/>
                <w:bottom w:val="none" w:sz="0" w:space="0" w:color="auto"/>
                <w:right w:val="none" w:sz="0" w:space="0" w:color="auto"/>
              </w:divBdr>
              <w:divsChild>
                <w:div w:id="1482700390">
                  <w:marLeft w:val="0"/>
                  <w:marRight w:val="0"/>
                  <w:marTop w:val="0"/>
                  <w:marBottom w:val="0"/>
                  <w:divBdr>
                    <w:top w:val="none" w:sz="0" w:space="0" w:color="auto"/>
                    <w:left w:val="none" w:sz="0" w:space="0" w:color="auto"/>
                    <w:bottom w:val="none" w:sz="0" w:space="0" w:color="auto"/>
                    <w:right w:val="none" w:sz="0" w:space="0" w:color="auto"/>
                  </w:divBdr>
                </w:div>
              </w:divsChild>
            </w:div>
            <w:div w:id="4787473">
              <w:marLeft w:val="0"/>
              <w:marRight w:val="0"/>
              <w:marTop w:val="0"/>
              <w:marBottom w:val="0"/>
              <w:divBdr>
                <w:top w:val="none" w:sz="0" w:space="0" w:color="auto"/>
                <w:left w:val="none" w:sz="0" w:space="0" w:color="auto"/>
                <w:bottom w:val="none" w:sz="0" w:space="0" w:color="auto"/>
                <w:right w:val="none" w:sz="0" w:space="0" w:color="auto"/>
              </w:divBdr>
              <w:divsChild>
                <w:div w:id="2068335481">
                  <w:marLeft w:val="0"/>
                  <w:marRight w:val="0"/>
                  <w:marTop w:val="0"/>
                  <w:marBottom w:val="0"/>
                  <w:divBdr>
                    <w:top w:val="none" w:sz="0" w:space="0" w:color="auto"/>
                    <w:left w:val="none" w:sz="0" w:space="0" w:color="auto"/>
                    <w:bottom w:val="none" w:sz="0" w:space="0" w:color="auto"/>
                    <w:right w:val="none" w:sz="0" w:space="0" w:color="auto"/>
                  </w:divBdr>
                </w:div>
              </w:divsChild>
            </w:div>
            <w:div w:id="723870381">
              <w:marLeft w:val="0"/>
              <w:marRight w:val="0"/>
              <w:marTop w:val="0"/>
              <w:marBottom w:val="0"/>
              <w:divBdr>
                <w:top w:val="none" w:sz="0" w:space="0" w:color="auto"/>
                <w:left w:val="none" w:sz="0" w:space="0" w:color="auto"/>
                <w:bottom w:val="none" w:sz="0" w:space="0" w:color="auto"/>
                <w:right w:val="none" w:sz="0" w:space="0" w:color="auto"/>
              </w:divBdr>
              <w:divsChild>
                <w:div w:id="1666281638">
                  <w:marLeft w:val="0"/>
                  <w:marRight w:val="0"/>
                  <w:marTop w:val="0"/>
                  <w:marBottom w:val="0"/>
                  <w:divBdr>
                    <w:top w:val="none" w:sz="0" w:space="0" w:color="auto"/>
                    <w:left w:val="none" w:sz="0" w:space="0" w:color="auto"/>
                    <w:bottom w:val="none" w:sz="0" w:space="0" w:color="auto"/>
                    <w:right w:val="none" w:sz="0" w:space="0" w:color="auto"/>
                  </w:divBdr>
                </w:div>
              </w:divsChild>
            </w:div>
            <w:div w:id="1899658558">
              <w:marLeft w:val="0"/>
              <w:marRight w:val="0"/>
              <w:marTop w:val="0"/>
              <w:marBottom w:val="0"/>
              <w:divBdr>
                <w:top w:val="none" w:sz="0" w:space="0" w:color="auto"/>
                <w:left w:val="none" w:sz="0" w:space="0" w:color="auto"/>
                <w:bottom w:val="none" w:sz="0" w:space="0" w:color="auto"/>
                <w:right w:val="none" w:sz="0" w:space="0" w:color="auto"/>
              </w:divBdr>
              <w:divsChild>
                <w:div w:id="571235347">
                  <w:marLeft w:val="0"/>
                  <w:marRight w:val="0"/>
                  <w:marTop w:val="0"/>
                  <w:marBottom w:val="0"/>
                  <w:divBdr>
                    <w:top w:val="none" w:sz="0" w:space="0" w:color="auto"/>
                    <w:left w:val="none" w:sz="0" w:space="0" w:color="auto"/>
                    <w:bottom w:val="none" w:sz="0" w:space="0" w:color="auto"/>
                    <w:right w:val="none" w:sz="0" w:space="0" w:color="auto"/>
                  </w:divBdr>
                </w:div>
              </w:divsChild>
            </w:div>
            <w:div w:id="431780746">
              <w:marLeft w:val="0"/>
              <w:marRight w:val="0"/>
              <w:marTop w:val="0"/>
              <w:marBottom w:val="0"/>
              <w:divBdr>
                <w:top w:val="none" w:sz="0" w:space="0" w:color="auto"/>
                <w:left w:val="none" w:sz="0" w:space="0" w:color="auto"/>
                <w:bottom w:val="none" w:sz="0" w:space="0" w:color="auto"/>
                <w:right w:val="none" w:sz="0" w:space="0" w:color="auto"/>
              </w:divBdr>
              <w:divsChild>
                <w:div w:id="1325621349">
                  <w:marLeft w:val="0"/>
                  <w:marRight w:val="0"/>
                  <w:marTop w:val="0"/>
                  <w:marBottom w:val="0"/>
                  <w:divBdr>
                    <w:top w:val="none" w:sz="0" w:space="0" w:color="auto"/>
                    <w:left w:val="none" w:sz="0" w:space="0" w:color="auto"/>
                    <w:bottom w:val="none" w:sz="0" w:space="0" w:color="auto"/>
                    <w:right w:val="none" w:sz="0" w:space="0" w:color="auto"/>
                  </w:divBdr>
                </w:div>
              </w:divsChild>
            </w:div>
            <w:div w:id="107160458">
              <w:marLeft w:val="0"/>
              <w:marRight w:val="0"/>
              <w:marTop w:val="0"/>
              <w:marBottom w:val="0"/>
              <w:divBdr>
                <w:top w:val="none" w:sz="0" w:space="0" w:color="auto"/>
                <w:left w:val="none" w:sz="0" w:space="0" w:color="auto"/>
                <w:bottom w:val="none" w:sz="0" w:space="0" w:color="auto"/>
                <w:right w:val="none" w:sz="0" w:space="0" w:color="auto"/>
              </w:divBdr>
              <w:divsChild>
                <w:div w:id="635526354">
                  <w:marLeft w:val="0"/>
                  <w:marRight w:val="0"/>
                  <w:marTop w:val="0"/>
                  <w:marBottom w:val="0"/>
                  <w:divBdr>
                    <w:top w:val="none" w:sz="0" w:space="0" w:color="auto"/>
                    <w:left w:val="none" w:sz="0" w:space="0" w:color="auto"/>
                    <w:bottom w:val="none" w:sz="0" w:space="0" w:color="auto"/>
                    <w:right w:val="none" w:sz="0" w:space="0" w:color="auto"/>
                  </w:divBdr>
                </w:div>
              </w:divsChild>
            </w:div>
            <w:div w:id="1832137951">
              <w:marLeft w:val="0"/>
              <w:marRight w:val="0"/>
              <w:marTop w:val="0"/>
              <w:marBottom w:val="0"/>
              <w:divBdr>
                <w:top w:val="none" w:sz="0" w:space="0" w:color="auto"/>
                <w:left w:val="none" w:sz="0" w:space="0" w:color="auto"/>
                <w:bottom w:val="none" w:sz="0" w:space="0" w:color="auto"/>
                <w:right w:val="none" w:sz="0" w:space="0" w:color="auto"/>
              </w:divBdr>
              <w:divsChild>
                <w:div w:id="1724989460">
                  <w:marLeft w:val="0"/>
                  <w:marRight w:val="0"/>
                  <w:marTop w:val="0"/>
                  <w:marBottom w:val="0"/>
                  <w:divBdr>
                    <w:top w:val="none" w:sz="0" w:space="0" w:color="auto"/>
                    <w:left w:val="none" w:sz="0" w:space="0" w:color="auto"/>
                    <w:bottom w:val="none" w:sz="0" w:space="0" w:color="auto"/>
                    <w:right w:val="none" w:sz="0" w:space="0" w:color="auto"/>
                  </w:divBdr>
                </w:div>
              </w:divsChild>
            </w:div>
            <w:div w:id="775515415">
              <w:marLeft w:val="0"/>
              <w:marRight w:val="0"/>
              <w:marTop w:val="0"/>
              <w:marBottom w:val="0"/>
              <w:divBdr>
                <w:top w:val="none" w:sz="0" w:space="0" w:color="auto"/>
                <w:left w:val="none" w:sz="0" w:space="0" w:color="auto"/>
                <w:bottom w:val="none" w:sz="0" w:space="0" w:color="auto"/>
                <w:right w:val="none" w:sz="0" w:space="0" w:color="auto"/>
              </w:divBdr>
              <w:divsChild>
                <w:div w:id="1859274007">
                  <w:marLeft w:val="0"/>
                  <w:marRight w:val="0"/>
                  <w:marTop w:val="0"/>
                  <w:marBottom w:val="0"/>
                  <w:divBdr>
                    <w:top w:val="none" w:sz="0" w:space="0" w:color="auto"/>
                    <w:left w:val="none" w:sz="0" w:space="0" w:color="auto"/>
                    <w:bottom w:val="none" w:sz="0" w:space="0" w:color="auto"/>
                    <w:right w:val="none" w:sz="0" w:space="0" w:color="auto"/>
                  </w:divBdr>
                </w:div>
              </w:divsChild>
            </w:div>
            <w:div w:id="1208681149">
              <w:marLeft w:val="0"/>
              <w:marRight w:val="0"/>
              <w:marTop w:val="0"/>
              <w:marBottom w:val="0"/>
              <w:divBdr>
                <w:top w:val="none" w:sz="0" w:space="0" w:color="auto"/>
                <w:left w:val="none" w:sz="0" w:space="0" w:color="auto"/>
                <w:bottom w:val="none" w:sz="0" w:space="0" w:color="auto"/>
                <w:right w:val="none" w:sz="0" w:space="0" w:color="auto"/>
              </w:divBdr>
              <w:divsChild>
                <w:div w:id="1145007157">
                  <w:marLeft w:val="0"/>
                  <w:marRight w:val="0"/>
                  <w:marTop w:val="0"/>
                  <w:marBottom w:val="0"/>
                  <w:divBdr>
                    <w:top w:val="none" w:sz="0" w:space="0" w:color="auto"/>
                    <w:left w:val="none" w:sz="0" w:space="0" w:color="auto"/>
                    <w:bottom w:val="none" w:sz="0" w:space="0" w:color="auto"/>
                    <w:right w:val="none" w:sz="0" w:space="0" w:color="auto"/>
                  </w:divBdr>
                </w:div>
              </w:divsChild>
            </w:div>
            <w:div w:id="1173715059">
              <w:marLeft w:val="0"/>
              <w:marRight w:val="0"/>
              <w:marTop w:val="0"/>
              <w:marBottom w:val="0"/>
              <w:divBdr>
                <w:top w:val="none" w:sz="0" w:space="0" w:color="auto"/>
                <w:left w:val="none" w:sz="0" w:space="0" w:color="auto"/>
                <w:bottom w:val="none" w:sz="0" w:space="0" w:color="auto"/>
                <w:right w:val="none" w:sz="0" w:space="0" w:color="auto"/>
              </w:divBdr>
              <w:divsChild>
                <w:div w:id="327490684">
                  <w:marLeft w:val="0"/>
                  <w:marRight w:val="0"/>
                  <w:marTop w:val="0"/>
                  <w:marBottom w:val="0"/>
                  <w:divBdr>
                    <w:top w:val="none" w:sz="0" w:space="0" w:color="auto"/>
                    <w:left w:val="none" w:sz="0" w:space="0" w:color="auto"/>
                    <w:bottom w:val="none" w:sz="0" w:space="0" w:color="auto"/>
                    <w:right w:val="none" w:sz="0" w:space="0" w:color="auto"/>
                  </w:divBdr>
                </w:div>
              </w:divsChild>
            </w:div>
            <w:div w:id="25300500">
              <w:marLeft w:val="0"/>
              <w:marRight w:val="0"/>
              <w:marTop w:val="0"/>
              <w:marBottom w:val="0"/>
              <w:divBdr>
                <w:top w:val="none" w:sz="0" w:space="0" w:color="auto"/>
                <w:left w:val="none" w:sz="0" w:space="0" w:color="auto"/>
                <w:bottom w:val="none" w:sz="0" w:space="0" w:color="auto"/>
                <w:right w:val="none" w:sz="0" w:space="0" w:color="auto"/>
              </w:divBdr>
              <w:divsChild>
                <w:div w:id="191839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586390">
      <w:bodyDiv w:val="1"/>
      <w:marLeft w:val="0"/>
      <w:marRight w:val="0"/>
      <w:marTop w:val="0"/>
      <w:marBottom w:val="0"/>
      <w:divBdr>
        <w:top w:val="none" w:sz="0" w:space="0" w:color="auto"/>
        <w:left w:val="none" w:sz="0" w:space="0" w:color="auto"/>
        <w:bottom w:val="none" w:sz="0" w:space="0" w:color="auto"/>
        <w:right w:val="none" w:sz="0" w:space="0" w:color="auto"/>
      </w:divBdr>
    </w:div>
    <w:div w:id="1224020150">
      <w:bodyDiv w:val="1"/>
      <w:marLeft w:val="0"/>
      <w:marRight w:val="0"/>
      <w:marTop w:val="0"/>
      <w:marBottom w:val="0"/>
      <w:divBdr>
        <w:top w:val="none" w:sz="0" w:space="0" w:color="auto"/>
        <w:left w:val="none" w:sz="0" w:space="0" w:color="auto"/>
        <w:bottom w:val="none" w:sz="0" w:space="0" w:color="auto"/>
        <w:right w:val="none" w:sz="0" w:space="0" w:color="auto"/>
      </w:divBdr>
      <w:divsChild>
        <w:div w:id="450906769">
          <w:marLeft w:val="0"/>
          <w:marRight w:val="0"/>
          <w:marTop w:val="0"/>
          <w:marBottom w:val="0"/>
          <w:divBdr>
            <w:top w:val="none" w:sz="0" w:space="0" w:color="auto"/>
            <w:left w:val="none" w:sz="0" w:space="0" w:color="auto"/>
            <w:bottom w:val="none" w:sz="0" w:space="0" w:color="auto"/>
            <w:right w:val="none" w:sz="0" w:space="0" w:color="auto"/>
          </w:divBdr>
          <w:divsChild>
            <w:div w:id="762383051">
              <w:marLeft w:val="0"/>
              <w:marRight w:val="0"/>
              <w:marTop w:val="0"/>
              <w:marBottom w:val="0"/>
              <w:divBdr>
                <w:top w:val="none" w:sz="0" w:space="0" w:color="auto"/>
                <w:left w:val="none" w:sz="0" w:space="0" w:color="auto"/>
                <w:bottom w:val="none" w:sz="0" w:space="0" w:color="auto"/>
                <w:right w:val="none" w:sz="0" w:space="0" w:color="auto"/>
              </w:divBdr>
              <w:divsChild>
                <w:div w:id="304702515">
                  <w:marLeft w:val="0"/>
                  <w:marRight w:val="0"/>
                  <w:marTop w:val="0"/>
                  <w:marBottom w:val="0"/>
                  <w:divBdr>
                    <w:top w:val="none" w:sz="0" w:space="0" w:color="auto"/>
                    <w:left w:val="none" w:sz="0" w:space="0" w:color="auto"/>
                    <w:bottom w:val="none" w:sz="0" w:space="0" w:color="auto"/>
                    <w:right w:val="none" w:sz="0" w:space="0" w:color="auto"/>
                  </w:divBdr>
                  <w:divsChild>
                    <w:div w:id="72714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276100">
      <w:bodyDiv w:val="1"/>
      <w:marLeft w:val="0"/>
      <w:marRight w:val="0"/>
      <w:marTop w:val="0"/>
      <w:marBottom w:val="0"/>
      <w:divBdr>
        <w:top w:val="none" w:sz="0" w:space="0" w:color="auto"/>
        <w:left w:val="none" w:sz="0" w:space="0" w:color="auto"/>
        <w:bottom w:val="none" w:sz="0" w:space="0" w:color="auto"/>
        <w:right w:val="none" w:sz="0" w:space="0" w:color="auto"/>
      </w:divBdr>
      <w:divsChild>
        <w:div w:id="297224326">
          <w:marLeft w:val="0"/>
          <w:marRight w:val="0"/>
          <w:marTop w:val="0"/>
          <w:marBottom w:val="0"/>
          <w:divBdr>
            <w:top w:val="none" w:sz="0" w:space="0" w:color="auto"/>
            <w:left w:val="none" w:sz="0" w:space="0" w:color="auto"/>
            <w:bottom w:val="none" w:sz="0" w:space="0" w:color="auto"/>
            <w:right w:val="none" w:sz="0" w:space="0" w:color="auto"/>
          </w:divBdr>
          <w:divsChild>
            <w:div w:id="1492791760">
              <w:marLeft w:val="0"/>
              <w:marRight w:val="0"/>
              <w:marTop w:val="0"/>
              <w:marBottom w:val="0"/>
              <w:divBdr>
                <w:top w:val="none" w:sz="0" w:space="0" w:color="auto"/>
                <w:left w:val="none" w:sz="0" w:space="0" w:color="auto"/>
                <w:bottom w:val="none" w:sz="0" w:space="0" w:color="auto"/>
                <w:right w:val="none" w:sz="0" w:space="0" w:color="auto"/>
              </w:divBdr>
              <w:divsChild>
                <w:div w:id="1824657855">
                  <w:marLeft w:val="0"/>
                  <w:marRight w:val="0"/>
                  <w:marTop w:val="0"/>
                  <w:marBottom w:val="0"/>
                  <w:divBdr>
                    <w:top w:val="none" w:sz="0" w:space="0" w:color="auto"/>
                    <w:left w:val="none" w:sz="0" w:space="0" w:color="auto"/>
                    <w:bottom w:val="none" w:sz="0" w:space="0" w:color="auto"/>
                    <w:right w:val="none" w:sz="0" w:space="0" w:color="auto"/>
                  </w:divBdr>
                  <w:divsChild>
                    <w:div w:id="194217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14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56</Words>
  <Characters>323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Mason</dc:creator>
  <cp:keywords/>
  <dc:description/>
  <cp:lastModifiedBy>Katie Threlfall</cp:lastModifiedBy>
  <cp:revision>2</cp:revision>
  <dcterms:created xsi:type="dcterms:W3CDTF">2020-09-17T18:52:00Z</dcterms:created>
  <dcterms:modified xsi:type="dcterms:W3CDTF">2020-09-17T18:52:00Z</dcterms:modified>
</cp:coreProperties>
</file>