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page" w:tblpX="652" w:tblpY="-856"/>
        <w:tblW w:w="22448" w:type="dxa"/>
        <w:tblLook w:val="04A0" w:firstRow="1" w:lastRow="0" w:firstColumn="1" w:lastColumn="0" w:noHBand="0" w:noVBand="1"/>
      </w:tblPr>
      <w:tblGrid>
        <w:gridCol w:w="3391"/>
        <w:gridCol w:w="3211"/>
        <w:gridCol w:w="3210"/>
        <w:gridCol w:w="3480"/>
        <w:gridCol w:w="3060"/>
        <w:gridCol w:w="2936"/>
        <w:gridCol w:w="3160"/>
      </w:tblGrid>
      <w:tr w:rsidR="00EC0A30" w14:paraId="5204E8AD" w14:textId="77777777" w:rsidTr="78189DB7">
        <w:trPr>
          <w:trHeight w:val="859"/>
        </w:trPr>
        <w:tc>
          <w:tcPr>
            <w:tcW w:w="22448" w:type="dxa"/>
            <w:gridSpan w:val="7"/>
            <w:shd w:val="clear" w:color="auto" w:fill="009999"/>
          </w:tcPr>
          <w:p w14:paraId="2D5FDF43" w14:textId="4AA4B038" w:rsidR="00EC0A30" w:rsidRPr="00EC0A30" w:rsidRDefault="63F0A784" w:rsidP="56E54332">
            <w:pPr>
              <w:jc w:val="center"/>
              <w:rPr>
                <w:rFonts w:ascii="Century Gothic" w:eastAsia="Century Gothic" w:hAnsi="Century Gothic" w:cs="Century Gothic"/>
                <w:b/>
                <w:bCs/>
                <w:color w:val="FFFFFF" w:themeColor="background1"/>
                <w:sz w:val="40"/>
                <w:szCs w:val="40"/>
              </w:rPr>
            </w:pPr>
            <w:r w:rsidRPr="56E54332">
              <w:rPr>
                <w:rFonts w:ascii="Century Gothic" w:eastAsia="Century Gothic" w:hAnsi="Century Gothic" w:cs="Century Gothic"/>
                <w:b/>
                <w:bCs/>
                <w:color w:val="FFFFFF" w:themeColor="background1"/>
                <w:sz w:val="40"/>
                <w:szCs w:val="40"/>
              </w:rPr>
              <w:t xml:space="preserve">YEAR </w:t>
            </w:r>
            <w:r w:rsidR="36A5ADB3" w:rsidRPr="56E54332">
              <w:rPr>
                <w:rFonts w:ascii="Century Gothic" w:eastAsia="Century Gothic" w:hAnsi="Century Gothic" w:cs="Century Gothic"/>
                <w:b/>
                <w:bCs/>
                <w:color w:val="FFFFFF" w:themeColor="background1"/>
                <w:sz w:val="40"/>
                <w:szCs w:val="40"/>
              </w:rPr>
              <w:t>4</w:t>
            </w:r>
            <w:r w:rsidRPr="56E54332">
              <w:rPr>
                <w:rFonts w:ascii="Century Gothic" w:eastAsia="Century Gothic" w:hAnsi="Century Gothic" w:cs="Century Gothic"/>
                <w:b/>
                <w:bCs/>
                <w:color w:val="FFFFFF" w:themeColor="background1"/>
                <w:sz w:val="40"/>
                <w:szCs w:val="40"/>
              </w:rPr>
              <w:t xml:space="preserve"> CURRICULUM OVERVIEW</w:t>
            </w:r>
          </w:p>
        </w:tc>
      </w:tr>
      <w:tr w:rsidR="00A62595" w:rsidRPr="00817E1A" w14:paraId="5CECFCB8" w14:textId="77777777" w:rsidTr="78189DB7">
        <w:trPr>
          <w:gridAfter w:val="1"/>
          <w:wAfter w:w="3160" w:type="dxa"/>
          <w:trHeight w:val="548"/>
        </w:trPr>
        <w:tc>
          <w:tcPr>
            <w:tcW w:w="3391" w:type="dxa"/>
            <w:shd w:val="clear" w:color="auto" w:fill="009999"/>
          </w:tcPr>
          <w:p w14:paraId="215F1ECC" w14:textId="77777777" w:rsidR="00AF4C79" w:rsidRPr="00EC0A30" w:rsidRDefault="7DEBE468" w:rsidP="56E54332">
            <w:pPr>
              <w:jc w:val="center"/>
              <w:rPr>
                <w:rFonts w:ascii="Century Gothic" w:eastAsia="Century Gothic" w:hAnsi="Century Gothic" w:cs="Century Gothic"/>
                <w:b/>
                <w:bCs/>
                <w:color w:val="FFFFFF" w:themeColor="background1"/>
                <w:sz w:val="36"/>
                <w:szCs w:val="36"/>
              </w:rPr>
            </w:pPr>
            <w:r w:rsidRPr="56E54332">
              <w:rPr>
                <w:rFonts w:ascii="Century Gothic" w:eastAsia="Century Gothic" w:hAnsi="Century Gothic" w:cs="Century Gothic"/>
                <w:b/>
                <w:bCs/>
                <w:color w:val="FFFFFF" w:themeColor="background1"/>
                <w:sz w:val="36"/>
                <w:szCs w:val="36"/>
              </w:rPr>
              <w:t>TOPIC</w:t>
            </w:r>
          </w:p>
        </w:tc>
        <w:tc>
          <w:tcPr>
            <w:tcW w:w="6421" w:type="dxa"/>
            <w:gridSpan w:val="2"/>
          </w:tcPr>
          <w:p w14:paraId="592D4BCE" w14:textId="3866D071" w:rsidR="00AF4C79" w:rsidRPr="00817E1A" w:rsidRDefault="090D028A" w:rsidP="56E54332">
            <w:pPr>
              <w:jc w:val="center"/>
              <w:rPr>
                <w:rFonts w:ascii="Century Gothic" w:eastAsia="Century Gothic" w:hAnsi="Century Gothic" w:cs="Century Gothic"/>
                <w:sz w:val="32"/>
                <w:szCs w:val="32"/>
              </w:rPr>
            </w:pPr>
            <w:r w:rsidRPr="56E54332">
              <w:rPr>
                <w:rFonts w:ascii="Century Gothic" w:eastAsia="Century Gothic" w:hAnsi="Century Gothic" w:cs="Century Gothic"/>
                <w:sz w:val="36"/>
                <w:szCs w:val="36"/>
              </w:rPr>
              <w:t xml:space="preserve">Marvellous Mountains and Rapid Rivers </w:t>
            </w:r>
          </w:p>
        </w:tc>
        <w:tc>
          <w:tcPr>
            <w:tcW w:w="6540" w:type="dxa"/>
            <w:gridSpan w:val="2"/>
          </w:tcPr>
          <w:p w14:paraId="778C9F1C" w14:textId="56A7E3BB" w:rsidR="00AF4C79" w:rsidRPr="00817E1A" w:rsidRDefault="090D028A" w:rsidP="56E54332">
            <w:pPr>
              <w:jc w:val="center"/>
              <w:rPr>
                <w:rFonts w:ascii="Century Gothic" w:eastAsia="Century Gothic" w:hAnsi="Century Gothic" w:cs="Century Gothic"/>
                <w:sz w:val="40"/>
                <w:szCs w:val="40"/>
              </w:rPr>
            </w:pPr>
            <w:r w:rsidRPr="56E54332">
              <w:rPr>
                <w:rFonts w:ascii="Century Gothic" w:eastAsia="Century Gothic" w:hAnsi="Century Gothic" w:cs="Century Gothic"/>
                <w:sz w:val="40"/>
                <w:szCs w:val="40"/>
              </w:rPr>
              <w:t>The Rotten Romans</w:t>
            </w:r>
          </w:p>
        </w:tc>
        <w:tc>
          <w:tcPr>
            <w:tcW w:w="2936" w:type="dxa"/>
          </w:tcPr>
          <w:p w14:paraId="1444A277" w14:textId="70FE0E5C" w:rsidR="00AF4C79" w:rsidRPr="00817E1A" w:rsidRDefault="7DEBE468" w:rsidP="56E54332">
            <w:pPr>
              <w:jc w:val="center"/>
              <w:rPr>
                <w:rFonts w:ascii="Century Gothic" w:eastAsia="Century Gothic" w:hAnsi="Century Gothic" w:cs="Century Gothic"/>
                <w:sz w:val="40"/>
                <w:szCs w:val="40"/>
              </w:rPr>
            </w:pPr>
            <w:r w:rsidRPr="56E54332">
              <w:rPr>
                <w:rFonts w:ascii="Century Gothic" w:eastAsia="Century Gothic" w:hAnsi="Century Gothic" w:cs="Century Gothic"/>
                <w:sz w:val="40"/>
                <w:szCs w:val="40"/>
              </w:rPr>
              <w:t>The Mayans</w:t>
            </w:r>
          </w:p>
        </w:tc>
      </w:tr>
      <w:tr w:rsidR="00A62595" w14:paraId="014B6514" w14:textId="77777777" w:rsidTr="78189DB7">
        <w:trPr>
          <w:trHeight w:val="409"/>
        </w:trPr>
        <w:tc>
          <w:tcPr>
            <w:tcW w:w="3391" w:type="dxa"/>
            <w:shd w:val="clear" w:color="auto" w:fill="009999"/>
          </w:tcPr>
          <w:p w14:paraId="0AA7FED5" w14:textId="224E59C6" w:rsidR="00EC0A30" w:rsidRPr="00EC0A30" w:rsidRDefault="0C71FC0C" w:rsidP="56E54332">
            <w:pPr>
              <w:jc w:val="center"/>
              <w:rPr>
                <w:rFonts w:ascii="Century Gothic" w:eastAsia="Century Gothic" w:hAnsi="Century Gothic" w:cs="Century Gothic"/>
                <w:b/>
                <w:bCs/>
                <w:color w:val="FFFFFF" w:themeColor="background1"/>
              </w:rPr>
            </w:pPr>
            <w:r w:rsidRPr="56E54332">
              <w:rPr>
                <w:rFonts w:ascii="Century Gothic" w:eastAsia="Century Gothic" w:hAnsi="Century Gothic" w:cs="Century Gothic"/>
                <w:b/>
                <w:bCs/>
                <w:color w:val="FFFFFF" w:themeColor="background1"/>
              </w:rPr>
              <w:t>TERM</w:t>
            </w:r>
          </w:p>
        </w:tc>
        <w:tc>
          <w:tcPr>
            <w:tcW w:w="3211" w:type="dxa"/>
          </w:tcPr>
          <w:p w14:paraId="69E7D8A4" w14:textId="458F3D41" w:rsidR="00CA3DF0" w:rsidRDefault="63F0A784" w:rsidP="56E54332">
            <w:pPr>
              <w:jc w:val="center"/>
              <w:rPr>
                <w:rFonts w:ascii="Century Gothic" w:eastAsia="Century Gothic" w:hAnsi="Century Gothic" w:cs="Century Gothic"/>
              </w:rPr>
            </w:pPr>
            <w:r w:rsidRPr="56E54332">
              <w:rPr>
                <w:rFonts w:ascii="Century Gothic" w:eastAsia="Century Gothic" w:hAnsi="Century Gothic" w:cs="Century Gothic"/>
              </w:rPr>
              <w:t>Term 1</w:t>
            </w:r>
          </w:p>
        </w:tc>
        <w:tc>
          <w:tcPr>
            <w:tcW w:w="3210" w:type="dxa"/>
          </w:tcPr>
          <w:p w14:paraId="7E6EEC4F" w14:textId="77777777" w:rsidR="00EC0A30" w:rsidRDefault="63F0A784" w:rsidP="56E54332">
            <w:pPr>
              <w:jc w:val="center"/>
              <w:rPr>
                <w:rFonts w:ascii="Century Gothic" w:eastAsia="Century Gothic" w:hAnsi="Century Gothic" w:cs="Century Gothic"/>
              </w:rPr>
            </w:pPr>
            <w:r w:rsidRPr="56E54332">
              <w:rPr>
                <w:rFonts w:ascii="Century Gothic" w:eastAsia="Century Gothic" w:hAnsi="Century Gothic" w:cs="Century Gothic"/>
              </w:rPr>
              <w:t>Term 2</w:t>
            </w:r>
          </w:p>
        </w:tc>
        <w:tc>
          <w:tcPr>
            <w:tcW w:w="3480" w:type="dxa"/>
          </w:tcPr>
          <w:p w14:paraId="006C7FA6" w14:textId="77777777" w:rsidR="00EC0A30" w:rsidRDefault="63F0A784" w:rsidP="56E54332">
            <w:pPr>
              <w:jc w:val="center"/>
              <w:rPr>
                <w:rFonts w:ascii="Century Gothic" w:eastAsia="Century Gothic" w:hAnsi="Century Gothic" w:cs="Century Gothic"/>
              </w:rPr>
            </w:pPr>
            <w:r w:rsidRPr="56E54332">
              <w:rPr>
                <w:rFonts w:ascii="Century Gothic" w:eastAsia="Century Gothic" w:hAnsi="Century Gothic" w:cs="Century Gothic"/>
              </w:rPr>
              <w:t>Term 3</w:t>
            </w:r>
          </w:p>
        </w:tc>
        <w:tc>
          <w:tcPr>
            <w:tcW w:w="3060" w:type="dxa"/>
          </w:tcPr>
          <w:p w14:paraId="5D69BAFA" w14:textId="77777777" w:rsidR="00EC0A30" w:rsidRDefault="63F0A784" w:rsidP="56E54332">
            <w:pPr>
              <w:jc w:val="center"/>
              <w:rPr>
                <w:rFonts w:ascii="Century Gothic" w:eastAsia="Century Gothic" w:hAnsi="Century Gothic" w:cs="Century Gothic"/>
              </w:rPr>
            </w:pPr>
            <w:r w:rsidRPr="56E54332">
              <w:rPr>
                <w:rFonts w:ascii="Century Gothic" w:eastAsia="Century Gothic" w:hAnsi="Century Gothic" w:cs="Century Gothic"/>
              </w:rPr>
              <w:t>Term 4</w:t>
            </w:r>
          </w:p>
        </w:tc>
        <w:tc>
          <w:tcPr>
            <w:tcW w:w="2936" w:type="dxa"/>
          </w:tcPr>
          <w:p w14:paraId="3C36E116" w14:textId="77777777" w:rsidR="00EC0A30" w:rsidRDefault="63F0A784" w:rsidP="56E54332">
            <w:pPr>
              <w:jc w:val="center"/>
              <w:rPr>
                <w:rFonts w:ascii="Century Gothic" w:eastAsia="Century Gothic" w:hAnsi="Century Gothic" w:cs="Century Gothic"/>
              </w:rPr>
            </w:pPr>
            <w:r w:rsidRPr="56E54332">
              <w:rPr>
                <w:rFonts w:ascii="Century Gothic" w:eastAsia="Century Gothic" w:hAnsi="Century Gothic" w:cs="Century Gothic"/>
              </w:rPr>
              <w:t>Term 5</w:t>
            </w:r>
          </w:p>
        </w:tc>
        <w:tc>
          <w:tcPr>
            <w:tcW w:w="3160" w:type="dxa"/>
          </w:tcPr>
          <w:p w14:paraId="2065ED40" w14:textId="77777777" w:rsidR="00EC0A30" w:rsidRDefault="63F0A784" w:rsidP="56E54332">
            <w:pPr>
              <w:jc w:val="center"/>
              <w:rPr>
                <w:rFonts w:ascii="Century Gothic" w:eastAsia="Century Gothic" w:hAnsi="Century Gothic" w:cs="Century Gothic"/>
              </w:rPr>
            </w:pPr>
            <w:r w:rsidRPr="56E54332">
              <w:rPr>
                <w:rFonts w:ascii="Century Gothic" w:eastAsia="Century Gothic" w:hAnsi="Century Gothic" w:cs="Century Gothic"/>
              </w:rPr>
              <w:t>Term 6</w:t>
            </w:r>
          </w:p>
        </w:tc>
      </w:tr>
      <w:tr w:rsidR="00CA3DF0" w14:paraId="2A9979D8" w14:textId="77777777" w:rsidTr="78189DB7">
        <w:trPr>
          <w:trHeight w:val="409"/>
        </w:trPr>
        <w:tc>
          <w:tcPr>
            <w:tcW w:w="3391" w:type="dxa"/>
            <w:shd w:val="clear" w:color="auto" w:fill="009999"/>
          </w:tcPr>
          <w:p w14:paraId="0CC0B2EB" w14:textId="543F00D9" w:rsidR="00CA3DF0" w:rsidRPr="00CA3DF0" w:rsidRDefault="5A74D79C" w:rsidP="56E54332">
            <w:pPr>
              <w:jc w:val="center"/>
              <w:rPr>
                <w:rFonts w:ascii="Century Gothic" w:eastAsia="Century Gothic" w:hAnsi="Century Gothic" w:cs="Century Gothic"/>
                <w:b/>
                <w:bCs/>
                <w:color w:val="FFFFFF" w:themeColor="background1"/>
                <w:sz w:val="28"/>
                <w:szCs w:val="28"/>
              </w:rPr>
            </w:pPr>
            <w:r w:rsidRPr="56E54332">
              <w:rPr>
                <w:rFonts w:ascii="Century Gothic" w:eastAsia="Century Gothic" w:hAnsi="Century Gothic" w:cs="Century Gothic"/>
                <w:b/>
                <w:bCs/>
                <w:color w:val="FFFFFF" w:themeColor="background1"/>
                <w:sz w:val="28"/>
                <w:szCs w:val="28"/>
              </w:rPr>
              <w:t>English</w:t>
            </w:r>
          </w:p>
        </w:tc>
        <w:tc>
          <w:tcPr>
            <w:tcW w:w="6421" w:type="dxa"/>
            <w:gridSpan w:val="2"/>
          </w:tcPr>
          <w:p w14:paraId="27ED7F27" w14:textId="7BD2A688" w:rsidR="00257A3D" w:rsidRDefault="4E94F0F6" w:rsidP="56E54332">
            <w:pPr>
              <w:jc w:val="center"/>
            </w:pPr>
            <w:r w:rsidRPr="65C8510D">
              <w:rPr>
                <w:rFonts w:ascii="Century Gothic" w:eastAsia="Century Gothic" w:hAnsi="Century Gothic" w:cs="Century Gothic"/>
              </w:rPr>
              <w:t>Fables - The Lion and the Mouse plus others</w:t>
            </w:r>
          </w:p>
          <w:p w14:paraId="03BE2582" w14:textId="44FD6D3D" w:rsidR="00257A3D" w:rsidRDefault="7D4F7F4D" w:rsidP="56E54332">
            <w:pPr>
              <w:jc w:val="center"/>
            </w:pPr>
            <w:r w:rsidRPr="65C8510D">
              <w:rPr>
                <w:rFonts w:ascii="Century Gothic" w:eastAsia="Century Gothic" w:hAnsi="Century Gothic" w:cs="Century Gothic"/>
              </w:rPr>
              <w:t>Spider and the Fly</w:t>
            </w:r>
          </w:p>
          <w:p w14:paraId="579CA0AF" w14:textId="0F1E16DA" w:rsidR="00257A3D" w:rsidRDefault="345C891C" w:rsidP="56E54332">
            <w:pPr>
              <w:jc w:val="center"/>
              <w:rPr>
                <w:rFonts w:ascii="Century Gothic" w:eastAsia="Century Gothic" w:hAnsi="Century Gothic" w:cs="Century Gothic"/>
              </w:rPr>
            </w:pPr>
            <w:r w:rsidRPr="56E54332">
              <w:rPr>
                <w:rFonts w:ascii="Century Gothic" w:eastAsia="Century Gothic" w:hAnsi="Century Gothic" w:cs="Century Gothic"/>
              </w:rPr>
              <w:t>Edgar the Excitable Dragon</w:t>
            </w:r>
          </w:p>
        </w:tc>
        <w:tc>
          <w:tcPr>
            <w:tcW w:w="6540" w:type="dxa"/>
            <w:gridSpan w:val="2"/>
          </w:tcPr>
          <w:p w14:paraId="1405FAFB" w14:textId="7B9934F6" w:rsidR="00CA3DF0" w:rsidRDefault="41C8B20A" w:rsidP="56E54332">
            <w:pPr>
              <w:jc w:val="center"/>
            </w:pPr>
            <w:r w:rsidRPr="65C8510D">
              <w:rPr>
                <w:rFonts w:ascii="Century Gothic" w:eastAsia="Century Gothic" w:hAnsi="Century Gothic" w:cs="Century Gothic"/>
              </w:rPr>
              <w:t>Wind in the Willows</w:t>
            </w:r>
          </w:p>
          <w:p w14:paraId="69735685" w14:textId="57116B99" w:rsidR="4743EC87" w:rsidRDefault="4743EC87" w:rsidP="65C8510D">
            <w:pPr>
              <w:jc w:val="center"/>
            </w:pPr>
            <w:r w:rsidRPr="65C8510D">
              <w:rPr>
                <w:rFonts w:ascii="Century Gothic" w:eastAsia="Century Gothic" w:hAnsi="Century Gothic" w:cs="Century Gothic"/>
              </w:rPr>
              <w:t xml:space="preserve">The Dragon Slayer </w:t>
            </w:r>
          </w:p>
        </w:tc>
        <w:tc>
          <w:tcPr>
            <w:tcW w:w="6096" w:type="dxa"/>
            <w:gridSpan w:val="2"/>
          </w:tcPr>
          <w:p w14:paraId="1DF20F29" w14:textId="714708AD" w:rsidR="00CA3DF0" w:rsidRDefault="4E7418FF" w:rsidP="56E54332">
            <w:pPr>
              <w:jc w:val="center"/>
            </w:pPr>
            <w:r w:rsidRPr="65C8510D">
              <w:rPr>
                <w:rFonts w:ascii="Century Gothic" w:eastAsia="Century Gothic" w:hAnsi="Century Gothic" w:cs="Century Gothic"/>
              </w:rPr>
              <w:t>Fridge – Michael Rosen</w:t>
            </w:r>
          </w:p>
          <w:p w14:paraId="2452CE09" w14:textId="43CA5E92" w:rsidR="4743EC87" w:rsidRDefault="4743EC87" w:rsidP="65C8510D">
            <w:pPr>
              <w:jc w:val="center"/>
            </w:pPr>
            <w:r w:rsidRPr="65C8510D">
              <w:rPr>
                <w:rFonts w:ascii="Century Gothic" w:eastAsia="Century Gothic" w:hAnsi="Century Gothic" w:cs="Century Gothic"/>
              </w:rPr>
              <w:t xml:space="preserve">Arthur and the Golden Rope </w:t>
            </w:r>
          </w:p>
        </w:tc>
      </w:tr>
      <w:tr w:rsidR="00A62595" w14:paraId="4A6C7BE1" w14:textId="77777777" w:rsidTr="78189DB7">
        <w:trPr>
          <w:trHeight w:val="2753"/>
        </w:trPr>
        <w:tc>
          <w:tcPr>
            <w:tcW w:w="3391" w:type="dxa"/>
            <w:shd w:val="clear" w:color="auto" w:fill="009999"/>
          </w:tcPr>
          <w:p w14:paraId="76592EAA" w14:textId="48C049F2" w:rsidR="00A62595" w:rsidRDefault="16C11FE0" w:rsidP="56E54332">
            <w:pPr>
              <w:jc w:val="center"/>
              <w:rPr>
                <w:rFonts w:ascii="Century Gothic" w:eastAsia="Century Gothic" w:hAnsi="Century Gothic" w:cs="Century Gothic"/>
                <w:b/>
                <w:bCs/>
                <w:color w:val="FFFFFF" w:themeColor="background1"/>
                <w:sz w:val="28"/>
                <w:szCs w:val="28"/>
              </w:rPr>
            </w:pPr>
            <w:r w:rsidRPr="56E54332">
              <w:rPr>
                <w:rFonts w:ascii="Century Gothic" w:eastAsia="Century Gothic" w:hAnsi="Century Gothic" w:cs="Century Gothic"/>
                <w:b/>
                <w:bCs/>
                <w:color w:val="FFFFFF" w:themeColor="background1"/>
                <w:sz w:val="28"/>
                <w:szCs w:val="28"/>
              </w:rPr>
              <w:t>Our amazing texts</w:t>
            </w:r>
          </w:p>
          <w:p w14:paraId="447165EA" w14:textId="1C6A6D23" w:rsidR="0022459B" w:rsidRPr="0022459B" w:rsidRDefault="0022459B" w:rsidP="56E54332">
            <w:pPr>
              <w:jc w:val="center"/>
              <w:rPr>
                <w:rFonts w:ascii="Century Gothic" w:eastAsia="Century Gothic" w:hAnsi="Century Gothic" w:cs="Century Gothic"/>
              </w:rPr>
            </w:pPr>
          </w:p>
        </w:tc>
        <w:tc>
          <w:tcPr>
            <w:tcW w:w="3211" w:type="dxa"/>
          </w:tcPr>
          <w:p w14:paraId="41478068" w14:textId="30DCB325" w:rsidR="00222AE9" w:rsidRPr="00EF28E8" w:rsidRDefault="00222AE9" w:rsidP="56E54332">
            <w:pPr>
              <w:rPr>
                <w:rFonts w:ascii="Century Gothic" w:eastAsia="Century Gothic" w:hAnsi="Century Gothic" w:cs="Century Gothic"/>
              </w:rPr>
            </w:pPr>
          </w:p>
        </w:tc>
        <w:tc>
          <w:tcPr>
            <w:tcW w:w="3210" w:type="dxa"/>
          </w:tcPr>
          <w:p w14:paraId="1D20A1BD" w14:textId="49E4C4D7" w:rsidR="00156C56" w:rsidRDefault="00156C56" w:rsidP="56E54332">
            <w:pPr>
              <w:rPr>
                <w:rFonts w:ascii="Century Gothic" w:eastAsia="Century Gothic" w:hAnsi="Century Gothic" w:cs="Century Gothic"/>
              </w:rPr>
            </w:pPr>
          </w:p>
        </w:tc>
        <w:tc>
          <w:tcPr>
            <w:tcW w:w="3480" w:type="dxa"/>
          </w:tcPr>
          <w:p w14:paraId="267DAEB0" w14:textId="6C8068B2" w:rsidR="00156C56" w:rsidRDefault="00156C56" w:rsidP="56E54332">
            <w:pPr>
              <w:rPr>
                <w:rFonts w:ascii="Century Gothic" w:eastAsia="Century Gothic" w:hAnsi="Century Gothic" w:cs="Century Gothic"/>
              </w:rPr>
            </w:pPr>
          </w:p>
        </w:tc>
        <w:tc>
          <w:tcPr>
            <w:tcW w:w="3060" w:type="dxa"/>
          </w:tcPr>
          <w:p w14:paraId="399C22C0" w14:textId="1DD7F39E" w:rsidR="00156C56" w:rsidRDefault="00156C56" w:rsidP="56E54332">
            <w:pPr>
              <w:rPr>
                <w:rFonts w:ascii="Century Gothic" w:eastAsia="Century Gothic" w:hAnsi="Century Gothic" w:cs="Century Gothic"/>
              </w:rPr>
            </w:pPr>
          </w:p>
        </w:tc>
        <w:tc>
          <w:tcPr>
            <w:tcW w:w="2936" w:type="dxa"/>
          </w:tcPr>
          <w:p w14:paraId="05D7A42B" w14:textId="2E33019B" w:rsidR="00392501" w:rsidRDefault="00392501" w:rsidP="56E54332">
            <w:pPr>
              <w:rPr>
                <w:rFonts w:ascii="Century Gothic" w:eastAsia="Century Gothic" w:hAnsi="Century Gothic" w:cs="Century Gothic"/>
              </w:rPr>
            </w:pPr>
          </w:p>
        </w:tc>
        <w:tc>
          <w:tcPr>
            <w:tcW w:w="3160" w:type="dxa"/>
          </w:tcPr>
          <w:p w14:paraId="63FBB570" w14:textId="2F87D753" w:rsidR="00CA3DF0" w:rsidRPr="00156C56" w:rsidRDefault="00CA3DF0" w:rsidP="56E54332">
            <w:pPr>
              <w:rPr>
                <w:rFonts w:ascii="Century Gothic" w:eastAsia="Century Gothic" w:hAnsi="Century Gothic" w:cs="Century Gothic"/>
              </w:rPr>
            </w:pPr>
          </w:p>
        </w:tc>
      </w:tr>
      <w:tr w:rsidR="00A62595" w14:paraId="3124F3A2" w14:textId="77777777" w:rsidTr="78189DB7">
        <w:trPr>
          <w:trHeight w:val="1605"/>
        </w:trPr>
        <w:tc>
          <w:tcPr>
            <w:tcW w:w="3391" w:type="dxa"/>
            <w:shd w:val="clear" w:color="auto" w:fill="009999"/>
          </w:tcPr>
          <w:p w14:paraId="7941C7D0" w14:textId="4D7ED9C5" w:rsidR="00A62595" w:rsidRPr="007516A2" w:rsidRDefault="16C11FE0" w:rsidP="56E54332">
            <w:pPr>
              <w:jc w:val="center"/>
              <w:rPr>
                <w:rFonts w:ascii="Century Gothic" w:eastAsia="Century Gothic" w:hAnsi="Century Gothic" w:cs="Century Gothic"/>
                <w:b/>
                <w:bCs/>
                <w:color w:val="FFFFFF" w:themeColor="background1"/>
                <w:sz w:val="28"/>
                <w:szCs w:val="28"/>
              </w:rPr>
            </w:pPr>
            <w:r w:rsidRPr="56E54332">
              <w:rPr>
                <w:rFonts w:ascii="Century Gothic" w:eastAsia="Century Gothic" w:hAnsi="Century Gothic" w:cs="Century Gothic"/>
                <w:b/>
                <w:bCs/>
                <w:color w:val="FFFFFF" w:themeColor="background1"/>
                <w:sz w:val="28"/>
                <w:szCs w:val="28"/>
              </w:rPr>
              <w:t>Narrative</w:t>
            </w:r>
          </w:p>
        </w:tc>
        <w:tc>
          <w:tcPr>
            <w:tcW w:w="6421" w:type="dxa"/>
            <w:gridSpan w:val="2"/>
          </w:tcPr>
          <w:p w14:paraId="49B3824D" w14:textId="3543F382" w:rsidR="00A62595" w:rsidRDefault="56C74AF5" w:rsidP="65C8510D">
            <w:r w:rsidRPr="65C8510D">
              <w:rPr>
                <w:rFonts w:ascii="Century Gothic" w:eastAsia="Century Gothic" w:hAnsi="Century Gothic" w:cs="Century Gothic"/>
              </w:rPr>
              <w:t>Using The Lion and the Mouse fable children will look at the structure and language features of a fable before using a story mountain to write their own version with a different moral.</w:t>
            </w:r>
          </w:p>
          <w:p w14:paraId="6778B28E" w14:textId="29B5EFC3" w:rsidR="00A62595" w:rsidRDefault="00A62595" w:rsidP="65C8510D">
            <w:pPr>
              <w:rPr>
                <w:rFonts w:ascii="Century Gothic" w:eastAsia="Century Gothic" w:hAnsi="Century Gothic" w:cs="Century Gothic"/>
              </w:rPr>
            </w:pPr>
          </w:p>
          <w:p w14:paraId="29BC5483" w14:textId="0F7A465C" w:rsidR="00A62595" w:rsidRDefault="0889860A" w:rsidP="65C8510D">
            <w:r w:rsidRPr="65C8510D">
              <w:rPr>
                <w:rFonts w:ascii="Century Gothic" w:eastAsia="Century Gothic" w:hAnsi="Century Gothic" w:cs="Century Gothic"/>
              </w:rPr>
              <w:t>Edgar the Excitable Dragon is the perfect opportunity for the children to explore vocabulary and</w:t>
            </w:r>
            <w:r w:rsidR="3530F8ED" w:rsidRPr="65C8510D">
              <w:rPr>
                <w:rFonts w:ascii="Century Gothic" w:eastAsia="Century Gothic" w:hAnsi="Century Gothic" w:cs="Century Gothic"/>
              </w:rPr>
              <w:t xml:space="preserve"> how it can be used to describe a setting to a reader.</w:t>
            </w:r>
          </w:p>
          <w:p w14:paraId="6B9B72DE" w14:textId="2323934E" w:rsidR="00A62595" w:rsidRDefault="3530F8ED" w:rsidP="65C8510D">
            <w:pPr>
              <w:rPr>
                <w:rFonts w:ascii="Century Gothic" w:eastAsia="Century Gothic" w:hAnsi="Century Gothic" w:cs="Century Gothic"/>
              </w:rPr>
            </w:pPr>
            <w:r w:rsidRPr="65C8510D">
              <w:rPr>
                <w:rFonts w:ascii="Century Gothic" w:eastAsia="Century Gothic" w:hAnsi="Century Gothic" w:cs="Century Gothic"/>
              </w:rPr>
              <w:t xml:space="preserve"> </w:t>
            </w:r>
            <w:r w:rsidR="0889860A" w:rsidRPr="65C8510D">
              <w:rPr>
                <w:rFonts w:ascii="Century Gothic" w:eastAsia="Century Gothic" w:hAnsi="Century Gothic" w:cs="Century Gothic"/>
              </w:rPr>
              <w:t xml:space="preserve"> </w:t>
            </w:r>
          </w:p>
        </w:tc>
        <w:tc>
          <w:tcPr>
            <w:tcW w:w="6540" w:type="dxa"/>
            <w:gridSpan w:val="2"/>
          </w:tcPr>
          <w:p w14:paraId="63CF80EF" w14:textId="6028D433" w:rsidR="00A62595" w:rsidRDefault="1FE75BAC" w:rsidP="56E54332">
            <w:r w:rsidRPr="65C8510D">
              <w:rPr>
                <w:rFonts w:ascii="Century Gothic" w:eastAsia="Century Gothic" w:hAnsi="Century Gothic" w:cs="Century Gothic"/>
              </w:rPr>
              <w:t>Using the Wind in the Willows - What happens next - Mr Toad climbs out the window and he</w:t>
            </w:r>
            <w:proofErr w:type="gramStart"/>
            <w:r w:rsidRPr="65C8510D">
              <w:rPr>
                <w:rFonts w:ascii="Century Gothic" w:eastAsia="Century Gothic" w:hAnsi="Century Gothic" w:cs="Century Gothic"/>
              </w:rPr>
              <w:t>.....</w:t>
            </w:r>
            <w:proofErr w:type="gramEnd"/>
          </w:p>
          <w:p w14:paraId="2384DE66" w14:textId="28CC1901" w:rsidR="00A62595" w:rsidRDefault="1FE75BAC" w:rsidP="56E54332">
            <w:r w:rsidRPr="65C8510D">
              <w:rPr>
                <w:rFonts w:ascii="Century Gothic" w:eastAsia="Century Gothic" w:hAnsi="Century Gothic" w:cs="Century Gothic"/>
              </w:rPr>
              <w:t xml:space="preserve">Mr Toad has been locked in his bedroom for his own good by his </w:t>
            </w:r>
            <w:proofErr w:type="gramStart"/>
            <w:r w:rsidRPr="65C8510D">
              <w:rPr>
                <w:rFonts w:ascii="Century Gothic" w:eastAsia="Century Gothic" w:hAnsi="Century Gothic" w:cs="Century Gothic"/>
              </w:rPr>
              <w:t>friends</w:t>
            </w:r>
            <w:proofErr w:type="gramEnd"/>
            <w:r w:rsidRPr="65C8510D">
              <w:rPr>
                <w:rFonts w:ascii="Century Gothic" w:eastAsia="Century Gothic" w:hAnsi="Century Gothic" w:cs="Century Gothic"/>
              </w:rPr>
              <w:t xml:space="preserve"> but what happens when he climbs out of the window and finds a shiny new car just sitting on the road outside Toad Hall? </w:t>
            </w:r>
          </w:p>
        </w:tc>
        <w:tc>
          <w:tcPr>
            <w:tcW w:w="6096" w:type="dxa"/>
            <w:gridSpan w:val="2"/>
          </w:tcPr>
          <w:p w14:paraId="3A701B9F" w14:textId="0C842DB4" w:rsidR="00A62595" w:rsidRDefault="00A62595" w:rsidP="56E54332">
            <w:pPr>
              <w:rPr>
                <w:rFonts w:ascii="Century Gothic" w:eastAsia="Century Gothic" w:hAnsi="Century Gothic" w:cs="Century Gothic"/>
              </w:rPr>
            </w:pPr>
          </w:p>
        </w:tc>
      </w:tr>
      <w:tr w:rsidR="00A62595" w14:paraId="09697BDE" w14:textId="77777777" w:rsidTr="78189DB7">
        <w:trPr>
          <w:trHeight w:val="1687"/>
        </w:trPr>
        <w:tc>
          <w:tcPr>
            <w:tcW w:w="3391" w:type="dxa"/>
            <w:shd w:val="clear" w:color="auto" w:fill="009999"/>
          </w:tcPr>
          <w:p w14:paraId="4445B81D" w14:textId="3B8120B9" w:rsidR="00A62595" w:rsidRPr="007516A2" w:rsidRDefault="16C11FE0" w:rsidP="56E54332">
            <w:pPr>
              <w:jc w:val="center"/>
              <w:rPr>
                <w:rFonts w:ascii="Century Gothic" w:eastAsia="Century Gothic" w:hAnsi="Century Gothic" w:cs="Century Gothic"/>
                <w:b/>
                <w:bCs/>
                <w:color w:val="FFFFFF" w:themeColor="background1"/>
                <w:sz w:val="28"/>
                <w:szCs w:val="28"/>
              </w:rPr>
            </w:pPr>
            <w:r w:rsidRPr="56E54332">
              <w:rPr>
                <w:rFonts w:ascii="Century Gothic" w:eastAsia="Century Gothic" w:hAnsi="Century Gothic" w:cs="Century Gothic"/>
                <w:b/>
                <w:bCs/>
                <w:color w:val="FFFFFF" w:themeColor="background1"/>
                <w:sz w:val="28"/>
                <w:szCs w:val="28"/>
              </w:rPr>
              <w:t>Poetry</w:t>
            </w:r>
          </w:p>
        </w:tc>
        <w:tc>
          <w:tcPr>
            <w:tcW w:w="6421" w:type="dxa"/>
            <w:gridSpan w:val="2"/>
          </w:tcPr>
          <w:p w14:paraId="41B51251" w14:textId="230ABC5F" w:rsidR="00A62595" w:rsidRPr="00222AE9" w:rsidRDefault="38781267" w:rsidP="56E54332">
            <w:pPr>
              <w:rPr>
                <w:rFonts w:ascii="Century Gothic" w:eastAsia="Century Gothic" w:hAnsi="Century Gothic" w:cs="Century Gothic"/>
              </w:rPr>
            </w:pPr>
            <w:r w:rsidRPr="65C8510D">
              <w:rPr>
                <w:rFonts w:ascii="Century Gothic" w:eastAsia="Century Gothic" w:hAnsi="Century Gothic" w:cs="Century Gothic"/>
              </w:rPr>
              <w:t>The Spider and the Fly – a letter is written in response to the horrendous actions of the spider and the way he treats the beautiful fly and other insects!</w:t>
            </w:r>
            <w:r w:rsidR="3B4B3FA8" w:rsidRPr="65C8510D">
              <w:rPr>
                <w:rFonts w:ascii="Century Gothic" w:eastAsia="Century Gothic" w:hAnsi="Century Gothic" w:cs="Century Gothic"/>
              </w:rPr>
              <w:t xml:space="preserve"> </w:t>
            </w:r>
            <w:r w:rsidRPr="65C8510D">
              <w:rPr>
                <w:rFonts w:ascii="Century Gothic" w:eastAsia="Century Gothic" w:hAnsi="Century Gothic" w:cs="Century Gothic"/>
              </w:rPr>
              <w:t xml:space="preserve"> </w:t>
            </w:r>
          </w:p>
        </w:tc>
        <w:tc>
          <w:tcPr>
            <w:tcW w:w="6540" w:type="dxa"/>
            <w:gridSpan w:val="2"/>
          </w:tcPr>
          <w:p w14:paraId="5C6A6AA8" w14:textId="77777777" w:rsidR="00A62595" w:rsidRPr="00464702" w:rsidRDefault="00A62595" w:rsidP="56E54332">
            <w:pPr>
              <w:rPr>
                <w:rFonts w:ascii="Century Gothic" w:eastAsia="Century Gothic" w:hAnsi="Century Gothic" w:cs="Century Gothic"/>
                <w:highlight w:val="yellow"/>
              </w:rPr>
            </w:pPr>
          </w:p>
        </w:tc>
        <w:tc>
          <w:tcPr>
            <w:tcW w:w="6096" w:type="dxa"/>
            <w:gridSpan w:val="2"/>
          </w:tcPr>
          <w:p w14:paraId="56E7942F" w14:textId="6FEC6C58" w:rsidR="00A62595" w:rsidRPr="00156C56" w:rsidRDefault="7EA38C31" w:rsidP="56E54332">
            <w:r w:rsidRPr="65C8510D">
              <w:rPr>
                <w:rFonts w:ascii="Century Gothic" w:eastAsia="Century Gothic" w:hAnsi="Century Gothic" w:cs="Century Gothic"/>
              </w:rPr>
              <w:t xml:space="preserve">Fridge is a great opportunity for the children to play with vocabulary whilst keeping a strict structure to their poetry. They </w:t>
            </w:r>
          </w:p>
        </w:tc>
      </w:tr>
      <w:tr w:rsidR="00A62595" w14:paraId="204E7B9A" w14:textId="77777777" w:rsidTr="78189DB7">
        <w:trPr>
          <w:trHeight w:val="1556"/>
        </w:trPr>
        <w:tc>
          <w:tcPr>
            <w:tcW w:w="3391" w:type="dxa"/>
            <w:shd w:val="clear" w:color="auto" w:fill="009999"/>
          </w:tcPr>
          <w:p w14:paraId="6AE406EE" w14:textId="50B341C8" w:rsidR="00A62595" w:rsidRDefault="16C11FE0" w:rsidP="56E54332">
            <w:pPr>
              <w:jc w:val="center"/>
              <w:rPr>
                <w:rFonts w:ascii="Century Gothic" w:eastAsia="Century Gothic" w:hAnsi="Century Gothic" w:cs="Century Gothic"/>
                <w:b/>
                <w:bCs/>
                <w:color w:val="FFFFFF" w:themeColor="background1"/>
                <w:sz w:val="28"/>
                <w:szCs w:val="28"/>
              </w:rPr>
            </w:pPr>
            <w:r w:rsidRPr="56E54332">
              <w:rPr>
                <w:rFonts w:ascii="Century Gothic" w:eastAsia="Century Gothic" w:hAnsi="Century Gothic" w:cs="Century Gothic"/>
                <w:b/>
                <w:bCs/>
                <w:color w:val="FFFFFF" w:themeColor="background1"/>
                <w:sz w:val="28"/>
                <w:szCs w:val="28"/>
              </w:rPr>
              <w:t>Non-Narrative</w:t>
            </w:r>
          </w:p>
        </w:tc>
        <w:tc>
          <w:tcPr>
            <w:tcW w:w="6421" w:type="dxa"/>
            <w:gridSpan w:val="2"/>
          </w:tcPr>
          <w:p w14:paraId="48EABBD1" w14:textId="3AE90B34" w:rsidR="00A62595" w:rsidRPr="00222AE9" w:rsidRDefault="00A62595" w:rsidP="56E54332">
            <w:pPr>
              <w:rPr>
                <w:rFonts w:ascii="Century Gothic" w:eastAsia="Century Gothic" w:hAnsi="Century Gothic" w:cs="Century Gothic"/>
              </w:rPr>
            </w:pPr>
          </w:p>
        </w:tc>
        <w:tc>
          <w:tcPr>
            <w:tcW w:w="6540" w:type="dxa"/>
            <w:gridSpan w:val="2"/>
          </w:tcPr>
          <w:p w14:paraId="1ADF87DB" w14:textId="0749BD31" w:rsidR="00A62595" w:rsidRPr="00464702" w:rsidRDefault="41A24A69" w:rsidP="65C8510D">
            <w:pPr>
              <w:rPr>
                <w:rFonts w:ascii="Century Gothic" w:eastAsia="Century Gothic" w:hAnsi="Century Gothic" w:cs="Century Gothic"/>
              </w:rPr>
            </w:pPr>
            <w:r w:rsidRPr="65C8510D">
              <w:rPr>
                <w:rFonts w:ascii="Century Gothic" w:eastAsia="Century Gothic" w:hAnsi="Century Gothic" w:cs="Century Gothic"/>
              </w:rPr>
              <w:t>Police report – Mr Toad has crashed his car.... again! The police are reporting the scene of the accident and the subsequent implications for Mr Toad as he has crashed yet another car!</w:t>
            </w:r>
          </w:p>
          <w:p w14:paraId="1924AC30" w14:textId="7C2C114B" w:rsidR="00A62595" w:rsidRPr="00464702" w:rsidRDefault="00A62595" w:rsidP="56E54332">
            <w:pPr>
              <w:rPr>
                <w:rFonts w:ascii="Century Gothic" w:eastAsia="Century Gothic" w:hAnsi="Century Gothic" w:cs="Century Gothic"/>
              </w:rPr>
            </w:pPr>
          </w:p>
        </w:tc>
        <w:tc>
          <w:tcPr>
            <w:tcW w:w="2936" w:type="dxa"/>
          </w:tcPr>
          <w:p w14:paraId="0E361293" w14:textId="5C54CAA1" w:rsidR="00A62595" w:rsidRPr="00156C56" w:rsidRDefault="00A62595" w:rsidP="56E54332">
            <w:pPr>
              <w:rPr>
                <w:rFonts w:ascii="Century Gothic" w:eastAsia="Century Gothic" w:hAnsi="Century Gothic" w:cs="Century Gothic"/>
              </w:rPr>
            </w:pPr>
          </w:p>
        </w:tc>
        <w:tc>
          <w:tcPr>
            <w:tcW w:w="3160" w:type="dxa"/>
          </w:tcPr>
          <w:p w14:paraId="4B7345ED" w14:textId="1629604D" w:rsidR="00A62595" w:rsidRPr="00156C56" w:rsidRDefault="00A62595" w:rsidP="56E54332">
            <w:pPr>
              <w:rPr>
                <w:rFonts w:ascii="Century Gothic" w:eastAsia="Century Gothic" w:hAnsi="Century Gothic" w:cs="Century Gothic"/>
              </w:rPr>
            </w:pPr>
          </w:p>
        </w:tc>
      </w:tr>
      <w:tr w:rsidR="008C7097" w14:paraId="7A31AD32" w14:textId="77777777" w:rsidTr="78189DB7">
        <w:trPr>
          <w:trHeight w:val="1556"/>
        </w:trPr>
        <w:tc>
          <w:tcPr>
            <w:tcW w:w="3391" w:type="dxa"/>
            <w:shd w:val="clear" w:color="auto" w:fill="009999"/>
          </w:tcPr>
          <w:p w14:paraId="508DCD58" w14:textId="77777777" w:rsidR="00B76FEC" w:rsidRDefault="70F9977E" w:rsidP="56E54332">
            <w:pPr>
              <w:jc w:val="center"/>
              <w:rPr>
                <w:rFonts w:ascii="Century Gothic" w:eastAsia="Century Gothic" w:hAnsi="Century Gothic" w:cs="Century Gothic"/>
                <w:b/>
                <w:bCs/>
                <w:color w:val="FFFFFF" w:themeColor="background1"/>
                <w:sz w:val="28"/>
                <w:szCs w:val="28"/>
              </w:rPr>
            </w:pPr>
            <w:r w:rsidRPr="56E54332">
              <w:rPr>
                <w:rFonts w:ascii="Century Gothic" w:eastAsia="Century Gothic" w:hAnsi="Century Gothic" w:cs="Century Gothic"/>
                <w:b/>
                <w:bCs/>
                <w:color w:val="FFFFFF" w:themeColor="background1"/>
                <w:sz w:val="28"/>
                <w:szCs w:val="28"/>
              </w:rPr>
              <w:t>GPS</w:t>
            </w:r>
          </w:p>
          <w:p w14:paraId="3A1A5121" w14:textId="5802F03F" w:rsidR="00B76FEC" w:rsidRDefault="00B76FEC" w:rsidP="56E54332">
            <w:pPr>
              <w:jc w:val="center"/>
              <w:rPr>
                <w:rFonts w:ascii="Century Gothic" w:eastAsia="Century Gothic" w:hAnsi="Century Gothic" w:cs="Century Gothic"/>
                <w:b/>
                <w:bCs/>
                <w:color w:val="FFFFFF" w:themeColor="background1"/>
                <w:sz w:val="28"/>
                <w:szCs w:val="28"/>
              </w:rPr>
            </w:pPr>
          </w:p>
        </w:tc>
        <w:tc>
          <w:tcPr>
            <w:tcW w:w="3211" w:type="dxa"/>
          </w:tcPr>
          <w:p w14:paraId="467F92BD" w14:textId="4D516E7A" w:rsidR="56E54332" w:rsidRDefault="56E54332" w:rsidP="56E54332">
            <w:pPr>
              <w:rPr>
                <w:rFonts w:ascii="Century Gothic" w:eastAsia="Century Gothic" w:hAnsi="Century Gothic" w:cs="Century Gothic"/>
              </w:rPr>
            </w:pPr>
            <w:r w:rsidRPr="56E54332">
              <w:rPr>
                <w:rFonts w:ascii="Century Gothic" w:eastAsia="Century Gothic" w:hAnsi="Century Gothic" w:cs="Century Gothic"/>
              </w:rPr>
              <w:t>Demarcating sentences</w:t>
            </w:r>
          </w:p>
          <w:p w14:paraId="6BF098A6" w14:textId="12153BA9" w:rsidR="56E54332" w:rsidRDefault="56E54332" w:rsidP="56E54332">
            <w:pPr>
              <w:rPr>
                <w:rFonts w:ascii="Century Gothic" w:eastAsia="Century Gothic" w:hAnsi="Century Gothic" w:cs="Century Gothic"/>
              </w:rPr>
            </w:pPr>
            <w:r w:rsidRPr="56E54332">
              <w:rPr>
                <w:rFonts w:ascii="Century Gothic" w:eastAsia="Century Gothic" w:hAnsi="Century Gothic" w:cs="Century Gothic"/>
              </w:rPr>
              <w:t xml:space="preserve">Expanded Noun phrases </w:t>
            </w:r>
          </w:p>
          <w:p w14:paraId="216B0DC1" w14:textId="6864B6F3" w:rsidR="56E54332" w:rsidRDefault="56E54332" w:rsidP="56E54332">
            <w:pPr>
              <w:rPr>
                <w:rFonts w:ascii="Century Gothic" w:eastAsia="Century Gothic" w:hAnsi="Century Gothic" w:cs="Century Gothic"/>
              </w:rPr>
            </w:pPr>
            <w:r w:rsidRPr="56E54332">
              <w:rPr>
                <w:rFonts w:ascii="Century Gothic" w:eastAsia="Century Gothic" w:hAnsi="Century Gothic" w:cs="Century Gothic"/>
              </w:rPr>
              <w:t xml:space="preserve">Pronouns </w:t>
            </w:r>
          </w:p>
          <w:p w14:paraId="05B27AAF" w14:textId="09482DC1" w:rsidR="56E54332" w:rsidRDefault="56E54332" w:rsidP="56E54332">
            <w:pPr>
              <w:rPr>
                <w:rFonts w:ascii="Century Gothic" w:eastAsia="Century Gothic" w:hAnsi="Century Gothic" w:cs="Century Gothic"/>
              </w:rPr>
            </w:pPr>
            <w:r w:rsidRPr="56E54332">
              <w:rPr>
                <w:rFonts w:ascii="Century Gothic" w:eastAsia="Century Gothic" w:hAnsi="Century Gothic" w:cs="Century Gothic"/>
              </w:rPr>
              <w:t>Use of paragraphs</w:t>
            </w:r>
          </w:p>
          <w:p w14:paraId="6C2B58CC" w14:textId="6E2D7298" w:rsidR="56E54332" w:rsidRDefault="56E54332" w:rsidP="56E54332">
            <w:pPr>
              <w:rPr>
                <w:rFonts w:ascii="Century Gothic" w:eastAsia="Century Gothic" w:hAnsi="Century Gothic" w:cs="Century Gothic"/>
              </w:rPr>
            </w:pPr>
            <w:r w:rsidRPr="56E54332">
              <w:rPr>
                <w:rFonts w:ascii="Century Gothic" w:eastAsia="Century Gothic" w:hAnsi="Century Gothic" w:cs="Century Gothic"/>
              </w:rPr>
              <w:t>Direct Speech</w:t>
            </w:r>
          </w:p>
          <w:p w14:paraId="17D37AE0" w14:textId="7D681139" w:rsidR="56E54332" w:rsidRDefault="56E54332" w:rsidP="56E54332">
            <w:pPr>
              <w:rPr>
                <w:rFonts w:ascii="Century Gothic" w:eastAsia="Century Gothic" w:hAnsi="Century Gothic" w:cs="Century Gothic"/>
              </w:rPr>
            </w:pPr>
            <w:r w:rsidRPr="56E54332">
              <w:rPr>
                <w:rFonts w:ascii="Century Gothic" w:eastAsia="Century Gothic" w:hAnsi="Century Gothic" w:cs="Century Gothic"/>
              </w:rPr>
              <w:t xml:space="preserve">Commas </w:t>
            </w:r>
          </w:p>
        </w:tc>
        <w:tc>
          <w:tcPr>
            <w:tcW w:w="3210" w:type="dxa"/>
          </w:tcPr>
          <w:p w14:paraId="4FD0EE2A" w14:textId="6E489E1F" w:rsidR="56E54332" w:rsidRDefault="56E54332" w:rsidP="56E54332">
            <w:pPr>
              <w:rPr>
                <w:rFonts w:ascii="Century Gothic" w:eastAsia="Century Gothic" w:hAnsi="Century Gothic" w:cs="Century Gothic"/>
              </w:rPr>
            </w:pPr>
            <w:r w:rsidRPr="56E54332">
              <w:rPr>
                <w:rFonts w:ascii="Century Gothic" w:eastAsia="Century Gothic" w:hAnsi="Century Gothic" w:cs="Century Gothic"/>
              </w:rPr>
              <w:t xml:space="preserve">Fronted Adverbials </w:t>
            </w:r>
          </w:p>
          <w:p w14:paraId="266F18DC" w14:textId="7450DFA7" w:rsidR="56E54332" w:rsidRDefault="56E54332" w:rsidP="56E54332">
            <w:pPr>
              <w:rPr>
                <w:rFonts w:ascii="Century Gothic" w:eastAsia="Century Gothic" w:hAnsi="Century Gothic" w:cs="Century Gothic"/>
              </w:rPr>
            </w:pPr>
            <w:r w:rsidRPr="56E54332">
              <w:rPr>
                <w:rFonts w:ascii="Century Gothic" w:eastAsia="Century Gothic" w:hAnsi="Century Gothic" w:cs="Century Gothic"/>
              </w:rPr>
              <w:t xml:space="preserve">Adverbs </w:t>
            </w:r>
          </w:p>
          <w:p w14:paraId="55B972E0" w14:textId="438EB01A" w:rsidR="56E54332" w:rsidRDefault="56E54332" w:rsidP="56E54332">
            <w:pPr>
              <w:rPr>
                <w:rFonts w:ascii="Century Gothic" w:eastAsia="Century Gothic" w:hAnsi="Century Gothic" w:cs="Century Gothic"/>
              </w:rPr>
            </w:pPr>
            <w:r w:rsidRPr="56E54332">
              <w:rPr>
                <w:rFonts w:ascii="Century Gothic" w:eastAsia="Century Gothic" w:hAnsi="Century Gothic" w:cs="Century Gothic"/>
              </w:rPr>
              <w:t>3- part sentences</w:t>
            </w:r>
          </w:p>
          <w:p w14:paraId="09CCEDEC" w14:textId="3A81CB56" w:rsidR="56E54332" w:rsidRDefault="56E54332" w:rsidP="56E54332">
            <w:pPr>
              <w:rPr>
                <w:rFonts w:ascii="Century Gothic" w:eastAsia="Century Gothic" w:hAnsi="Century Gothic" w:cs="Century Gothic"/>
              </w:rPr>
            </w:pPr>
            <w:r w:rsidRPr="56E54332">
              <w:rPr>
                <w:rFonts w:ascii="Century Gothic" w:eastAsia="Century Gothic" w:hAnsi="Century Gothic" w:cs="Century Gothic"/>
              </w:rPr>
              <w:t>Conjunctions</w:t>
            </w:r>
          </w:p>
          <w:p w14:paraId="6BE284FC" w14:textId="534AF990" w:rsidR="56E54332" w:rsidRDefault="56E54332" w:rsidP="56E54332">
            <w:pPr>
              <w:rPr>
                <w:rFonts w:ascii="Century Gothic" w:eastAsia="Century Gothic" w:hAnsi="Century Gothic" w:cs="Century Gothic"/>
              </w:rPr>
            </w:pPr>
            <w:r w:rsidRPr="56E54332">
              <w:rPr>
                <w:rFonts w:ascii="Century Gothic" w:eastAsia="Century Gothic" w:hAnsi="Century Gothic" w:cs="Century Gothic"/>
              </w:rPr>
              <w:t xml:space="preserve">Syllables </w:t>
            </w:r>
          </w:p>
          <w:p w14:paraId="6B82B668" w14:textId="60DEA089" w:rsidR="56E54332" w:rsidRDefault="56E54332" w:rsidP="56E54332">
            <w:pPr>
              <w:rPr>
                <w:rFonts w:ascii="Century Gothic" w:eastAsia="Century Gothic" w:hAnsi="Century Gothic" w:cs="Century Gothic"/>
              </w:rPr>
            </w:pPr>
            <w:r w:rsidRPr="56E54332">
              <w:rPr>
                <w:rFonts w:ascii="Century Gothic" w:eastAsia="Century Gothic" w:hAnsi="Century Gothic" w:cs="Century Gothic"/>
              </w:rPr>
              <w:t xml:space="preserve">Present Tense </w:t>
            </w:r>
          </w:p>
          <w:p w14:paraId="4D755BD8" w14:textId="198B721D" w:rsidR="56E54332" w:rsidRDefault="56E54332" w:rsidP="56E54332">
            <w:pPr>
              <w:rPr>
                <w:rFonts w:ascii="Century Gothic" w:eastAsia="Century Gothic" w:hAnsi="Century Gothic" w:cs="Century Gothic"/>
              </w:rPr>
            </w:pPr>
          </w:p>
        </w:tc>
        <w:tc>
          <w:tcPr>
            <w:tcW w:w="3480" w:type="dxa"/>
          </w:tcPr>
          <w:p w14:paraId="6120C771" w14:textId="34086BAC" w:rsidR="56E54332" w:rsidRDefault="56E54332" w:rsidP="56E54332">
            <w:pPr>
              <w:rPr>
                <w:rFonts w:ascii="Century Gothic" w:eastAsia="Century Gothic" w:hAnsi="Century Gothic" w:cs="Century Gothic"/>
              </w:rPr>
            </w:pPr>
            <w:r w:rsidRPr="56E54332">
              <w:rPr>
                <w:rFonts w:ascii="Century Gothic" w:eastAsia="Century Gothic" w:hAnsi="Century Gothic" w:cs="Century Gothic"/>
              </w:rPr>
              <w:t xml:space="preserve">Use of paragraphs </w:t>
            </w:r>
          </w:p>
          <w:p w14:paraId="5CAAB93F" w14:textId="19BF84D6" w:rsidR="56E54332" w:rsidRDefault="56E54332" w:rsidP="56E54332">
            <w:pPr>
              <w:rPr>
                <w:rFonts w:ascii="Century Gothic" w:eastAsia="Century Gothic" w:hAnsi="Century Gothic" w:cs="Century Gothic"/>
              </w:rPr>
            </w:pPr>
            <w:r w:rsidRPr="56E54332">
              <w:rPr>
                <w:rFonts w:ascii="Century Gothic" w:eastAsia="Century Gothic" w:hAnsi="Century Gothic" w:cs="Century Gothic"/>
              </w:rPr>
              <w:t xml:space="preserve">Present &amp; Past Progressive tense </w:t>
            </w:r>
          </w:p>
          <w:p w14:paraId="03186A62" w14:textId="6885A5E1" w:rsidR="56E54332" w:rsidRDefault="56E54332" w:rsidP="56E54332">
            <w:pPr>
              <w:rPr>
                <w:rFonts w:ascii="Century Gothic" w:eastAsia="Century Gothic" w:hAnsi="Century Gothic" w:cs="Century Gothic"/>
              </w:rPr>
            </w:pPr>
            <w:r w:rsidRPr="56E54332">
              <w:rPr>
                <w:rFonts w:ascii="Century Gothic" w:eastAsia="Century Gothic" w:hAnsi="Century Gothic" w:cs="Century Gothic"/>
              </w:rPr>
              <w:t xml:space="preserve">Fronted adverbials </w:t>
            </w:r>
          </w:p>
          <w:p w14:paraId="652ED6BD" w14:textId="28D13C7E" w:rsidR="56E54332" w:rsidRDefault="56E54332" w:rsidP="56E54332">
            <w:pPr>
              <w:rPr>
                <w:rFonts w:ascii="Century Gothic" w:eastAsia="Century Gothic" w:hAnsi="Century Gothic" w:cs="Century Gothic"/>
              </w:rPr>
            </w:pPr>
            <w:r w:rsidRPr="56E54332">
              <w:rPr>
                <w:rFonts w:ascii="Century Gothic" w:eastAsia="Century Gothic" w:hAnsi="Century Gothic" w:cs="Century Gothic"/>
              </w:rPr>
              <w:t xml:space="preserve">Adverbials </w:t>
            </w:r>
          </w:p>
          <w:p w14:paraId="4EC2CD82" w14:textId="55B69C30" w:rsidR="56E54332" w:rsidRDefault="56E54332" w:rsidP="56E54332">
            <w:pPr>
              <w:rPr>
                <w:rFonts w:ascii="Century Gothic" w:eastAsia="Century Gothic" w:hAnsi="Century Gothic" w:cs="Century Gothic"/>
              </w:rPr>
            </w:pPr>
            <w:r w:rsidRPr="56E54332">
              <w:rPr>
                <w:rFonts w:ascii="Century Gothic" w:eastAsia="Century Gothic" w:hAnsi="Century Gothic" w:cs="Century Gothic"/>
              </w:rPr>
              <w:t xml:space="preserve">Expanded noun phrases </w:t>
            </w:r>
          </w:p>
          <w:p w14:paraId="6BAD48A8" w14:textId="1DF2AFE0" w:rsidR="56E54332" w:rsidRDefault="56E54332" w:rsidP="56E54332">
            <w:pPr>
              <w:rPr>
                <w:rFonts w:ascii="Century Gothic" w:eastAsia="Century Gothic" w:hAnsi="Century Gothic" w:cs="Century Gothic"/>
              </w:rPr>
            </w:pPr>
            <w:r w:rsidRPr="56E54332">
              <w:rPr>
                <w:rFonts w:ascii="Century Gothic" w:eastAsia="Century Gothic" w:hAnsi="Century Gothic" w:cs="Century Gothic"/>
              </w:rPr>
              <w:t xml:space="preserve">Time adverbials </w:t>
            </w:r>
          </w:p>
          <w:p w14:paraId="03A9CF81" w14:textId="10D28121" w:rsidR="56E54332" w:rsidRDefault="56E54332" w:rsidP="56E54332">
            <w:pPr>
              <w:rPr>
                <w:rFonts w:ascii="Century Gothic" w:eastAsia="Century Gothic" w:hAnsi="Century Gothic" w:cs="Century Gothic"/>
              </w:rPr>
            </w:pPr>
            <w:r w:rsidRPr="56E54332">
              <w:rPr>
                <w:rFonts w:ascii="Century Gothic" w:eastAsia="Century Gothic" w:hAnsi="Century Gothic" w:cs="Century Gothic"/>
              </w:rPr>
              <w:t>Direct Speech</w:t>
            </w:r>
          </w:p>
        </w:tc>
        <w:tc>
          <w:tcPr>
            <w:tcW w:w="3060" w:type="dxa"/>
          </w:tcPr>
          <w:p w14:paraId="16E1346C" w14:textId="74F76CA1" w:rsidR="56E54332" w:rsidRDefault="56E54332" w:rsidP="56E54332">
            <w:pPr>
              <w:rPr>
                <w:rFonts w:ascii="Century Gothic" w:eastAsia="Century Gothic" w:hAnsi="Century Gothic" w:cs="Century Gothic"/>
              </w:rPr>
            </w:pPr>
            <w:r w:rsidRPr="56E54332">
              <w:rPr>
                <w:rFonts w:ascii="Century Gothic" w:eastAsia="Century Gothic" w:hAnsi="Century Gothic" w:cs="Century Gothic"/>
              </w:rPr>
              <w:t xml:space="preserve">First and Third person </w:t>
            </w:r>
          </w:p>
          <w:p w14:paraId="33C627D8" w14:textId="41F964A9" w:rsidR="56E54332" w:rsidRDefault="56E54332" w:rsidP="56E54332">
            <w:pPr>
              <w:rPr>
                <w:rFonts w:ascii="Century Gothic" w:eastAsia="Century Gothic" w:hAnsi="Century Gothic" w:cs="Century Gothic"/>
              </w:rPr>
            </w:pPr>
            <w:r w:rsidRPr="56E54332">
              <w:rPr>
                <w:rFonts w:ascii="Century Gothic" w:eastAsia="Century Gothic" w:hAnsi="Century Gothic" w:cs="Century Gothic"/>
              </w:rPr>
              <w:t xml:space="preserve">Pronouns </w:t>
            </w:r>
          </w:p>
          <w:p w14:paraId="2C615313" w14:textId="3DC93E0E" w:rsidR="56E54332" w:rsidRDefault="56E54332" w:rsidP="56E54332">
            <w:pPr>
              <w:rPr>
                <w:rFonts w:ascii="Century Gothic" w:eastAsia="Century Gothic" w:hAnsi="Century Gothic" w:cs="Century Gothic"/>
              </w:rPr>
            </w:pPr>
            <w:r w:rsidRPr="56E54332">
              <w:rPr>
                <w:rFonts w:ascii="Century Gothic" w:eastAsia="Century Gothic" w:hAnsi="Century Gothic" w:cs="Century Gothic"/>
              </w:rPr>
              <w:t>Past Tense</w:t>
            </w:r>
          </w:p>
          <w:p w14:paraId="51B18EBF" w14:textId="65B707C1" w:rsidR="56E54332" w:rsidRDefault="56E54332" w:rsidP="56E54332">
            <w:pPr>
              <w:rPr>
                <w:rFonts w:ascii="Century Gothic" w:eastAsia="Century Gothic" w:hAnsi="Century Gothic" w:cs="Century Gothic"/>
              </w:rPr>
            </w:pPr>
            <w:r w:rsidRPr="56E54332">
              <w:rPr>
                <w:rFonts w:ascii="Century Gothic" w:eastAsia="Century Gothic" w:hAnsi="Century Gothic" w:cs="Century Gothic"/>
              </w:rPr>
              <w:t xml:space="preserve"> </w:t>
            </w:r>
          </w:p>
        </w:tc>
        <w:tc>
          <w:tcPr>
            <w:tcW w:w="2936" w:type="dxa"/>
          </w:tcPr>
          <w:p w14:paraId="1633F445" w14:textId="38E134D5" w:rsidR="56E54332" w:rsidRDefault="56E54332" w:rsidP="56E54332">
            <w:pPr>
              <w:rPr>
                <w:rFonts w:ascii="Century Gothic" w:eastAsia="Century Gothic" w:hAnsi="Century Gothic" w:cs="Century Gothic"/>
              </w:rPr>
            </w:pPr>
            <w:r w:rsidRPr="56E54332">
              <w:rPr>
                <w:rFonts w:ascii="Century Gothic" w:eastAsia="Century Gothic" w:hAnsi="Century Gothic" w:cs="Century Gothic"/>
              </w:rPr>
              <w:t>Subordinating and coordinating conjunctions</w:t>
            </w:r>
          </w:p>
          <w:p w14:paraId="3AF9391A" w14:textId="322E16FC" w:rsidR="56E54332" w:rsidRDefault="56E54332" w:rsidP="56E54332">
            <w:pPr>
              <w:rPr>
                <w:rFonts w:ascii="Century Gothic" w:eastAsia="Century Gothic" w:hAnsi="Century Gothic" w:cs="Century Gothic"/>
              </w:rPr>
            </w:pPr>
            <w:r w:rsidRPr="56E54332">
              <w:rPr>
                <w:rFonts w:ascii="Century Gothic" w:eastAsia="Century Gothic" w:hAnsi="Century Gothic" w:cs="Century Gothic"/>
              </w:rPr>
              <w:t>Expanded noun phrases</w:t>
            </w:r>
          </w:p>
          <w:p w14:paraId="41DB254A" w14:textId="2DF00357" w:rsidR="56E54332" w:rsidRDefault="56E54332" w:rsidP="56E54332">
            <w:pPr>
              <w:rPr>
                <w:rFonts w:ascii="Century Gothic" w:eastAsia="Century Gothic" w:hAnsi="Century Gothic" w:cs="Century Gothic"/>
              </w:rPr>
            </w:pPr>
            <w:r w:rsidRPr="56E54332">
              <w:rPr>
                <w:rFonts w:ascii="Century Gothic" w:eastAsia="Century Gothic" w:hAnsi="Century Gothic" w:cs="Century Gothic"/>
              </w:rPr>
              <w:t>Prepositional phrases</w:t>
            </w:r>
          </w:p>
        </w:tc>
        <w:tc>
          <w:tcPr>
            <w:tcW w:w="3160" w:type="dxa"/>
          </w:tcPr>
          <w:p w14:paraId="50361773" w14:textId="70A443A2" w:rsidR="56E54332" w:rsidRDefault="56E54332" w:rsidP="56E54332">
            <w:pPr>
              <w:rPr>
                <w:rFonts w:ascii="Century Gothic" w:eastAsia="Century Gothic" w:hAnsi="Century Gothic" w:cs="Century Gothic"/>
                <w:b/>
                <w:bCs/>
              </w:rPr>
            </w:pPr>
          </w:p>
        </w:tc>
      </w:tr>
      <w:tr w:rsidR="00A62595" w14:paraId="613AAC1A" w14:textId="77777777" w:rsidTr="78189DB7">
        <w:trPr>
          <w:trHeight w:val="1462"/>
        </w:trPr>
        <w:tc>
          <w:tcPr>
            <w:tcW w:w="3391" w:type="dxa"/>
            <w:shd w:val="clear" w:color="auto" w:fill="009999"/>
          </w:tcPr>
          <w:p w14:paraId="3FF2B25A" w14:textId="77777777" w:rsidR="00EC0A30" w:rsidRDefault="0C71FC0C" w:rsidP="56E54332">
            <w:pPr>
              <w:jc w:val="center"/>
              <w:rPr>
                <w:rFonts w:ascii="Century Gothic" w:eastAsia="Century Gothic" w:hAnsi="Century Gothic" w:cs="Century Gothic"/>
                <w:b/>
                <w:bCs/>
                <w:color w:val="FFFFFF" w:themeColor="background1"/>
                <w:sz w:val="28"/>
                <w:szCs w:val="28"/>
              </w:rPr>
            </w:pPr>
            <w:r w:rsidRPr="56E54332">
              <w:rPr>
                <w:rFonts w:ascii="Century Gothic" w:eastAsia="Century Gothic" w:hAnsi="Century Gothic" w:cs="Century Gothic"/>
                <w:b/>
                <w:bCs/>
                <w:color w:val="FFFFFF" w:themeColor="background1"/>
                <w:sz w:val="28"/>
                <w:szCs w:val="28"/>
              </w:rPr>
              <w:lastRenderedPageBreak/>
              <w:t>GUIDED READING</w:t>
            </w:r>
          </w:p>
          <w:p w14:paraId="057DC6E8" w14:textId="77777777" w:rsidR="00817E1A" w:rsidRDefault="4519BBB3" w:rsidP="56E54332">
            <w:pPr>
              <w:jc w:val="center"/>
              <w:rPr>
                <w:rFonts w:ascii="Century Gothic" w:eastAsia="Century Gothic" w:hAnsi="Century Gothic" w:cs="Century Gothic"/>
                <w:b/>
                <w:bCs/>
                <w:color w:val="FFFFFF" w:themeColor="background1"/>
                <w:sz w:val="20"/>
                <w:szCs w:val="20"/>
              </w:rPr>
            </w:pPr>
            <w:r w:rsidRPr="56E54332">
              <w:rPr>
                <w:rFonts w:ascii="Century Gothic" w:eastAsia="Century Gothic" w:hAnsi="Century Gothic" w:cs="Century Gothic"/>
                <w:b/>
                <w:bCs/>
                <w:color w:val="FFFFFF" w:themeColor="background1"/>
                <w:sz w:val="20"/>
                <w:szCs w:val="20"/>
              </w:rPr>
              <w:t>(2.5 hours wk)</w:t>
            </w:r>
          </w:p>
          <w:p w14:paraId="6BB2F8A3" w14:textId="77777777" w:rsidR="0022459B" w:rsidRDefault="0022459B" w:rsidP="56E54332">
            <w:pPr>
              <w:jc w:val="center"/>
              <w:rPr>
                <w:rFonts w:ascii="Century Gothic" w:eastAsia="Century Gothic" w:hAnsi="Century Gothic" w:cs="Century Gothic"/>
                <w:b/>
                <w:bCs/>
                <w:color w:val="FFFFFF" w:themeColor="background1"/>
                <w:sz w:val="20"/>
                <w:szCs w:val="20"/>
              </w:rPr>
            </w:pPr>
          </w:p>
          <w:p w14:paraId="3ED939AF" w14:textId="049D32C7" w:rsidR="0022459B" w:rsidRPr="00817E1A" w:rsidRDefault="0022459B" w:rsidP="56E54332">
            <w:pPr>
              <w:jc w:val="center"/>
              <w:rPr>
                <w:rFonts w:ascii="Century Gothic" w:eastAsia="Century Gothic" w:hAnsi="Century Gothic" w:cs="Century Gothic"/>
              </w:rPr>
            </w:pPr>
          </w:p>
        </w:tc>
        <w:tc>
          <w:tcPr>
            <w:tcW w:w="3211" w:type="dxa"/>
          </w:tcPr>
          <w:p w14:paraId="789A9695" w14:textId="6B325AA6" w:rsidR="00EC0A30" w:rsidRDefault="6AFDEF84" w:rsidP="56E54332">
            <w:pPr>
              <w:jc w:val="both"/>
              <w:rPr>
                <w:rFonts w:ascii="Century Gothic" w:eastAsia="Century Gothic" w:hAnsi="Century Gothic" w:cs="Century Gothic"/>
                <w:b/>
                <w:bCs/>
              </w:rPr>
            </w:pPr>
            <w:r w:rsidRPr="56E54332">
              <w:rPr>
                <w:rFonts w:ascii="Century Gothic" w:eastAsia="Century Gothic" w:hAnsi="Century Gothic" w:cs="Century Gothic"/>
                <w:b/>
                <w:bCs/>
              </w:rPr>
              <w:t>Mary Anning</w:t>
            </w:r>
            <w:r w:rsidR="01CD4500" w:rsidRPr="56E54332">
              <w:rPr>
                <w:rFonts w:ascii="Century Gothic" w:eastAsia="Century Gothic" w:hAnsi="Century Gothic" w:cs="Century Gothic"/>
                <w:b/>
                <w:bCs/>
              </w:rPr>
              <w:t xml:space="preserve"> – The Girl who cracked open the World</w:t>
            </w:r>
          </w:p>
          <w:p w14:paraId="370329D9" w14:textId="75FFEF7E" w:rsidR="00EC0A30" w:rsidRDefault="21738079" w:rsidP="56E54332">
            <w:pPr>
              <w:jc w:val="both"/>
              <w:rPr>
                <w:rFonts w:ascii="Century Gothic" w:eastAsia="Century Gothic" w:hAnsi="Century Gothic" w:cs="Century Gothic"/>
              </w:rPr>
            </w:pPr>
            <w:r w:rsidRPr="56E54332">
              <w:rPr>
                <w:rFonts w:ascii="Century Gothic" w:eastAsia="Century Gothic" w:hAnsi="Century Gothic" w:cs="Century Gothic"/>
                <w:color w:val="505050"/>
              </w:rPr>
              <w:t>As a young girl, Mary Anning loved to hunt for fossils by the sea. She wondered whether these rock creatures had ever been alive and resolved to learn all she could about what she found. As her discoveries became larger and more unusual, she earned the respect of scientists far and wide and changed the way we study Earth’s history forever.</w:t>
            </w:r>
          </w:p>
          <w:p w14:paraId="5C8F740F" w14:textId="01A3C32E" w:rsidR="00EC0A30" w:rsidRDefault="00EC0A30" w:rsidP="56E54332">
            <w:pPr>
              <w:jc w:val="both"/>
              <w:rPr>
                <w:rFonts w:ascii="Century Gothic" w:eastAsia="Century Gothic" w:hAnsi="Century Gothic" w:cs="Century Gothic"/>
              </w:rPr>
            </w:pPr>
          </w:p>
          <w:p w14:paraId="41EB1834" w14:textId="1FC8801E" w:rsidR="00EC0A30" w:rsidRDefault="01CD4500" w:rsidP="56E54332">
            <w:pPr>
              <w:jc w:val="both"/>
              <w:rPr>
                <w:rFonts w:ascii="Century Gothic" w:eastAsia="Century Gothic" w:hAnsi="Century Gothic" w:cs="Century Gothic"/>
              </w:rPr>
            </w:pPr>
            <w:r w:rsidRPr="56E54332">
              <w:rPr>
                <w:rFonts w:ascii="Century Gothic" w:eastAsia="Century Gothic" w:hAnsi="Century Gothic" w:cs="Century Gothic"/>
                <w:b/>
                <w:bCs/>
              </w:rPr>
              <w:t>Death of the Dinosaur</w:t>
            </w:r>
            <w:r w:rsidR="12BAAFC7" w:rsidRPr="56E54332">
              <w:rPr>
                <w:rFonts w:ascii="Century Gothic" w:eastAsia="Century Gothic" w:hAnsi="Century Gothic" w:cs="Century Gothic"/>
                <w:b/>
                <w:bCs/>
              </w:rPr>
              <w:t>s</w:t>
            </w:r>
            <w:r w:rsidRPr="56E54332">
              <w:rPr>
                <w:rFonts w:ascii="Century Gothic" w:eastAsia="Century Gothic" w:hAnsi="Century Gothic" w:cs="Century Gothic"/>
              </w:rPr>
              <w:t xml:space="preserve"> </w:t>
            </w:r>
          </w:p>
          <w:p w14:paraId="04337724" w14:textId="6686C509" w:rsidR="00EC0A30" w:rsidRDefault="01CD4500" w:rsidP="56E54332">
            <w:pPr>
              <w:jc w:val="both"/>
              <w:rPr>
                <w:rFonts w:ascii="Century Gothic" w:eastAsia="Century Gothic" w:hAnsi="Century Gothic" w:cs="Century Gothic"/>
              </w:rPr>
            </w:pPr>
            <w:r w:rsidRPr="56E54332">
              <w:rPr>
                <w:rFonts w:ascii="Century Gothic" w:eastAsia="Century Gothic" w:hAnsi="Century Gothic" w:cs="Century Gothic"/>
                <w:color w:val="505050"/>
              </w:rPr>
              <w:t>Millions of years ago, dinosaurs roamed the world but then they died out. For many years, scientists have been trying to find out why the dinosaurs died. Was it a great disaster or a slow death?</w:t>
            </w:r>
          </w:p>
        </w:tc>
        <w:tc>
          <w:tcPr>
            <w:tcW w:w="3210" w:type="dxa"/>
          </w:tcPr>
          <w:p w14:paraId="42A47232" w14:textId="72C5AD20" w:rsidR="00EC0A30" w:rsidRDefault="7A7B5111" w:rsidP="56E54332">
            <w:pPr>
              <w:rPr>
                <w:rFonts w:ascii="Century Gothic" w:eastAsia="Century Gothic" w:hAnsi="Century Gothic" w:cs="Century Gothic"/>
                <w:b/>
                <w:bCs/>
              </w:rPr>
            </w:pPr>
            <w:r w:rsidRPr="56E54332">
              <w:rPr>
                <w:rFonts w:ascii="Century Gothic" w:eastAsia="Century Gothic" w:hAnsi="Century Gothic" w:cs="Century Gothic"/>
                <w:b/>
                <w:bCs/>
              </w:rPr>
              <w:t>The Song of Sky and Sand</w:t>
            </w:r>
          </w:p>
          <w:p w14:paraId="5261E56E" w14:textId="7D8159D7" w:rsidR="00EC0A30" w:rsidRDefault="7A7B5111" w:rsidP="56E54332">
            <w:pPr>
              <w:rPr>
                <w:rFonts w:ascii="Century Gothic" w:eastAsia="Century Gothic" w:hAnsi="Century Gothic" w:cs="Century Gothic"/>
                <w:color w:val="505050"/>
              </w:rPr>
            </w:pPr>
            <w:r w:rsidRPr="56E54332">
              <w:rPr>
                <w:rFonts w:ascii="Century Gothic" w:eastAsia="Century Gothic" w:hAnsi="Century Gothic" w:cs="Century Gothic"/>
                <w:color w:val="505050"/>
              </w:rPr>
              <w:t>Time is running out for the villagers of Simbi - they need to find a new source of water, and fast! One day, Ramata hears an old woman singing and realises that the lyrics have a hidden meaning. Ramata bravely sets off into the desert with her grandmother, her cousin and the very last bottle of water in the village. Will they be able to solve the riddle of the song and find water in time?</w:t>
            </w:r>
          </w:p>
          <w:p w14:paraId="636AA5B9" w14:textId="3863E8B4" w:rsidR="00EC0A30" w:rsidRDefault="00EC0A30" w:rsidP="56E54332">
            <w:pPr>
              <w:rPr>
                <w:rFonts w:ascii="Century Gothic" w:eastAsia="Century Gothic" w:hAnsi="Century Gothic" w:cs="Century Gothic"/>
                <w:color w:val="505050"/>
              </w:rPr>
            </w:pPr>
          </w:p>
          <w:p w14:paraId="456E4BD6" w14:textId="64EEB10C" w:rsidR="00EC0A30" w:rsidRDefault="00EC0A30" w:rsidP="56E54332">
            <w:pPr>
              <w:rPr>
                <w:rFonts w:ascii="Century Gothic" w:eastAsia="Century Gothic" w:hAnsi="Century Gothic" w:cs="Century Gothic"/>
                <w:color w:val="505050"/>
              </w:rPr>
            </w:pPr>
          </w:p>
        </w:tc>
        <w:tc>
          <w:tcPr>
            <w:tcW w:w="6540" w:type="dxa"/>
            <w:gridSpan w:val="2"/>
          </w:tcPr>
          <w:p w14:paraId="1159A2EE" w14:textId="70732927" w:rsidR="00EC0A30" w:rsidRDefault="6325F377" w:rsidP="56E54332">
            <w:pPr>
              <w:rPr>
                <w:rFonts w:ascii="Century Gothic" w:eastAsia="Century Gothic" w:hAnsi="Century Gothic" w:cs="Century Gothic"/>
              </w:rPr>
            </w:pPr>
            <w:r w:rsidRPr="56E54332">
              <w:rPr>
                <w:rFonts w:ascii="Century Gothic" w:eastAsia="Century Gothic" w:hAnsi="Century Gothic" w:cs="Century Gothic"/>
              </w:rPr>
              <w:t xml:space="preserve">Daring Deeds – a comic book containing stories, poems and non-fiction texts. </w:t>
            </w:r>
          </w:p>
          <w:p w14:paraId="1E63A37A" w14:textId="1E6CDD45" w:rsidR="00EC0A30" w:rsidRDefault="00EC0A30" w:rsidP="56E54332">
            <w:pPr>
              <w:rPr>
                <w:rFonts w:ascii="Century Gothic" w:eastAsia="Century Gothic" w:hAnsi="Century Gothic" w:cs="Century Gothic"/>
              </w:rPr>
            </w:pPr>
          </w:p>
          <w:p w14:paraId="33602D94" w14:textId="0BC34966" w:rsidR="00EC0A30" w:rsidRDefault="00EC0A30" w:rsidP="56E54332">
            <w:pPr>
              <w:rPr>
                <w:rFonts w:ascii="Century Gothic" w:eastAsia="Century Gothic" w:hAnsi="Century Gothic" w:cs="Century Gothic"/>
              </w:rPr>
            </w:pPr>
          </w:p>
        </w:tc>
        <w:tc>
          <w:tcPr>
            <w:tcW w:w="2936" w:type="dxa"/>
          </w:tcPr>
          <w:p w14:paraId="37677752" w14:textId="39BEAB45" w:rsidR="00EC0A30" w:rsidRDefault="6325F377" w:rsidP="56E54332">
            <w:pPr>
              <w:rPr>
                <w:rFonts w:ascii="Century Gothic" w:eastAsia="Century Gothic" w:hAnsi="Century Gothic" w:cs="Century Gothic"/>
              </w:rPr>
            </w:pPr>
            <w:r w:rsidRPr="56E54332">
              <w:rPr>
                <w:rFonts w:ascii="Century Gothic" w:eastAsia="Century Gothic" w:hAnsi="Century Gothic" w:cs="Century Gothic"/>
              </w:rPr>
              <w:t>Myths of the Sea: Odysseus and</w:t>
            </w:r>
            <w:r w:rsidRPr="56E54332">
              <w:rPr>
                <w:rFonts w:ascii="Century Gothic" w:eastAsia="Century Gothic" w:hAnsi="Century Gothic" w:cs="Century Gothic"/>
                <w:color w:val="505050"/>
              </w:rPr>
              <w:t xml:space="preserve"> As Odysseus and his men are sailing </w:t>
            </w:r>
            <w:proofErr w:type="gramStart"/>
            <w:r w:rsidRPr="56E54332">
              <w:rPr>
                <w:rFonts w:ascii="Century Gothic" w:eastAsia="Century Gothic" w:hAnsi="Century Gothic" w:cs="Century Gothic"/>
                <w:color w:val="505050"/>
              </w:rPr>
              <w:t>home</w:t>
            </w:r>
            <w:proofErr w:type="gramEnd"/>
            <w:r w:rsidRPr="56E54332">
              <w:rPr>
                <w:rFonts w:ascii="Century Gothic" w:eastAsia="Century Gothic" w:hAnsi="Century Gothic" w:cs="Century Gothic"/>
                <w:color w:val="505050"/>
              </w:rPr>
              <w:t xml:space="preserve"> they enter what seems to be a calm strait. However, they soon see Charybdis - a terrifying whirlpool. They are about to sail swiftly by when on the opposite side of the strait a horrid six-headed monster comes out of its cave. Children will be introduced to mythical characters and asked to speculate on their characteristics as well as what may happen next in the story.</w:t>
            </w:r>
            <w:r w:rsidRPr="56E54332">
              <w:rPr>
                <w:rFonts w:ascii="Century Gothic" w:eastAsia="Century Gothic" w:hAnsi="Century Gothic" w:cs="Century Gothic"/>
              </w:rPr>
              <w:t xml:space="preserve"> </w:t>
            </w:r>
          </w:p>
          <w:p w14:paraId="14F1887E" w14:textId="149A92FD" w:rsidR="00EC0A30" w:rsidRDefault="6325F377" w:rsidP="56E54332">
            <w:pPr>
              <w:rPr>
                <w:rFonts w:ascii="Century Gothic" w:eastAsia="Century Gothic" w:hAnsi="Century Gothic" w:cs="Century Gothic"/>
              </w:rPr>
            </w:pPr>
            <w:r w:rsidRPr="56E54332">
              <w:rPr>
                <w:rFonts w:ascii="Century Gothic" w:eastAsia="Century Gothic" w:hAnsi="Century Gothic" w:cs="Century Gothic"/>
                <w:color w:val="505050"/>
              </w:rPr>
              <w:t>The serpent monster Scylla takes six men from the boat. Although Odysseus manages to pierce Scylla’s lip on one head he fails to make any other attack. They abandon the men and row as fast as they can between Scylla and Charybdis and out to the open ocean. Children will explore the concept of heroism and what it means to be a leader.</w:t>
            </w:r>
          </w:p>
        </w:tc>
        <w:tc>
          <w:tcPr>
            <w:tcW w:w="3160" w:type="dxa"/>
          </w:tcPr>
          <w:p w14:paraId="7977FC5D" w14:textId="4DC77E01" w:rsidR="00EC0A30" w:rsidRDefault="6325F377" w:rsidP="56E54332">
            <w:pPr>
              <w:rPr>
                <w:rFonts w:ascii="Century Gothic" w:eastAsia="Century Gothic" w:hAnsi="Century Gothic" w:cs="Century Gothic"/>
              </w:rPr>
            </w:pPr>
            <w:r w:rsidRPr="56E54332">
              <w:rPr>
                <w:rFonts w:ascii="Century Gothic" w:eastAsia="Century Gothic" w:hAnsi="Century Gothic" w:cs="Century Gothic"/>
              </w:rPr>
              <w:t>A Tale of Two Poggles</w:t>
            </w:r>
          </w:p>
          <w:p w14:paraId="0FDD5C24" w14:textId="4FA8C04F" w:rsidR="00EC0A30" w:rsidRDefault="6325F377" w:rsidP="56E54332">
            <w:pPr>
              <w:rPr>
                <w:rFonts w:ascii="Century Gothic" w:eastAsia="Century Gothic" w:hAnsi="Century Gothic" w:cs="Century Gothic"/>
              </w:rPr>
            </w:pPr>
            <w:r w:rsidRPr="56E54332">
              <w:rPr>
                <w:rFonts w:ascii="Century Gothic" w:eastAsia="Century Gothic" w:hAnsi="Century Gothic" w:cs="Century Gothic"/>
                <w:color w:val="505050"/>
              </w:rPr>
              <w:t xml:space="preserve">Nether Poggle is a sad and boring place. Most people work in Grabber’s Envelope factory, which is owned by the Mayoress of Nether Poggle. She won’t let people use the </w:t>
            </w:r>
            <w:proofErr w:type="gramStart"/>
            <w:r w:rsidRPr="56E54332">
              <w:rPr>
                <w:rFonts w:ascii="Century Gothic" w:eastAsia="Century Gothic" w:hAnsi="Century Gothic" w:cs="Century Gothic"/>
                <w:color w:val="505050"/>
              </w:rPr>
              <w:t>internet, and</w:t>
            </w:r>
            <w:proofErr w:type="gramEnd"/>
            <w:r w:rsidRPr="56E54332">
              <w:rPr>
                <w:rFonts w:ascii="Century Gothic" w:eastAsia="Century Gothic" w:hAnsi="Century Gothic" w:cs="Century Gothic"/>
                <w:color w:val="505050"/>
              </w:rPr>
              <w:t xml:space="preserve"> thinks everyone should aspire to work in her factory. When Rajesh and Nina come up with other ideas, they win a ‘prize’ trip to spend a day at the factory. Children will explore what they know about Nether Poggle and Gloria Grabber, as well as discuss different forms of communication and the impact of technology. </w:t>
            </w:r>
          </w:p>
          <w:p w14:paraId="110E00A0" w14:textId="48A0AE9B" w:rsidR="00EC0A30" w:rsidRDefault="6325F377" w:rsidP="56E54332">
            <w:pPr>
              <w:rPr>
                <w:rFonts w:ascii="Century Gothic" w:eastAsia="Century Gothic" w:hAnsi="Century Gothic" w:cs="Century Gothic"/>
              </w:rPr>
            </w:pPr>
            <w:r w:rsidRPr="56E54332">
              <w:rPr>
                <w:rFonts w:ascii="Century Gothic" w:eastAsia="Century Gothic" w:hAnsi="Century Gothic" w:cs="Century Gothic"/>
                <w:color w:val="505050"/>
              </w:rPr>
              <w:t xml:space="preserve">We are introduced to the lovely Upper Poggle before returning to the story. Nina and Rajesh go into the factory with the workers. Gloria Grabber introduces the children to the workers and then announces that the factory is going to be closed. It will be knocked down and made into a car park for Upper Poggle. Children will </w:t>
            </w:r>
            <w:proofErr w:type="gramStart"/>
            <w:r w:rsidRPr="56E54332">
              <w:rPr>
                <w:rFonts w:ascii="Century Gothic" w:eastAsia="Century Gothic" w:hAnsi="Century Gothic" w:cs="Century Gothic"/>
                <w:color w:val="505050"/>
              </w:rPr>
              <w:t>compare and contrast</w:t>
            </w:r>
            <w:proofErr w:type="gramEnd"/>
            <w:r w:rsidRPr="56E54332">
              <w:rPr>
                <w:rFonts w:ascii="Century Gothic" w:eastAsia="Century Gothic" w:hAnsi="Century Gothic" w:cs="Century Gothic"/>
                <w:color w:val="505050"/>
              </w:rPr>
              <w:t xml:space="preserve"> the towns of Upper and Nether Poggle as well as explore further the impact of technology. </w:t>
            </w:r>
          </w:p>
        </w:tc>
      </w:tr>
      <w:tr w:rsidR="00A62595" w14:paraId="29710832" w14:textId="77777777" w:rsidTr="78189DB7">
        <w:trPr>
          <w:trHeight w:val="631"/>
        </w:trPr>
        <w:tc>
          <w:tcPr>
            <w:tcW w:w="3391" w:type="dxa"/>
            <w:shd w:val="clear" w:color="auto" w:fill="009999"/>
          </w:tcPr>
          <w:p w14:paraId="47F4DD7C" w14:textId="77777777" w:rsidR="00EC0A30" w:rsidRDefault="0C71FC0C" w:rsidP="56E54332">
            <w:pPr>
              <w:jc w:val="center"/>
              <w:rPr>
                <w:rFonts w:ascii="Century Gothic" w:eastAsia="Century Gothic" w:hAnsi="Century Gothic" w:cs="Century Gothic"/>
                <w:b/>
                <w:bCs/>
                <w:color w:val="FFFFFF" w:themeColor="background1"/>
                <w:sz w:val="28"/>
                <w:szCs w:val="28"/>
              </w:rPr>
            </w:pPr>
            <w:r w:rsidRPr="56E54332">
              <w:rPr>
                <w:rFonts w:ascii="Century Gothic" w:eastAsia="Century Gothic" w:hAnsi="Century Gothic" w:cs="Century Gothic"/>
                <w:b/>
                <w:bCs/>
                <w:color w:val="FFFFFF" w:themeColor="background1"/>
                <w:sz w:val="28"/>
                <w:szCs w:val="28"/>
              </w:rPr>
              <w:t>MATHS</w:t>
            </w:r>
          </w:p>
          <w:p w14:paraId="48C6F65D" w14:textId="33D38CF5" w:rsidR="00817E1A" w:rsidRPr="00817E1A" w:rsidRDefault="4519BBB3" w:rsidP="56E54332">
            <w:pPr>
              <w:jc w:val="center"/>
              <w:rPr>
                <w:rFonts w:ascii="Century Gothic" w:eastAsia="Century Gothic" w:hAnsi="Century Gothic" w:cs="Century Gothic"/>
                <w:b/>
                <w:bCs/>
                <w:color w:val="FFFFFF" w:themeColor="background1"/>
                <w:sz w:val="20"/>
                <w:szCs w:val="20"/>
              </w:rPr>
            </w:pPr>
            <w:r w:rsidRPr="56E54332">
              <w:rPr>
                <w:rFonts w:ascii="Century Gothic" w:eastAsia="Century Gothic" w:hAnsi="Century Gothic" w:cs="Century Gothic"/>
                <w:b/>
                <w:bCs/>
                <w:color w:val="FFFFFF" w:themeColor="background1"/>
                <w:sz w:val="20"/>
                <w:szCs w:val="20"/>
              </w:rPr>
              <w:t>(</w:t>
            </w:r>
            <w:proofErr w:type="gramStart"/>
            <w:r w:rsidRPr="56E54332">
              <w:rPr>
                <w:rFonts w:ascii="Century Gothic" w:eastAsia="Century Gothic" w:hAnsi="Century Gothic" w:cs="Century Gothic"/>
                <w:b/>
                <w:bCs/>
                <w:color w:val="FFFFFF" w:themeColor="background1"/>
                <w:sz w:val="20"/>
                <w:szCs w:val="20"/>
              </w:rPr>
              <w:t>5  hours</w:t>
            </w:r>
            <w:proofErr w:type="gramEnd"/>
            <w:r w:rsidRPr="56E54332">
              <w:rPr>
                <w:rFonts w:ascii="Century Gothic" w:eastAsia="Century Gothic" w:hAnsi="Century Gothic" w:cs="Century Gothic"/>
                <w:b/>
                <w:bCs/>
                <w:color w:val="FFFFFF" w:themeColor="background1"/>
                <w:sz w:val="20"/>
                <w:szCs w:val="20"/>
              </w:rPr>
              <w:t xml:space="preserve"> wk)</w:t>
            </w:r>
          </w:p>
          <w:p w14:paraId="09EAB8E2" w14:textId="1E4D1AC4" w:rsidR="00817E1A" w:rsidRPr="007516A2" w:rsidRDefault="559C45E5" w:rsidP="56E54332">
            <w:pPr>
              <w:jc w:val="center"/>
              <w:rPr>
                <w:rFonts w:ascii="Century Gothic" w:eastAsia="Century Gothic" w:hAnsi="Century Gothic" w:cs="Century Gothic"/>
              </w:rPr>
            </w:pPr>
            <w:r>
              <w:rPr>
                <w:noProof/>
              </w:rPr>
              <w:drawing>
                <wp:inline distT="0" distB="0" distL="0" distR="0" wp14:anchorId="34CFB663" wp14:editId="4F07A0F7">
                  <wp:extent cx="957036" cy="793750"/>
                  <wp:effectExtent l="0" t="0" r="0" b="0"/>
                  <wp:docPr id="1191130918" name="Picture 1191130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130918"/>
                          <pic:cNvPicPr/>
                        </pic:nvPicPr>
                        <pic:blipFill>
                          <a:blip r:embed="rId8">
                            <a:extLst>
                              <a:ext uri="{28A0092B-C50C-407E-A947-70E740481C1C}">
                                <a14:useLocalDpi xmlns:a14="http://schemas.microsoft.com/office/drawing/2010/main" val="0"/>
                              </a:ext>
                            </a:extLst>
                          </a:blip>
                          <a:stretch>
                            <a:fillRect/>
                          </a:stretch>
                        </pic:blipFill>
                        <pic:spPr>
                          <a:xfrm>
                            <a:off x="0" y="0"/>
                            <a:ext cx="957036" cy="793750"/>
                          </a:xfrm>
                          <a:prstGeom prst="rect">
                            <a:avLst/>
                          </a:prstGeom>
                        </pic:spPr>
                      </pic:pic>
                    </a:graphicData>
                  </a:graphic>
                </wp:inline>
              </w:drawing>
            </w:r>
          </w:p>
        </w:tc>
        <w:tc>
          <w:tcPr>
            <w:tcW w:w="6421" w:type="dxa"/>
            <w:gridSpan w:val="2"/>
          </w:tcPr>
          <w:p w14:paraId="3D3DEA51" w14:textId="71FAD2D8" w:rsidR="56E54332" w:rsidRDefault="56E54332" w:rsidP="56E54332">
            <w:pPr>
              <w:rPr>
                <w:rFonts w:ascii="Century Gothic" w:eastAsia="Century Gothic" w:hAnsi="Century Gothic" w:cs="Century Gothic"/>
                <w:b/>
                <w:bCs/>
                <w:i/>
                <w:iCs/>
              </w:rPr>
            </w:pPr>
            <w:r w:rsidRPr="56E54332">
              <w:rPr>
                <w:rFonts w:ascii="Century Gothic" w:eastAsia="Century Gothic" w:hAnsi="Century Gothic" w:cs="Century Gothic"/>
                <w:b/>
                <w:bCs/>
                <w:i/>
                <w:iCs/>
              </w:rPr>
              <w:t>Number System and Place Value (2 weeks):</w:t>
            </w:r>
          </w:p>
          <w:p w14:paraId="0C162B7C" w14:textId="70193B35" w:rsidR="56E54332" w:rsidRDefault="56E54332" w:rsidP="56E54332">
            <w:pPr>
              <w:rPr>
                <w:rFonts w:ascii="Century Gothic" w:eastAsia="Century Gothic" w:hAnsi="Century Gothic" w:cs="Century Gothic"/>
              </w:rPr>
            </w:pPr>
            <w:r w:rsidRPr="56E54332">
              <w:rPr>
                <w:rFonts w:ascii="Century Gothic" w:eastAsia="Century Gothic" w:hAnsi="Century Gothic" w:cs="Century Gothic"/>
              </w:rPr>
              <w:t xml:space="preserve">Count in multiples of 7,9,25 and 1000, Order and compare numbers beyond 1000, Find 1000 more/ less, Recognise the place value of each digit in a </w:t>
            </w:r>
            <w:proofErr w:type="gramStart"/>
            <w:r w:rsidRPr="56E54332">
              <w:rPr>
                <w:rFonts w:ascii="Century Gothic" w:eastAsia="Century Gothic" w:hAnsi="Century Gothic" w:cs="Century Gothic"/>
              </w:rPr>
              <w:t>4 digit</w:t>
            </w:r>
            <w:proofErr w:type="gramEnd"/>
            <w:r w:rsidRPr="56E54332">
              <w:rPr>
                <w:rFonts w:ascii="Century Gothic" w:eastAsia="Century Gothic" w:hAnsi="Century Gothic" w:cs="Century Gothic"/>
              </w:rPr>
              <w:t xml:space="preserve"> number, Read Roman Numerals 1-100, identify represent and estimate using different representations, round to the nearest 10/100/1000, Count backwards including negative numbers </w:t>
            </w:r>
            <w:proofErr w:type="gramStart"/>
            <w:r w:rsidRPr="56E54332">
              <w:rPr>
                <w:rFonts w:ascii="Century Gothic" w:eastAsia="Century Gothic" w:hAnsi="Century Gothic" w:cs="Century Gothic"/>
              </w:rPr>
              <w:t>and  solve</w:t>
            </w:r>
            <w:proofErr w:type="gramEnd"/>
            <w:r w:rsidRPr="56E54332">
              <w:rPr>
                <w:rFonts w:ascii="Century Gothic" w:eastAsia="Century Gothic" w:hAnsi="Century Gothic" w:cs="Century Gothic"/>
              </w:rPr>
              <w:t xml:space="preserve"> practical problems. </w:t>
            </w:r>
          </w:p>
          <w:p w14:paraId="4C448C99" w14:textId="3D18A44D" w:rsidR="56E54332" w:rsidRDefault="56E54332" w:rsidP="56E54332">
            <w:pPr>
              <w:rPr>
                <w:rFonts w:ascii="Century Gothic" w:eastAsia="Century Gothic" w:hAnsi="Century Gothic" w:cs="Century Gothic"/>
              </w:rPr>
            </w:pPr>
            <w:r w:rsidRPr="56E54332">
              <w:rPr>
                <w:rFonts w:ascii="Century Gothic" w:eastAsia="Century Gothic" w:hAnsi="Century Gothic" w:cs="Century Gothic"/>
              </w:rPr>
              <w:t xml:space="preserve"> </w:t>
            </w:r>
          </w:p>
          <w:p w14:paraId="09B4B9DB" w14:textId="15FCB044" w:rsidR="56E54332" w:rsidRDefault="56E54332" w:rsidP="56E54332">
            <w:pPr>
              <w:rPr>
                <w:rFonts w:ascii="Century Gothic" w:eastAsia="Century Gothic" w:hAnsi="Century Gothic" w:cs="Century Gothic"/>
              </w:rPr>
            </w:pPr>
            <w:r w:rsidRPr="56E54332">
              <w:rPr>
                <w:rFonts w:ascii="Century Gothic" w:eastAsia="Century Gothic" w:hAnsi="Century Gothic" w:cs="Century Gothic"/>
                <w:b/>
                <w:bCs/>
                <w:i/>
                <w:iCs/>
              </w:rPr>
              <w:t>Addition and Subtraction (2 weeks):</w:t>
            </w:r>
            <w:r w:rsidRPr="56E54332">
              <w:rPr>
                <w:rFonts w:ascii="Century Gothic" w:eastAsia="Century Gothic" w:hAnsi="Century Gothic" w:cs="Century Gothic"/>
                <w:i/>
                <w:iCs/>
              </w:rPr>
              <w:t xml:space="preserve"> A</w:t>
            </w:r>
            <w:r w:rsidRPr="56E54332">
              <w:rPr>
                <w:rFonts w:ascii="Century Gothic" w:eastAsia="Century Gothic" w:hAnsi="Century Gothic" w:cs="Century Gothic"/>
              </w:rPr>
              <w:t xml:space="preserve">dd and subtract 4 digits using formal written methods, estimate and use the inverse and solve multistep problems </w:t>
            </w:r>
          </w:p>
          <w:p w14:paraId="4AB98D0B" w14:textId="03C4C808" w:rsidR="56E54332" w:rsidRDefault="56E54332" w:rsidP="56E54332">
            <w:pPr>
              <w:rPr>
                <w:rFonts w:ascii="Century Gothic" w:eastAsia="Century Gothic" w:hAnsi="Century Gothic" w:cs="Century Gothic"/>
              </w:rPr>
            </w:pPr>
            <w:r w:rsidRPr="56E54332">
              <w:rPr>
                <w:rFonts w:ascii="Century Gothic" w:eastAsia="Century Gothic" w:hAnsi="Century Gothic" w:cs="Century Gothic"/>
              </w:rPr>
              <w:t xml:space="preserve"> </w:t>
            </w:r>
          </w:p>
          <w:p w14:paraId="4D13D7C5" w14:textId="4325172F" w:rsidR="56E54332" w:rsidRDefault="56E54332" w:rsidP="56E54332">
            <w:pPr>
              <w:rPr>
                <w:rFonts w:ascii="Century Gothic" w:eastAsia="Century Gothic" w:hAnsi="Century Gothic" w:cs="Century Gothic"/>
              </w:rPr>
            </w:pPr>
            <w:r w:rsidRPr="56E54332">
              <w:rPr>
                <w:rFonts w:ascii="Century Gothic" w:eastAsia="Century Gothic" w:hAnsi="Century Gothic" w:cs="Century Gothic"/>
                <w:b/>
                <w:bCs/>
                <w:i/>
                <w:iCs/>
              </w:rPr>
              <w:lastRenderedPageBreak/>
              <w:t xml:space="preserve">Multiplication and Division (2 weeks): </w:t>
            </w:r>
            <w:r w:rsidRPr="56E54332">
              <w:rPr>
                <w:rFonts w:ascii="Century Gothic" w:eastAsia="Century Gothic" w:hAnsi="Century Gothic" w:cs="Century Gothic"/>
              </w:rPr>
              <w:t xml:space="preserve">Recall multiplication and division facts up to 12x12, multiply and divide mentally by 0 and 1, multiplying 3 numbers, recognise and use factor pairs and commutativity, multiply </w:t>
            </w:r>
            <w:proofErr w:type="gramStart"/>
            <w:r w:rsidRPr="56E54332">
              <w:rPr>
                <w:rFonts w:ascii="Century Gothic" w:eastAsia="Century Gothic" w:hAnsi="Century Gothic" w:cs="Century Gothic"/>
              </w:rPr>
              <w:t>2/3 digit</w:t>
            </w:r>
            <w:proofErr w:type="gramEnd"/>
            <w:r w:rsidRPr="56E54332">
              <w:rPr>
                <w:rFonts w:ascii="Century Gothic" w:eastAsia="Century Gothic" w:hAnsi="Century Gothic" w:cs="Century Gothic"/>
              </w:rPr>
              <w:t xml:space="preserve"> numbers by 1 digit, solve problems including multiplying and adding and find the effect of dividing by 10 and 100. </w:t>
            </w:r>
          </w:p>
          <w:p w14:paraId="791B2787" w14:textId="0A010B3D" w:rsidR="56E54332" w:rsidRDefault="56E54332" w:rsidP="56E54332">
            <w:pPr>
              <w:rPr>
                <w:rFonts w:ascii="Century Gothic" w:eastAsia="Century Gothic" w:hAnsi="Century Gothic" w:cs="Century Gothic"/>
                <w:b/>
                <w:bCs/>
                <w:i/>
                <w:iCs/>
              </w:rPr>
            </w:pPr>
            <w:r w:rsidRPr="56E54332">
              <w:rPr>
                <w:rFonts w:ascii="Century Gothic" w:eastAsia="Century Gothic" w:hAnsi="Century Gothic" w:cs="Century Gothic"/>
                <w:b/>
                <w:bCs/>
                <w:i/>
                <w:iCs/>
              </w:rPr>
              <w:t xml:space="preserve"> </w:t>
            </w:r>
          </w:p>
          <w:p w14:paraId="59BEE3FD" w14:textId="44D263B0" w:rsidR="56E54332" w:rsidRDefault="56E54332" w:rsidP="56E54332">
            <w:pPr>
              <w:rPr>
                <w:rFonts w:ascii="Century Gothic" w:eastAsia="Century Gothic" w:hAnsi="Century Gothic" w:cs="Century Gothic"/>
              </w:rPr>
            </w:pPr>
            <w:r w:rsidRPr="56E54332">
              <w:rPr>
                <w:rFonts w:ascii="Century Gothic" w:eastAsia="Century Gothic" w:hAnsi="Century Gothic" w:cs="Century Gothic"/>
                <w:b/>
                <w:bCs/>
                <w:i/>
                <w:iCs/>
              </w:rPr>
              <w:t xml:space="preserve">Measure (2 weeks): </w:t>
            </w:r>
            <w:r w:rsidRPr="56E54332">
              <w:rPr>
                <w:rFonts w:ascii="Century Gothic" w:eastAsia="Century Gothic" w:hAnsi="Century Gothic" w:cs="Century Gothic"/>
              </w:rPr>
              <w:t>Compare measures including money, estimate measures including money, read, write and convert time between analogue and digits 12 and 24 hour, solve problems including converting time, convert between measurements, measure and calculate perimeter, find the area by counting squares and calculate different measures.</w:t>
            </w:r>
          </w:p>
          <w:p w14:paraId="7E770B4A" w14:textId="23645CA5" w:rsidR="56E54332" w:rsidRDefault="56E54332" w:rsidP="56E54332">
            <w:pPr>
              <w:rPr>
                <w:rFonts w:ascii="Century Gothic" w:eastAsia="Century Gothic" w:hAnsi="Century Gothic" w:cs="Century Gothic"/>
                <w:b/>
                <w:bCs/>
                <w:i/>
                <w:iCs/>
              </w:rPr>
            </w:pPr>
            <w:r w:rsidRPr="56E54332">
              <w:rPr>
                <w:rFonts w:ascii="Century Gothic" w:eastAsia="Century Gothic" w:hAnsi="Century Gothic" w:cs="Century Gothic"/>
                <w:b/>
                <w:bCs/>
                <w:i/>
                <w:iCs/>
              </w:rPr>
              <w:t xml:space="preserve"> </w:t>
            </w:r>
          </w:p>
          <w:p w14:paraId="03E92CA0" w14:textId="4E79DE3D" w:rsidR="56E54332" w:rsidRDefault="56E54332" w:rsidP="56E54332">
            <w:pPr>
              <w:rPr>
                <w:rFonts w:ascii="Century Gothic" w:eastAsia="Century Gothic" w:hAnsi="Century Gothic" w:cs="Century Gothic"/>
              </w:rPr>
            </w:pPr>
            <w:r w:rsidRPr="56E54332">
              <w:rPr>
                <w:rFonts w:ascii="Century Gothic" w:eastAsia="Century Gothic" w:hAnsi="Century Gothic" w:cs="Century Gothic"/>
                <w:b/>
                <w:bCs/>
                <w:i/>
                <w:iCs/>
              </w:rPr>
              <w:t xml:space="preserve">Geometry (1 week): </w:t>
            </w:r>
            <w:r w:rsidRPr="56E54332">
              <w:rPr>
                <w:rFonts w:ascii="Century Gothic" w:eastAsia="Century Gothic" w:hAnsi="Century Gothic" w:cs="Century Gothic"/>
              </w:rPr>
              <w:t xml:space="preserve">Compare and classify shapes including quadrilaterals and triangles, identify lines of symmetry in 2d shapes, complete simple symmetric figures, identify acute and obtuse angles and compare and order angles. </w:t>
            </w:r>
          </w:p>
          <w:p w14:paraId="7087218D" w14:textId="62A26098" w:rsidR="56E54332" w:rsidRDefault="56E54332" w:rsidP="56E54332">
            <w:pPr>
              <w:rPr>
                <w:rFonts w:ascii="Century Gothic" w:eastAsia="Century Gothic" w:hAnsi="Century Gothic" w:cs="Century Gothic"/>
                <w:b/>
                <w:bCs/>
                <w:i/>
                <w:iCs/>
              </w:rPr>
            </w:pPr>
            <w:r w:rsidRPr="56E54332">
              <w:rPr>
                <w:rFonts w:ascii="Century Gothic" w:eastAsia="Century Gothic" w:hAnsi="Century Gothic" w:cs="Century Gothic"/>
                <w:b/>
                <w:bCs/>
                <w:i/>
                <w:iCs/>
              </w:rPr>
              <w:t xml:space="preserve"> </w:t>
            </w:r>
          </w:p>
          <w:p w14:paraId="24BCC792" w14:textId="2DE05DA1" w:rsidR="56E54332" w:rsidRDefault="56E54332" w:rsidP="56E54332">
            <w:pPr>
              <w:rPr>
                <w:rFonts w:ascii="Century Gothic" w:eastAsia="Century Gothic" w:hAnsi="Century Gothic" w:cs="Century Gothic"/>
              </w:rPr>
            </w:pPr>
            <w:r w:rsidRPr="56E54332">
              <w:rPr>
                <w:rFonts w:ascii="Century Gothic" w:eastAsia="Century Gothic" w:hAnsi="Century Gothic" w:cs="Century Gothic"/>
                <w:b/>
                <w:bCs/>
                <w:i/>
                <w:iCs/>
              </w:rPr>
              <w:t xml:space="preserve">Statistic (1 week): </w:t>
            </w:r>
            <w:r w:rsidRPr="56E54332">
              <w:rPr>
                <w:rFonts w:ascii="Century Gothic" w:eastAsia="Century Gothic" w:hAnsi="Century Gothic" w:cs="Century Gothic"/>
              </w:rPr>
              <w:t xml:space="preserve">Interpret and present discrete and continuous data including bar charts and time graphs and solve comparison, sum and difference problems using information presented in bars, pictograms, tables and other graphs. </w:t>
            </w:r>
          </w:p>
          <w:p w14:paraId="712115C8" w14:textId="17ED276B" w:rsidR="56E54332" w:rsidRDefault="56E54332" w:rsidP="56E54332">
            <w:pPr>
              <w:rPr>
                <w:rFonts w:ascii="Century Gothic" w:eastAsia="Century Gothic" w:hAnsi="Century Gothic" w:cs="Century Gothic"/>
              </w:rPr>
            </w:pPr>
            <w:r w:rsidRPr="56E54332">
              <w:rPr>
                <w:rFonts w:ascii="Century Gothic" w:eastAsia="Century Gothic" w:hAnsi="Century Gothic" w:cs="Century Gothic"/>
              </w:rPr>
              <w:t xml:space="preserve"> </w:t>
            </w:r>
          </w:p>
          <w:p w14:paraId="5098B917" w14:textId="1E4AE9B3" w:rsidR="56E54332" w:rsidRDefault="56E54332" w:rsidP="56E54332">
            <w:pPr>
              <w:rPr>
                <w:rFonts w:ascii="Century Gothic" w:eastAsia="Century Gothic" w:hAnsi="Century Gothic" w:cs="Century Gothic"/>
              </w:rPr>
            </w:pPr>
            <w:r w:rsidRPr="56E54332">
              <w:rPr>
                <w:rFonts w:ascii="Century Gothic" w:eastAsia="Century Gothic" w:hAnsi="Century Gothic" w:cs="Century Gothic"/>
                <w:b/>
                <w:bCs/>
                <w:i/>
                <w:iCs/>
              </w:rPr>
              <w:t xml:space="preserve">Fractions (2 weeks): </w:t>
            </w:r>
            <w:r w:rsidRPr="56E54332">
              <w:rPr>
                <w:rFonts w:ascii="Century Gothic" w:eastAsia="Century Gothic" w:hAnsi="Century Gothic" w:cs="Century Gothic"/>
              </w:rPr>
              <w:t xml:space="preserve">Recognise and show families of common equivalent fractions, add and subtract fractions with the same </w:t>
            </w:r>
            <w:proofErr w:type="gramStart"/>
            <w:r w:rsidRPr="56E54332">
              <w:rPr>
                <w:rFonts w:ascii="Century Gothic" w:eastAsia="Century Gothic" w:hAnsi="Century Gothic" w:cs="Century Gothic"/>
              </w:rPr>
              <w:t>denominator,  recognise</w:t>
            </w:r>
            <w:proofErr w:type="gramEnd"/>
            <w:r w:rsidRPr="56E54332">
              <w:rPr>
                <w:rFonts w:ascii="Century Gothic" w:eastAsia="Century Gothic" w:hAnsi="Century Gothic" w:cs="Century Gothic"/>
              </w:rPr>
              <w:t xml:space="preserve"> and write decimal equivalents ¼, ½ and ¾, recognise and write decimal equivalents for tenths and hundredths, round decimals to the nearest whole, compare decimals, dividing by 10/100, solve problems involving fractions and solve simple measure and money problems</w:t>
            </w:r>
          </w:p>
        </w:tc>
        <w:tc>
          <w:tcPr>
            <w:tcW w:w="6540" w:type="dxa"/>
            <w:gridSpan w:val="2"/>
          </w:tcPr>
          <w:p w14:paraId="50DEF0C3" w14:textId="218A5FC4" w:rsidR="56E54332" w:rsidRDefault="56E54332" w:rsidP="56E54332">
            <w:pPr>
              <w:rPr>
                <w:rFonts w:ascii="Century Gothic" w:eastAsia="Century Gothic" w:hAnsi="Century Gothic" w:cs="Century Gothic"/>
              </w:rPr>
            </w:pPr>
            <w:r w:rsidRPr="56E54332">
              <w:rPr>
                <w:rFonts w:ascii="Century Gothic" w:eastAsia="Century Gothic" w:hAnsi="Century Gothic" w:cs="Century Gothic"/>
                <w:b/>
                <w:bCs/>
                <w:i/>
                <w:iCs/>
              </w:rPr>
              <w:lastRenderedPageBreak/>
              <w:t xml:space="preserve">Addition and Subtraction (1 week): </w:t>
            </w:r>
            <w:r w:rsidRPr="56E54332">
              <w:rPr>
                <w:rFonts w:ascii="Century Gothic" w:eastAsia="Century Gothic" w:hAnsi="Century Gothic" w:cs="Century Gothic"/>
              </w:rPr>
              <w:t xml:space="preserve">Recognise the place value of digits in a </w:t>
            </w:r>
            <w:proofErr w:type="gramStart"/>
            <w:r w:rsidRPr="56E54332">
              <w:rPr>
                <w:rFonts w:ascii="Century Gothic" w:eastAsia="Century Gothic" w:hAnsi="Century Gothic" w:cs="Century Gothic"/>
              </w:rPr>
              <w:t>4 digit</w:t>
            </w:r>
            <w:proofErr w:type="gramEnd"/>
            <w:r w:rsidRPr="56E54332">
              <w:rPr>
                <w:rFonts w:ascii="Century Gothic" w:eastAsia="Century Gothic" w:hAnsi="Century Gothic" w:cs="Century Gothic"/>
              </w:rPr>
              <w:t xml:space="preserve"> number, read Roman Numerals 1-100, </w:t>
            </w:r>
            <w:r w:rsidRPr="56E54332">
              <w:rPr>
                <w:rFonts w:ascii="Century Gothic" w:eastAsia="Century Gothic" w:hAnsi="Century Gothic" w:cs="Century Gothic"/>
                <w:i/>
                <w:iCs/>
              </w:rPr>
              <w:t>A</w:t>
            </w:r>
            <w:r w:rsidRPr="56E54332">
              <w:rPr>
                <w:rFonts w:ascii="Century Gothic" w:eastAsia="Century Gothic" w:hAnsi="Century Gothic" w:cs="Century Gothic"/>
              </w:rPr>
              <w:t>dd and subtract 4 digits using formal written methods, estimate and use the inverse and solve multistep problems.</w:t>
            </w:r>
          </w:p>
          <w:p w14:paraId="7B634EBC" w14:textId="3A1E1C52" w:rsidR="56E54332" w:rsidRDefault="56E54332" w:rsidP="56E54332">
            <w:pPr>
              <w:rPr>
                <w:rFonts w:ascii="Century Gothic" w:eastAsia="Century Gothic" w:hAnsi="Century Gothic" w:cs="Century Gothic"/>
                <w:b/>
                <w:bCs/>
                <w:i/>
                <w:iCs/>
              </w:rPr>
            </w:pPr>
            <w:r w:rsidRPr="56E54332">
              <w:rPr>
                <w:rFonts w:ascii="Century Gothic" w:eastAsia="Century Gothic" w:hAnsi="Century Gothic" w:cs="Century Gothic"/>
                <w:b/>
                <w:bCs/>
                <w:i/>
                <w:iCs/>
              </w:rPr>
              <w:t xml:space="preserve"> </w:t>
            </w:r>
          </w:p>
          <w:p w14:paraId="03371505" w14:textId="7373EC4A" w:rsidR="56E54332" w:rsidRDefault="56E54332" w:rsidP="56E54332">
            <w:pPr>
              <w:rPr>
                <w:rFonts w:ascii="Century Gothic" w:eastAsia="Century Gothic" w:hAnsi="Century Gothic" w:cs="Century Gothic"/>
              </w:rPr>
            </w:pPr>
            <w:r w:rsidRPr="56E54332">
              <w:rPr>
                <w:rFonts w:ascii="Century Gothic" w:eastAsia="Century Gothic" w:hAnsi="Century Gothic" w:cs="Century Gothic"/>
                <w:b/>
                <w:bCs/>
                <w:i/>
                <w:iCs/>
              </w:rPr>
              <w:t xml:space="preserve">Division and Multiplication (1 week): </w:t>
            </w:r>
            <w:r w:rsidRPr="56E54332">
              <w:rPr>
                <w:rFonts w:ascii="Century Gothic" w:eastAsia="Century Gothic" w:hAnsi="Century Gothic" w:cs="Century Gothic"/>
              </w:rPr>
              <w:t xml:space="preserve">Recall multiplication and division facts up to 12x12, multiply and divide mentally by 0 and 1, multiplying 3 numbers, recognise and use factor pairs and commutativity, multiply </w:t>
            </w:r>
            <w:proofErr w:type="gramStart"/>
            <w:r w:rsidRPr="56E54332">
              <w:rPr>
                <w:rFonts w:ascii="Century Gothic" w:eastAsia="Century Gothic" w:hAnsi="Century Gothic" w:cs="Century Gothic"/>
              </w:rPr>
              <w:t>2/3 digit</w:t>
            </w:r>
            <w:proofErr w:type="gramEnd"/>
            <w:r w:rsidRPr="56E54332">
              <w:rPr>
                <w:rFonts w:ascii="Century Gothic" w:eastAsia="Century Gothic" w:hAnsi="Century Gothic" w:cs="Century Gothic"/>
              </w:rPr>
              <w:t xml:space="preserve"> numbers by 1 digit and find the effect of dividing by 10 and 100.</w:t>
            </w:r>
          </w:p>
          <w:p w14:paraId="180B6094" w14:textId="586076EB" w:rsidR="56E54332" w:rsidRDefault="56E54332" w:rsidP="56E54332">
            <w:pPr>
              <w:rPr>
                <w:rFonts w:ascii="Century Gothic" w:eastAsia="Century Gothic" w:hAnsi="Century Gothic" w:cs="Century Gothic"/>
                <w:b/>
                <w:bCs/>
                <w:i/>
                <w:iCs/>
              </w:rPr>
            </w:pPr>
            <w:r w:rsidRPr="56E54332">
              <w:rPr>
                <w:rFonts w:ascii="Century Gothic" w:eastAsia="Century Gothic" w:hAnsi="Century Gothic" w:cs="Century Gothic"/>
                <w:b/>
                <w:bCs/>
                <w:i/>
                <w:iCs/>
              </w:rPr>
              <w:t xml:space="preserve"> </w:t>
            </w:r>
          </w:p>
          <w:p w14:paraId="56B6B7EA" w14:textId="58D6299C" w:rsidR="56E54332" w:rsidRDefault="56E54332" w:rsidP="56E54332">
            <w:pPr>
              <w:rPr>
                <w:rFonts w:ascii="Century Gothic" w:eastAsia="Century Gothic" w:hAnsi="Century Gothic" w:cs="Century Gothic"/>
              </w:rPr>
            </w:pPr>
            <w:r w:rsidRPr="56E54332">
              <w:rPr>
                <w:rFonts w:ascii="Century Gothic" w:eastAsia="Century Gothic" w:hAnsi="Century Gothic" w:cs="Century Gothic"/>
                <w:b/>
                <w:bCs/>
                <w:i/>
                <w:iCs/>
              </w:rPr>
              <w:lastRenderedPageBreak/>
              <w:t xml:space="preserve">Statistics (1 week): </w:t>
            </w:r>
            <w:r w:rsidRPr="56E54332">
              <w:rPr>
                <w:rFonts w:ascii="Century Gothic" w:eastAsia="Century Gothic" w:hAnsi="Century Gothic" w:cs="Century Gothic"/>
              </w:rPr>
              <w:t xml:space="preserve"> Interpret and present discrete and continuous data including bar charts and time graphs and solve comparison, sum and difference problems using information presented in bars, pictograms, tables and other graphs.</w:t>
            </w:r>
          </w:p>
          <w:p w14:paraId="3A6D679A" w14:textId="6CEBA5F3" w:rsidR="56E54332" w:rsidRDefault="56E54332" w:rsidP="56E54332">
            <w:pPr>
              <w:rPr>
                <w:rFonts w:ascii="Century Gothic" w:eastAsia="Century Gothic" w:hAnsi="Century Gothic" w:cs="Century Gothic"/>
                <w:b/>
                <w:bCs/>
                <w:i/>
                <w:iCs/>
              </w:rPr>
            </w:pPr>
            <w:r w:rsidRPr="56E54332">
              <w:rPr>
                <w:rFonts w:ascii="Century Gothic" w:eastAsia="Century Gothic" w:hAnsi="Century Gothic" w:cs="Century Gothic"/>
                <w:b/>
                <w:bCs/>
                <w:i/>
                <w:iCs/>
              </w:rPr>
              <w:t xml:space="preserve"> </w:t>
            </w:r>
          </w:p>
          <w:p w14:paraId="1A9AC441" w14:textId="5DAACB60" w:rsidR="56E54332" w:rsidRDefault="56E54332" w:rsidP="56E54332">
            <w:pPr>
              <w:rPr>
                <w:rFonts w:ascii="Century Gothic" w:eastAsia="Century Gothic" w:hAnsi="Century Gothic" w:cs="Century Gothic"/>
              </w:rPr>
            </w:pPr>
            <w:r w:rsidRPr="56E54332">
              <w:rPr>
                <w:rFonts w:ascii="Century Gothic" w:eastAsia="Century Gothic" w:hAnsi="Century Gothic" w:cs="Century Gothic"/>
                <w:b/>
                <w:bCs/>
                <w:i/>
                <w:iCs/>
              </w:rPr>
              <w:t xml:space="preserve">Geometry (1 week): </w:t>
            </w:r>
            <w:r w:rsidRPr="56E54332">
              <w:rPr>
                <w:rFonts w:ascii="Century Gothic" w:eastAsia="Century Gothic" w:hAnsi="Century Gothic" w:cs="Century Gothic"/>
              </w:rPr>
              <w:t xml:space="preserve">Describe movements between positions as translations including left, right, up and down, </w:t>
            </w:r>
            <w:proofErr w:type="gramStart"/>
            <w:r w:rsidRPr="56E54332">
              <w:rPr>
                <w:rFonts w:ascii="Century Gothic" w:eastAsia="Century Gothic" w:hAnsi="Century Gothic" w:cs="Century Gothic"/>
              </w:rPr>
              <w:t>Describe</w:t>
            </w:r>
            <w:proofErr w:type="gramEnd"/>
            <w:r w:rsidRPr="56E54332">
              <w:rPr>
                <w:rFonts w:ascii="Century Gothic" w:eastAsia="Century Gothic" w:hAnsi="Century Gothic" w:cs="Century Gothic"/>
              </w:rPr>
              <w:t xml:space="preserve"> positions on a 2d grid as coordinates in the first quadrant, plot specified points and draw sides to complete a given polygon.</w:t>
            </w:r>
          </w:p>
          <w:p w14:paraId="5CF2D681" w14:textId="2A587F7D" w:rsidR="56E54332" w:rsidRDefault="56E54332" w:rsidP="56E54332">
            <w:pPr>
              <w:rPr>
                <w:rFonts w:ascii="Century Gothic" w:eastAsia="Century Gothic" w:hAnsi="Century Gothic" w:cs="Century Gothic"/>
                <w:b/>
                <w:bCs/>
                <w:i/>
                <w:iCs/>
              </w:rPr>
            </w:pPr>
            <w:r w:rsidRPr="56E54332">
              <w:rPr>
                <w:rFonts w:ascii="Century Gothic" w:eastAsia="Century Gothic" w:hAnsi="Century Gothic" w:cs="Century Gothic"/>
                <w:b/>
                <w:bCs/>
                <w:i/>
                <w:iCs/>
              </w:rPr>
              <w:t xml:space="preserve"> </w:t>
            </w:r>
          </w:p>
          <w:p w14:paraId="3602C2E8" w14:textId="157CEE13" w:rsidR="56E54332" w:rsidRDefault="56E54332" w:rsidP="56E54332">
            <w:pPr>
              <w:rPr>
                <w:rFonts w:ascii="Century Gothic" w:eastAsia="Century Gothic" w:hAnsi="Century Gothic" w:cs="Century Gothic"/>
              </w:rPr>
            </w:pPr>
            <w:r w:rsidRPr="56E54332">
              <w:rPr>
                <w:rFonts w:ascii="Century Gothic" w:eastAsia="Century Gothic" w:hAnsi="Century Gothic" w:cs="Century Gothic"/>
                <w:b/>
                <w:bCs/>
                <w:i/>
                <w:iCs/>
              </w:rPr>
              <w:t xml:space="preserve">Division and Multiplication (1 week): </w:t>
            </w:r>
            <w:r w:rsidRPr="56E54332">
              <w:rPr>
                <w:rFonts w:ascii="Century Gothic" w:eastAsia="Century Gothic" w:hAnsi="Century Gothic" w:cs="Century Gothic"/>
              </w:rPr>
              <w:t>Convert between different units of measurement and find the effect of dividing by 10/100.</w:t>
            </w:r>
          </w:p>
          <w:p w14:paraId="28289971" w14:textId="31F80AB1" w:rsidR="56E54332" w:rsidRDefault="56E54332" w:rsidP="56E54332">
            <w:pPr>
              <w:rPr>
                <w:rFonts w:ascii="Century Gothic" w:eastAsia="Century Gothic" w:hAnsi="Century Gothic" w:cs="Century Gothic"/>
              </w:rPr>
            </w:pPr>
            <w:r w:rsidRPr="56E54332">
              <w:rPr>
                <w:rFonts w:ascii="Century Gothic" w:eastAsia="Century Gothic" w:hAnsi="Century Gothic" w:cs="Century Gothic"/>
              </w:rPr>
              <w:t xml:space="preserve"> </w:t>
            </w:r>
          </w:p>
          <w:p w14:paraId="4F459FF0" w14:textId="238A7A92" w:rsidR="56E54332" w:rsidRDefault="56E54332" w:rsidP="56E54332">
            <w:pPr>
              <w:rPr>
                <w:rFonts w:ascii="Century Gothic" w:eastAsia="Century Gothic" w:hAnsi="Century Gothic" w:cs="Century Gothic"/>
              </w:rPr>
            </w:pPr>
            <w:r w:rsidRPr="56E54332">
              <w:rPr>
                <w:rFonts w:ascii="Century Gothic" w:eastAsia="Century Gothic" w:hAnsi="Century Gothic" w:cs="Century Gothic"/>
                <w:b/>
                <w:bCs/>
                <w:i/>
                <w:iCs/>
              </w:rPr>
              <w:t xml:space="preserve">Geometry and Measure (1 week): </w:t>
            </w:r>
            <w:r w:rsidRPr="56E54332">
              <w:rPr>
                <w:rFonts w:ascii="Century Gothic" w:eastAsia="Century Gothic" w:hAnsi="Century Gothic" w:cs="Century Gothic"/>
              </w:rPr>
              <w:t xml:space="preserve">Solve problems including harder fractions to calculate quantities, solve simple measure and money problems involving fractions and </w:t>
            </w:r>
            <w:proofErr w:type="gramStart"/>
            <w:r w:rsidRPr="56E54332">
              <w:rPr>
                <w:rFonts w:ascii="Century Gothic" w:eastAsia="Century Gothic" w:hAnsi="Century Gothic" w:cs="Century Gothic"/>
              </w:rPr>
              <w:t>decimals,  Compare</w:t>
            </w:r>
            <w:proofErr w:type="gramEnd"/>
            <w:r w:rsidRPr="56E54332">
              <w:rPr>
                <w:rFonts w:ascii="Century Gothic" w:eastAsia="Century Gothic" w:hAnsi="Century Gothic" w:cs="Century Gothic"/>
              </w:rPr>
              <w:t xml:space="preserve"> and classify shapes including quadrilaterals and triangles, identify lines of symmetry in 2d shapes, complete simple symmetric figures and measure and calculate perimeter and find the area. </w:t>
            </w:r>
          </w:p>
          <w:p w14:paraId="0DF28287" w14:textId="4534843E" w:rsidR="56E54332" w:rsidRDefault="56E54332" w:rsidP="56E54332">
            <w:pPr>
              <w:rPr>
                <w:rFonts w:ascii="Century Gothic" w:eastAsia="Century Gothic" w:hAnsi="Century Gothic" w:cs="Century Gothic"/>
              </w:rPr>
            </w:pPr>
            <w:r w:rsidRPr="56E54332">
              <w:rPr>
                <w:rFonts w:ascii="Century Gothic" w:eastAsia="Century Gothic" w:hAnsi="Century Gothic" w:cs="Century Gothic"/>
              </w:rPr>
              <w:t xml:space="preserve"> </w:t>
            </w:r>
          </w:p>
          <w:p w14:paraId="39887821" w14:textId="39ABACA6" w:rsidR="56E54332" w:rsidRDefault="56E54332" w:rsidP="56E54332">
            <w:pPr>
              <w:rPr>
                <w:rFonts w:ascii="Century Gothic" w:eastAsia="Century Gothic" w:hAnsi="Century Gothic" w:cs="Century Gothic"/>
              </w:rPr>
            </w:pPr>
            <w:r w:rsidRPr="56E54332">
              <w:rPr>
                <w:rFonts w:ascii="Century Gothic" w:eastAsia="Century Gothic" w:hAnsi="Century Gothic" w:cs="Century Gothic"/>
                <w:b/>
                <w:bCs/>
                <w:i/>
                <w:iCs/>
              </w:rPr>
              <w:t xml:space="preserve">Addition and Subtraction (1 week): </w:t>
            </w:r>
            <w:r w:rsidRPr="56E54332">
              <w:rPr>
                <w:rFonts w:ascii="Century Gothic" w:eastAsia="Century Gothic" w:hAnsi="Century Gothic" w:cs="Century Gothic"/>
              </w:rPr>
              <w:t xml:space="preserve"> Recognise the place value of digits in a </w:t>
            </w:r>
            <w:proofErr w:type="gramStart"/>
            <w:r w:rsidRPr="56E54332">
              <w:rPr>
                <w:rFonts w:ascii="Century Gothic" w:eastAsia="Century Gothic" w:hAnsi="Century Gothic" w:cs="Century Gothic"/>
              </w:rPr>
              <w:t>4 digit</w:t>
            </w:r>
            <w:proofErr w:type="gramEnd"/>
            <w:r w:rsidRPr="56E54332">
              <w:rPr>
                <w:rFonts w:ascii="Century Gothic" w:eastAsia="Century Gothic" w:hAnsi="Century Gothic" w:cs="Century Gothic"/>
              </w:rPr>
              <w:t xml:space="preserve"> number, read Roman Numerals 1-100, </w:t>
            </w:r>
            <w:r w:rsidRPr="56E54332">
              <w:rPr>
                <w:rFonts w:ascii="Century Gothic" w:eastAsia="Century Gothic" w:hAnsi="Century Gothic" w:cs="Century Gothic"/>
                <w:i/>
                <w:iCs/>
              </w:rPr>
              <w:t>A</w:t>
            </w:r>
            <w:r w:rsidRPr="56E54332">
              <w:rPr>
                <w:rFonts w:ascii="Century Gothic" w:eastAsia="Century Gothic" w:hAnsi="Century Gothic" w:cs="Century Gothic"/>
              </w:rPr>
              <w:t>dd and subtract 4 digits using formal written methods, estimate and use the inverse and solve multistep problems.</w:t>
            </w:r>
          </w:p>
          <w:p w14:paraId="4CFFA145" w14:textId="28642F91" w:rsidR="56E54332" w:rsidRDefault="56E54332" w:rsidP="56E54332">
            <w:pPr>
              <w:rPr>
                <w:rFonts w:ascii="Century Gothic" w:eastAsia="Century Gothic" w:hAnsi="Century Gothic" w:cs="Century Gothic"/>
                <w:b/>
                <w:bCs/>
                <w:i/>
                <w:iCs/>
              </w:rPr>
            </w:pPr>
            <w:r w:rsidRPr="56E54332">
              <w:rPr>
                <w:rFonts w:ascii="Century Gothic" w:eastAsia="Century Gothic" w:hAnsi="Century Gothic" w:cs="Century Gothic"/>
                <w:b/>
                <w:bCs/>
                <w:i/>
                <w:iCs/>
              </w:rPr>
              <w:t xml:space="preserve"> </w:t>
            </w:r>
          </w:p>
          <w:p w14:paraId="053AF5FC" w14:textId="34B68C84" w:rsidR="56E54332" w:rsidRDefault="56E54332" w:rsidP="56E54332">
            <w:pPr>
              <w:rPr>
                <w:rFonts w:ascii="Century Gothic" w:eastAsia="Century Gothic" w:hAnsi="Century Gothic" w:cs="Century Gothic"/>
              </w:rPr>
            </w:pPr>
            <w:r w:rsidRPr="56E54332">
              <w:rPr>
                <w:rFonts w:ascii="Century Gothic" w:eastAsia="Century Gothic" w:hAnsi="Century Gothic" w:cs="Century Gothic"/>
                <w:b/>
                <w:bCs/>
                <w:i/>
                <w:iCs/>
              </w:rPr>
              <w:t xml:space="preserve">Division and Multiplication (1 week): </w:t>
            </w:r>
            <w:r w:rsidRPr="56E54332">
              <w:rPr>
                <w:rFonts w:ascii="Century Gothic" w:eastAsia="Century Gothic" w:hAnsi="Century Gothic" w:cs="Century Gothic"/>
              </w:rPr>
              <w:t xml:space="preserve"> Count in multiples of 7,9,</w:t>
            </w:r>
            <w:proofErr w:type="gramStart"/>
            <w:r w:rsidRPr="56E54332">
              <w:rPr>
                <w:rFonts w:ascii="Century Gothic" w:eastAsia="Century Gothic" w:hAnsi="Century Gothic" w:cs="Century Gothic"/>
              </w:rPr>
              <w:t>25,  Recall</w:t>
            </w:r>
            <w:proofErr w:type="gramEnd"/>
            <w:r w:rsidRPr="56E54332">
              <w:rPr>
                <w:rFonts w:ascii="Century Gothic" w:eastAsia="Century Gothic" w:hAnsi="Century Gothic" w:cs="Century Gothic"/>
              </w:rPr>
              <w:t xml:space="preserve"> multiplication and division facts up to 12x12, multiply and divide mentally by 0 and 1, multiplying 3 numbers, recognise and use factor pairs and </w:t>
            </w:r>
            <w:proofErr w:type="gramStart"/>
            <w:r w:rsidRPr="56E54332">
              <w:rPr>
                <w:rFonts w:ascii="Century Gothic" w:eastAsia="Century Gothic" w:hAnsi="Century Gothic" w:cs="Century Gothic"/>
              </w:rPr>
              <w:t>commutativity  and</w:t>
            </w:r>
            <w:proofErr w:type="gramEnd"/>
            <w:r w:rsidRPr="56E54332">
              <w:rPr>
                <w:rFonts w:ascii="Century Gothic" w:eastAsia="Century Gothic" w:hAnsi="Century Gothic" w:cs="Century Gothic"/>
              </w:rPr>
              <w:t xml:space="preserve"> find the effect of dividing by 10 and 100. </w:t>
            </w:r>
          </w:p>
          <w:p w14:paraId="3FE2D087" w14:textId="4A3D994E" w:rsidR="56E54332" w:rsidRDefault="56E54332" w:rsidP="56E54332">
            <w:pPr>
              <w:rPr>
                <w:rFonts w:ascii="Century Gothic" w:eastAsia="Century Gothic" w:hAnsi="Century Gothic" w:cs="Century Gothic"/>
                <w:b/>
                <w:bCs/>
                <w:i/>
                <w:iCs/>
              </w:rPr>
            </w:pPr>
            <w:r w:rsidRPr="56E54332">
              <w:rPr>
                <w:rFonts w:ascii="Century Gothic" w:eastAsia="Century Gothic" w:hAnsi="Century Gothic" w:cs="Century Gothic"/>
                <w:b/>
                <w:bCs/>
                <w:i/>
                <w:iCs/>
              </w:rPr>
              <w:t xml:space="preserve"> </w:t>
            </w:r>
          </w:p>
          <w:p w14:paraId="0859F989" w14:textId="3CBB3DA5" w:rsidR="56E54332" w:rsidRDefault="56E54332" w:rsidP="56E54332">
            <w:pPr>
              <w:rPr>
                <w:rFonts w:ascii="Century Gothic" w:eastAsia="Century Gothic" w:hAnsi="Century Gothic" w:cs="Century Gothic"/>
              </w:rPr>
            </w:pPr>
            <w:r w:rsidRPr="56E54332">
              <w:rPr>
                <w:rFonts w:ascii="Century Gothic" w:eastAsia="Century Gothic" w:hAnsi="Century Gothic" w:cs="Century Gothic"/>
                <w:b/>
                <w:bCs/>
                <w:i/>
                <w:iCs/>
              </w:rPr>
              <w:t xml:space="preserve">Fractions (1 week): </w:t>
            </w:r>
            <w:r w:rsidRPr="56E54332">
              <w:rPr>
                <w:rFonts w:ascii="Century Gothic" w:eastAsia="Century Gothic" w:hAnsi="Century Gothic" w:cs="Century Gothic"/>
              </w:rPr>
              <w:t xml:space="preserve"> Convert between different units of measurement, find the effect of dividing by 10/</w:t>
            </w:r>
            <w:proofErr w:type="gramStart"/>
            <w:r w:rsidRPr="56E54332">
              <w:rPr>
                <w:rFonts w:ascii="Century Gothic" w:eastAsia="Century Gothic" w:hAnsi="Century Gothic" w:cs="Century Gothic"/>
              </w:rPr>
              <w:t>100,  recognise</w:t>
            </w:r>
            <w:proofErr w:type="gramEnd"/>
            <w:r w:rsidRPr="56E54332">
              <w:rPr>
                <w:rFonts w:ascii="Century Gothic" w:eastAsia="Century Gothic" w:hAnsi="Century Gothic" w:cs="Century Gothic"/>
              </w:rPr>
              <w:t xml:space="preserve"> and write decimal equivalents ¼, ½ and ¾, recognise and write decimal equivalents for tenths and </w:t>
            </w:r>
            <w:proofErr w:type="gramStart"/>
            <w:r w:rsidRPr="56E54332">
              <w:rPr>
                <w:rFonts w:ascii="Century Gothic" w:eastAsia="Century Gothic" w:hAnsi="Century Gothic" w:cs="Century Gothic"/>
              </w:rPr>
              <w:t>hundredths .</w:t>
            </w:r>
            <w:proofErr w:type="gramEnd"/>
          </w:p>
        </w:tc>
        <w:tc>
          <w:tcPr>
            <w:tcW w:w="6096" w:type="dxa"/>
            <w:gridSpan w:val="2"/>
          </w:tcPr>
          <w:p w14:paraId="78604296" w14:textId="3B2BC705" w:rsidR="56E54332" w:rsidRDefault="56E54332" w:rsidP="56E54332">
            <w:pPr>
              <w:rPr>
                <w:rFonts w:ascii="Century Gothic" w:eastAsia="Century Gothic" w:hAnsi="Century Gothic" w:cs="Century Gothic"/>
                <w:b/>
                <w:bCs/>
                <w:i/>
                <w:iCs/>
              </w:rPr>
            </w:pPr>
            <w:r w:rsidRPr="56E54332">
              <w:rPr>
                <w:rFonts w:ascii="Century Gothic" w:eastAsia="Century Gothic" w:hAnsi="Century Gothic" w:cs="Century Gothic"/>
                <w:b/>
                <w:bCs/>
                <w:i/>
                <w:iCs/>
              </w:rPr>
              <w:lastRenderedPageBreak/>
              <w:t>Number and Place Value (1 week):</w:t>
            </w:r>
          </w:p>
          <w:p w14:paraId="418CEF92" w14:textId="00DEECFE" w:rsidR="56E54332" w:rsidRDefault="56E54332" w:rsidP="56E54332">
            <w:pPr>
              <w:rPr>
                <w:rFonts w:ascii="Century Gothic" w:eastAsia="Century Gothic" w:hAnsi="Century Gothic" w:cs="Century Gothic"/>
              </w:rPr>
            </w:pPr>
            <w:r w:rsidRPr="56E54332">
              <w:rPr>
                <w:rFonts w:ascii="Century Gothic" w:eastAsia="Century Gothic" w:hAnsi="Century Gothic" w:cs="Century Gothic"/>
              </w:rPr>
              <w:t xml:space="preserve">Count in multiples of 7,9,25 and 1000, Order and compare numbers beyond 1000, Find 1000 more/ less, Recognise the place value of each digit in a </w:t>
            </w:r>
            <w:proofErr w:type="gramStart"/>
            <w:r w:rsidRPr="56E54332">
              <w:rPr>
                <w:rFonts w:ascii="Century Gothic" w:eastAsia="Century Gothic" w:hAnsi="Century Gothic" w:cs="Century Gothic"/>
              </w:rPr>
              <w:t>4 digit</w:t>
            </w:r>
            <w:proofErr w:type="gramEnd"/>
            <w:r w:rsidRPr="56E54332">
              <w:rPr>
                <w:rFonts w:ascii="Century Gothic" w:eastAsia="Century Gothic" w:hAnsi="Century Gothic" w:cs="Century Gothic"/>
              </w:rPr>
              <w:t xml:space="preserve"> number, Read Roman Numerals 1-100, identify represent and estimate using different representations, round to the nearest 10/100/1000, Count backwards including negative numbers </w:t>
            </w:r>
            <w:proofErr w:type="gramStart"/>
            <w:r w:rsidRPr="56E54332">
              <w:rPr>
                <w:rFonts w:ascii="Century Gothic" w:eastAsia="Century Gothic" w:hAnsi="Century Gothic" w:cs="Century Gothic"/>
              </w:rPr>
              <w:t>and  solve</w:t>
            </w:r>
            <w:proofErr w:type="gramEnd"/>
            <w:r w:rsidRPr="56E54332">
              <w:rPr>
                <w:rFonts w:ascii="Century Gothic" w:eastAsia="Century Gothic" w:hAnsi="Century Gothic" w:cs="Century Gothic"/>
              </w:rPr>
              <w:t xml:space="preserve"> practical problems. </w:t>
            </w:r>
          </w:p>
          <w:p w14:paraId="760D3071" w14:textId="7F6F0F0D" w:rsidR="56E54332" w:rsidRDefault="56E54332" w:rsidP="56E54332">
            <w:pPr>
              <w:rPr>
                <w:rFonts w:ascii="Century Gothic" w:eastAsia="Century Gothic" w:hAnsi="Century Gothic" w:cs="Century Gothic"/>
                <w:b/>
                <w:bCs/>
                <w:i/>
                <w:iCs/>
              </w:rPr>
            </w:pPr>
            <w:r w:rsidRPr="56E54332">
              <w:rPr>
                <w:rFonts w:ascii="Century Gothic" w:eastAsia="Century Gothic" w:hAnsi="Century Gothic" w:cs="Century Gothic"/>
                <w:b/>
                <w:bCs/>
                <w:i/>
                <w:iCs/>
              </w:rPr>
              <w:t xml:space="preserve"> </w:t>
            </w:r>
          </w:p>
          <w:p w14:paraId="6F5E7B6C" w14:textId="726B5714" w:rsidR="56E54332" w:rsidRDefault="56E54332" w:rsidP="56E54332">
            <w:pPr>
              <w:rPr>
                <w:rFonts w:ascii="Century Gothic" w:eastAsia="Century Gothic" w:hAnsi="Century Gothic" w:cs="Century Gothic"/>
              </w:rPr>
            </w:pPr>
            <w:r w:rsidRPr="56E54332">
              <w:rPr>
                <w:rFonts w:ascii="Century Gothic" w:eastAsia="Century Gothic" w:hAnsi="Century Gothic" w:cs="Century Gothic"/>
                <w:b/>
                <w:bCs/>
                <w:i/>
                <w:iCs/>
              </w:rPr>
              <w:t>Addition and Subtraction (1 week):</w:t>
            </w:r>
            <w:r w:rsidRPr="56E54332">
              <w:rPr>
                <w:rFonts w:ascii="Century Gothic" w:eastAsia="Century Gothic" w:hAnsi="Century Gothic" w:cs="Century Gothic"/>
                <w:i/>
                <w:iCs/>
              </w:rPr>
              <w:t xml:space="preserve"> A</w:t>
            </w:r>
            <w:r w:rsidRPr="56E54332">
              <w:rPr>
                <w:rFonts w:ascii="Century Gothic" w:eastAsia="Century Gothic" w:hAnsi="Century Gothic" w:cs="Century Gothic"/>
              </w:rPr>
              <w:t xml:space="preserve">dd and subtract 4 digits using formal written methods, estimate and use the inverse, solve multistep problems, </w:t>
            </w:r>
            <w:proofErr w:type="gramStart"/>
            <w:r w:rsidRPr="56E54332">
              <w:rPr>
                <w:rFonts w:ascii="Century Gothic" w:eastAsia="Century Gothic" w:hAnsi="Century Gothic" w:cs="Century Gothic"/>
              </w:rPr>
              <w:t>Compare</w:t>
            </w:r>
            <w:proofErr w:type="gramEnd"/>
            <w:r w:rsidRPr="56E54332">
              <w:rPr>
                <w:rFonts w:ascii="Century Gothic" w:eastAsia="Century Gothic" w:hAnsi="Century Gothic" w:cs="Century Gothic"/>
              </w:rPr>
              <w:t xml:space="preserve"> </w:t>
            </w:r>
            <w:r w:rsidRPr="56E54332">
              <w:rPr>
                <w:rFonts w:ascii="Century Gothic" w:eastAsia="Century Gothic" w:hAnsi="Century Gothic" w:cs="Century Gothic"/>
              </w:rPr>
              <w:lastRenderedPageBreak/>
              <w:t>measures including money, estimate measures including money, read, write and convert time between analogue and digits 12 and 24 hour and solve problems including converting time, convert between measurements</w:t>
            </w:r>
          </w:p>
          <w:p w14:paraId="2285D4B3" w14:textId="3524EEE7" w:rsidR="56E54332" w:rsidRDefault="56E54332" w:rsidP="56E54332">
            <w:pPr>
              <w:rPr>
                <w:rFonts w:ascii="Century Gothic" w:eastAsia="Century Gothic" w:hAnsi="Century Gothic" w:cs="Century Gothic"/>
                <w:b/>
                <w:bCs/>
                <w:i/>
                <w:iCs/>
              </w:rPr>
            </w:pPr>
            <w:r w:rsidRPr="56E54332">
              <w:rPr>
                <w:rFonts w:ascii="Century Gothic" w:eastAsia="Century Gothic" w:hAnsi="Century Gothic" w:cs="Century Gothic"/>
                <w:b/>
                <w:bCs/>
                <w:i/>
                <w:iCs/>
              </w:rPr>
              <w:t xml:space="preserve"> </w:t>
            </w:r>
          </w:p>
          <w:p w14:paraId="5C9A5D0B" w14:textId="3FB21488" w:rsidR="56E54332" w:rsidRDefault="56E54332" w:rsidP="56E54332">
            <w:pPr>
              <w:tabs>
                <w:tab w:val="left" w:pos="0"/>
                <w:tab w:val="left" w:pos="0"/>
                <w:tab w:val="left" w:pos="4891"/>
              </w:tabs>
              <w:rPr>
                <w:rFonts w:ascii="Century Gothic" w:eastAsia="Century Gothic" w:hAnsi="Century Gothic" w:cs="Century Gothic"/>
              </w:rPr>
            </w:pPr>
            <w:r w:rsidRPr="56E54332">
              <w:rPr>
                <w:rFonts w:ascii="Century Gothic" w:eastAsia="Century Gothic" w:hAnsi="Century Gothic" w:cs="Century Gothic"/>
                <w:b/>
                <w:bCs/>
                <w:i/>
                <w:iCs/>
              </w:rPr>
              <w:t xml:space="preserve">Division and Multiplication (1 week): </w:t>
            </w:r>
            <w:r w:rsidRPr="56E54332">
              <w:rPr>
                <w:rFonts w:ascii="Century Gothic" w:eastAsia="Century Gothic" w:hAnsi="Century Gothic" w:cs="Century Gothic"/>
              </w:rPr>
              <w:t xml:space="preserve"> Recall multiplication and division facts up to 12x12, multiply and divide mentally by 0 and 1, multiplying 3 numbers, recognise and use factor pairs and commutativity, multiply </w:t>
            </w:r>
            <w:proofErr w:type="gramStart"/>
            <w:r w:rsidRPr="56E54332">
              <w:rPr>
                <w:rFonts w:ascii="Century Gothic" w:eastAsia="Century Gothic" w:hAnsi="Century Gothic" w:cs="Century Gothic"/>
              </w:rPr>
              <w:t>2/3 digit</w:t>
            </w:r>
            <w:proofErr w:type="gramEnd"/>
            <w:r w:rsidRPr="56E54332">
              <w:rPr>
                <w:rFonts w:ascii="Century Gothic" w:eastAsia="Century Gothic" w:hAnsi="Century Gothic" w:cs="Century Gothic"/>
              </w:rPr>
              <w:t xml:space="preserve"> numbers by 1 digit, solve problems including multiplying and adding and find the effect of dividing by 10 and 100.</w:t>
            </w:r>
          </w:p>
          <w:p w14:paraId="1F5E7E16" w14:textId="067F076E" w:rsidR="56E54332" w:rsidRDefault="56E54332" w:rsidP="56E54332">
            <w:pPr>
              <w:rPr>
                <w:rFonts w:ascii="Century Gothic" w:eastAsia="Century Gothic" w:hAnsi="Century Gothic" w:cs="Century Gothic"/>
                <w:b/>
                <w:bCs/>
                <w:i/>
                <w:iCs/>
              </w:rPr>
            </w:pPr>
            <w:r w:rsidRPr="56E54332">
              <w:rPr>
                <w:rFonts w:ascii="Century Gothic" w:eastAsia="Century Gothic" w:hAnsi="Century Gothic" w:cs="Century Gothic"/>
                <w:b/>
                <w:bCs/>
                <w:i/>
                <w:iCs/>
              </w:rPr>
              <w:t xml:space="preserve"> </w:t>
            </w:r>
          </w:p>
          <w:p w14:paraId="0E40C52C" w14:textId="7A4101E9" w:rsidR="56E54332" w:rsidRDefault="56E54332" w:rsidP="56E54332">
            <w:pPr>
              <w:rPr>
                <w:rFonts w:ascii="Century Gothic" w:eastAsia="Century Gothic" w:hAnsi="Century Gothic" w:cs="Century Gothic"/>
              </w:rPr>
            </w:pPr>
            <w:r w:rsidRPr="56E54332">
              <w:rPr>
                <w:rFonts w:ascii="Century Gothic" w:eastAsia="Century Gothic" w:hAnsi="Century Gothic" w:cs="Century Gothic"/>
                <w:b/>
                <w:bCs/>
                <w:i/>
                <w:iCs/>
              </w:rPr>
              <w:t xml:space="preserve">Fractions (1 week): </w:t>
            </w:r>
            <w:r w:rsidRPr="56E54332">
              <w:rPr>
                <w:rFonts w:ascii="Century Gothic" w:eastAsia="Century Gothic" w:hAnsi="Century Gothic" w:cs="Century Gothic"/>
              </w:rPr>
              <w:t xml:space="preserve"> Round decimals to the nearest whole, compare decimals and solve problems involving fractions and solve simple measure and money problems.</w:t>
            </w:r>
          </w:p>
          <w:p w14:paraId="7FAA82B9" w14:textId="3607881A" w:rsidR="56E54332" w:rsidRDefault="56E54332" w:rsidP="56E54332">
            <w:pPr>
              <w:rPr>
                <w:rFonts w:ascii="Century Gothic" w:eastAsia="Century Gothic" w:hAnsi="Century Gothic" w:cs="Century Gothic"/>
                <w:b/>
                <w:bCs/>
                <w:i/>
                <w:iCs/>
              </w:rPr>
            </w:pPr>
            <w:r w:rsidRPr="56E54332">
              <w:rPr>
                <w:rFonts w:ascii="Century Gothic" w:eastAsia="Century Gothic" w:hAnsi="Century Gothic" w:cs="Century Gothic"/>
                <w:b/>
                <w:bCs/>
                <w:i/>
                <w:iCs/>
              </w:rPr>
              <w:t xml:space="preserve"> </w:t>
            </w:r>
          </w:p>
          <w:p w14:paraId="07187CA6" w14:textId="502FA70D" w:rsidR="56E54332" w:rsidRDefault="56E54332" w:rsidP="56E54332">
            <w:pPr>
              <w:rPr>
                <w:rFonts w:ascii="Century Gothic" w:eastAsia="Century Gothic" w:hAnsi="Century Gothic" w:cs="Century Gothic"/>
              </w:rPr>
            </w:pPr>
            <w:r w:rsidRPr="56E54332">
              <w:rPr>
                <w:rFonts w:ascii="Century Gothic" w:eastAsia="Century Gothic" w:hAnsi="Century Gothic" w:cs="Century Gothic"/>
                <w:b/>
                <w:bCs/>
                <w:i/>
                <w:iCs/>
              </w:rPr>
              <w:t xml:space="preserve">Geometry (1 week): </w:t>
            </w:r>
            <w:r w:rsidRPr="56E54332">
              <w:rPr>
                <w:rFonts w:ascii="Century Gothic" w:eastAsia="Century Gothic" w:hAnsi="Century Gothic" w:cs="Century Gothic"/>
              </w:rPr>
              <w:t xml:space="preserve"> Compare and classify shapes including quadrilaterals and triangles, identify lines of symmetry in 2d shapes, complete simple symmetric figures and measure and calculate perimeter and find the area. Describe movements between positions as translations including left, right, up and down, </w:t>
            </w:r>
            <w:proofErr w:type="gramStart"/>
            <w:r w:rsidRPr="56E54332">
              <w:rPr>
                <w:rFonts w:ascii="Century Gothic" w:eastAsia="Century Gothic" w:hAnsi="Century Gothic" w:cs="Century Gothic"/>
              </w:rPr>
              <w:t>Describe</w:t>
            </w:r>
            <w:proofErr w:type="gramEnd"/>
            <w:r w:rsidRPr="56E54332">
              <w:rPr>
                <w:rFonts w:ascii="Century Gothic" w:eastAsia="Century Gothic" w:hAnsi="Century Gothic" w:cs="Century Gothic"/>
              </w:rPr>
              <w:t xml:space="preserve"> positions on a 2d grid as coordinates in the first quadrant, plot specified points and draw sides to complete a given polygon.</w:t>
            </w:r>
          </w:p>
          <w:p w14:paraId="7C48ECC3" w14:textId="4AC97CFE" w:rsidR="56E54332" w:rsidRDefault="56E54332" w:rsidP="56E54332">
            <w:pPr>
              <w:rPr>
                <w:rFonts w:ascii="Century Gothic" w:eastAsia="Century Gothic" w:hAnsi="Century Gothic" w:cs="Century Gothic"/>
                <w:b/>
                <w:bCs/>
                <w:i/>
                <w:iCs/>
              </w:rPr>
            </w:pPr>
            <w:r w:rsidRPr="56E54332">
              <w:rPr>
                <w:rFonts w:ascii="Century Gothic" w:eastAsia="Century Gothic" w:hAnsi="Century Gothic" w:cs="Century Gothic"/>
                <w:b/>
                <w:bCs/>
                <w:i/>
                <w:iCs/>
              </w:rPr>
              <w:t xml:space="preserve"> </w:t>
            </w:r>
          </w:p>
          <w:p w14:paraId="2BA7C3D7" w14:textId="11FB90CE" w:rsidR="56E54332" w:rsidRDefault="56E54332" w:rsidP="56E54332">
            <w:pPr>
              <w:rPr>
                <w:rFonts w:ascii="Century Gothic" w:eastAsia="Century Gothic" w:hAnsi="Century Gothic" w:cs="Century Gothic"/>
                <w:b/>
                <w:bCs/>
                <w:i/>
                <w:iCs/>
              </w:rPr>
            </w:pPr>
            <w:r w:rsidRPr="56E54332">
              <w:rPr>
                <w:rFonts w:ascii="Century Gothic" w:eastAsia="Century Gothic" w:hAnsi="Century Gothic" w:cs="Century Gothic"/>
                <w:b/>
                <w:bCs/>
                <w:i/>
                <w:iCs/>
              </w:rPr>
              <w:t xml:space="preserve">Number and Place Value (1 week): </w:t>
            </w:r>
          </w:p>
          <w:p w14:paraId="4F7ADF5B" w14:textId="29AC5373" w:rsidR="56E54332" w:rsidRDefault="56E54332" w:rsidP="56E54332">
            <w:pPr>
              <w:rPr>
                <w:rFonts w:ascii="Century Gothic" w:eastAsia="Century Gothic" w:hAnsi="Century Gothic" w:cs="Century Gothic"/>
              </w:rPr>
            </w:pPr>
            <w:r w:rsidRPr="56E54332">
              <w:rPr>
                <w:rFonts w:ascii="Century Gothic" w:eastAsia="Century Gothic" w:hAnsi="Century Gothic" w:cs="Century Gothic"/>
              </w:rPr>
              <w:t xml:space="preserve">Count in multiples of 7,9,25 and 1000, Order and compare numbers beyond 1000, Find 1000 more/ less, Recognise the place value of each digit in a </w:t>
            </w:r>
            <w:proofErr w:type="gramStart"/>
            <w:r w:rsidRPr="56E54332">
              <w:rPr>
                <w:rFonts w:ascii="Century Gothic" w:eastAsia="Century Gothic" w:hAnsi="Century Gothic" w:cs="Century Gothic"/>
              </w:rPr>
              <w:t>4 digit</w:t>
            </w:r>
            <w:proofErr w:type="gramEnd"/>
            <w:r w:rsidRPr="56E54332">
              <w:rPr>
                <w:rFonts w:ascii="Century Gothic" w:eastAsia="Century Gothic" w:hAnsi="Century Gothic" w:cs="Century Gothic"/>
              </w:rPr>
              <w:t xml:space="preserve"> number, Read Roman Numerals 1-100, identify represent and estimate using different representations, round to the nearest 10/100/1000, Count backwards including negative numbers </w:t>
            </w:r>
            <w:proofErr w:type="gramStart"/>
            <w:r w:rsidRPr="56E54332">
              <w:rPr>
                <w:rFonts w:ascii="Century Gothic" w:eastAsia="Century Gothic" w:hAnsi="Century Gothic" w:cs="Century Gothic"/>
              </w:rPr>
              <w:t>and  solve</w:t>
            </w:r>
            <w:proofErr w:type="gramEnd"/>
            <w:r w:rsidRPr="56E54332">
              <w:rPr>
                <w:rFonts w:ascii="Century Gothic" w:eastAsia="Century Gothic" w:hAnsi="Century Gothic" w:cs="Century Gothic"/>
              </w:rPr>
              <w:t xml:space="preserve"> practical problems. </w:t>
            </w:r>
          </w:p>
          <w:p w14:paraId="30E865EC" w14:textId="52683028" w:rsidR="56E54332" w:rsidRDefault="56E54332" w:rsidP="56E54332">
            <w:pPr>
              <w:rPr>
                <w:rFonts w:ascii="Century Gothic" w:eastAsia="Century Gothic" w:hAnsi="Century Gothic" w:cs="Century Gothic"/>
                <w:b/>
                <w:bCs/>
                <w:i/>
                <w:iCs/>
              </w:rPr>
            </w:pPr>
            <w:r w:rsidRPr="56E54332">
              <w:rPr>
                <w:rFonts w:ascii="Century Gothic" w:eastAsia="Century Gothic" w:hAnsi="Century Gothic" w:cs="Century Gothic"/>
                <w:b/>
                <w:bCs/>
                <w:i/>
                <w:iCs/>
              </w:rPr>
              <w:t xml:space="preserve"> </w:t>
            </w:r>
          </w:p>
          <w:p w14:paraId="499FCDD1" w14:textId="0B2B664F" w:rsidR="56E54332" w:rsidRDefault="56E54332" w:rsidP="56E54332">
            <w:pPr>
              <w:rPr>
                <w:rFonts w:ascii="Century Gothic" w:eastAsia="Century Gothic" w:hAnsi="Century Gothic" w:cs="Century Gothic"/>
              </w:rPr>
            </w:pPr>
            <w:r w:rsidRPr="56E54332">
              <w:rPr>
                <w:rFonts w:ascii="Century Gothic" w:eastAsia="Century Gothic" w:hAnsi="Century Gothic" w:cs="Century Gothic"/>
                <w:b/>
                <w:bCs/>
                <w:i/>
                <w:iCs/>
              </w:rPr>
              <w:t xml:space="preserve">Addition and Subtraction (1 week): </w:t>
            </w:r>
            <w:r w:rsidRPr="56E54332">
              <w:rPr>
                <w:rFonts w:ascii="Century Gothic" w:eastAsia="Century Gothic" w:hAnsi="Century Gothic" w:cs="Century Gothic"/>
                <w:i/>
                <w:iCs/>
              </w:rPr>
              <w:t>A</w:t>
            </w:r>
            <w:r w:rsidRPr="56E54332">
              <w:rPr>
                <w:rFonts w:ascii="Century Gothic" w:eastAsia="Century Gothic" w:hAnsi="Century Gothic" w:cs="Century Gothic"/>
              </w:rPr>
              <w:t>dd and subtract 4 digits using formal written methods, estimate and use the inverse and solve multistep problems.</w:t>
            </w:r>
          </w:p>
          <w:p w14:paraId="56EFCA04" w14:textId="69D16ABD" w:rsidR="56E54332" w:rsidRDefault="56E54332" w:rsidP="56E54332">
            <w:pPr>
              <w:rPr>
                <w:rFonts w:ascii="Century Gothic" w:eastAsia="Century Gothic" w:hAnsi="Century Gothic" w:cs="Century Gothic"/>
                <w:b/>
                <w:bCs/>
                <w:i/>
                <w:iCs/>
              </w:rPr>
            </w:pPr>
            <w:r w:rsidRPr="56E54332">
              <w:rPr>
                <w:rFonts w:ascii="Century Gothic" w:eastAsia="Century Gothic" w:hAnsi="Century Gothic" w:cs="Century Gothic"/>
                <w:b/>
                <w:bCs/>
                <w:i/>
                <w:iCs/>
              </w:rPr>
              <w:t xml:space="preserve"> </w:t>
            </w:r>
          </w:p>
          <w:p w14:paraId="2C76FFB6" w14:textId="69DD2763" w:rsidR="56E54332" w:rsidRDefault="56E54332" w:rsidP="56E54332">
            <w:pPr>
              <w:rPr>
                <w:rFonts w:ascii="Century Gothic" w:eastAsia="Century Gothic" w:hAnsi="Century Gothic" w:cs="Century Gothic"/>
              </w:rPr>
            </w:pPr>
            <w:r w:rsidRPr="56E54332">
              <w:rPr>
                <w:rFonts w:ascii="Century Gothic" w:eastAsia="Century Gothic" w:hAnsi="Century Gothic" w:cs="Century Gothic"/>
                <w:b/>
                <w:bCs/>
                <w:i/>
                <w:iCs/>
              </w:rPr>
              <w:t xml:space="preserve">Division and Multiplication (1 week): </w:t>
            </w:r>
            <w:r w:rsidRPr="56E54332">
              <w:rPr>
                <w:rFonts w:ascii="Century Gothic" w:eastAsia="Century Gothic" w:hAnsi="Century Gothic" w:cs="Century Gothic"/>
              </w:rPr>
              <w:t xml:space="preserve">Recall multiplication and division facts up to 12x12, multiply and divide mentally by 0 and 1, multiplying 3 numbers, recognise and use factor pairs and commutativity, multiply </w:t>
            </w:r>
            <w:proofErr w:type="gramStart"/>
            <w:r w:rsidRPr="56E54332">
              <w:rPr>
                <w:rFonts w:ascii="Century Gothic" w:eastAsia="Century Gothic" w:hAnsi="Century Gothic" w:cs="Century Gothic"/>
              </w:rPr>
              <w:t>2/3 digit</w:t>
            </w:r>
            <w:proofErr w:type="gramEnd"/>
            <w:r w:rsidRPr="56E54332">
              <w:rPr>
                <w:rFonts w:ascii="Century Gothic" w:eastAsia="Century Gothic" w:hAnsi="Century Gothic" w:cs="Century Gothic"/>
              </w:rPr>
              <w:t xml:space="preserve"> numbers by 1 digit, solve problems including multiplying and adding and find the effect of dividing by 10 and 100.</w:t>
            </w:r>
          </w:p>
          <w:p w14:paraId="6869C92A" w14:textId="58C2DBF4" w:rsidR="56E54332" w:rsidRDefault="56E54332" w:rsidP="56E54332">
            <w:pPr>
              <w:rPr>
                <w:rFonts w:ascii="Century Gothic" w:eastAsia="Century Gothic" w:hAnsi="Century Gothic" w:cs="Century Gothic"/>
                <w:b/>
                <w:bCs/>
                <w:i/>
                <w:iCs/>
              </w:rPr>
            </w:pPr>
            <w:r w:rsidRPr="56E54332">
              <w:rPr>
                <w:rFonts w:ascii="Century Gothic" w:eastAsia="Century Gothic" w:hAnsi="Century Gothic" w:cs="Century Gothic"/>
                <w:b/>
                <w:bCs/>
                <w:i/>
                <w:iCs/>
              </w:rPr>
              <w:t xml:space="preserve"> </w:t>
            </w:r>
          </w:p>
          <w:p w14:paraId="25C1A847" w14:textId="031BDDA5" w:rsidR="56E54332" w:rsidRDefault="56E54332" w:rsidP="56E54332">
            <w:pPr>
              <w:rPr>
                <w:rFonts w:ascii="Century Gothic" w:eastAsia="Century Gothic" w:hAnsi="Century Gothic" w:cs="Century Gothic"/>
              </w:rPr>
            </w:pPr>
            <w:r w:rsidRPr="56E54332">
              <w:rPr>
                <w:rFonts w:ascii="Century Gothic" w:eastAsia="Century Gothic" w:hAnsi="Century Gothic" w:cs="Century Gothic"/>
                <w:b/>
                <w:bCs/>
                <w:i/>
                <w:iCs/>
              </w:rPr>
              <w:lastRenderedPageBreak/>
              <w:t xml:space="preserve">Fractions (1 week): </w:t>
            </w:r>
            <w:r w:rsidRPr="56E54332">
              <w:rPr>
                <w:rFonts w:ascii="Century Gothic" w:eastAsia="Century Gothic" w:hAnsi="Century Gothic" w:cs="Century Gothic"/>
              </w:rPr>
              <w:t>Solve problems involving fractions and solve simple measure and money problems.</w:t>
            </w:r>
          </w:p>
          <w:p w14:paraId="108503BA" w14:textId="1793B3FE" w:rsidR="56E54332" w:rsidRDefault="56E54332" w:rsidP="56E54332">
            <w:pPr>
              <w:rPr>
                <w:rFonts w:ascii="Century Gothic" w:eastAsia="Century Gothic" w:hAnsi="Century Gothic" w:cs="Century Gothic"/>
                <w:b/>
                <w:bCs/>
                <w:i/>
                <w:iCs/>
              </w:rPr>
            </w:pPr>
            <w:r w:rsidRPr="56E54332">
              <w:rPr>
                <w:rFonts w:ascii="Century Gothic" w:eastAsia="Century Gothic" w:hAnsi="Century Gothic" w:cs="Century Gothic"/>
                <w:b/>
                <w:bCs/>
                <w:i/>
                <w:iCs/>
              </w:rPr>
              <w:t xml:space="preserve"> </w:t>
            </w:r>
          </w:p>
          <w:p w14:paraId="5DAFDB5C" w14:textId="1BBAD3E6" w:rsidR="56E54332" w:rsidRDefault="56E54332" w:rsidP="56E54332">
            <w:pPr>
              <w:rPr>
                <w:rFonts w:ascii="Century Gothic" w:eastAsia="Century Gothic" w:hAnsi="Century Gothic" w:cs="Century Gothic"/>
              </w:rPr>
            </w:pPr>
            <w:r w:rsidRPr="56E54332">
              <w:rPr>
                <w:rFonts w:ascii="Century Gothic" w:eastAsia="Century Gothic" w:hAnsi="Century Gothic" w:cs="Century Gothic"/>
                <w:b/>
                <w:bCs/>
                <w:i/>
                <w:iCs/>
              </w:rPr>
              <w:t xml:space="preserve">Statistics (1 week): </w:t>
            </w:r>
            <w:r w:rsidRPr="56E54332">
              <w:rPr>
                <w:rFonts w:ascii="Century Gothic" w:eastAsia="Century Gothic" w:hAnsi="Century Gothic" w:cs="Century Gothic"/>
              </w:rPr>
              <w:t xml:space="preserve"> Interpret and present discrete and continuous data including bar charts and time graphs and solve comparison, sum and difference problems using information presented in bars, pictograms, tables and other graphs.</w:t>
            </w:r>
          </w:p>
        </w:tc>
      </w:tr>
      <w:tr w:rsidR="00A62595" w14:paraId="39740F08" w14:textId="77777777" w:rsidTr="78189DB7">
        <w:trPr>
          <w:trHeight w:val="1011"/>
        </w:trPr>
        <w:tc>
          <w:tcPr>
            <w:tcW w:w="3391" w:type="dxa"/>
            <w:shd w:val="clear" w:color="auto" w:fill="009999"/>
          </w:tcPr>
          <w:p w14:paraId="402F9394" w14:textId="7C3D6995" w:rsidR="0022459B" w:rsidRDefault="755C0CE8" w:rsidP="56E54332">
            <w:pPr>
              <w:jc w:val="center"/>
              <w:rPr>
                <w:rFonts w:ascii="Century Gothic" w:eastAsia="Century Gothic" w:hAnsi="Century Gothic" w:cs="Century Gothic"/>
                <w:b/>
                <w:bCs/>
                <w:color w:val="FFFFFF" w:themeColor="background1"/>
              </w:rPr>
            </w:pPr>
            <w:r w:rsidRPr="56E54332">
              <w:rPr>
                <w:rFonts w:ascii="Century Gothic" w:eastAsia="Century Gothic" w:hAnsi="Century Gothic" w:cs="Century Gothic"/>
                <w:b/>
                <w:bCs/>
                <w:color w:val="FFFFFF" w:themeColor="background1"/>
              </w:rPr>
              <w:lastRenderedPageBreak/>
              <w:t>SCIENCE</w:t>
            </w:r>
          </w:p>
          <w:p w14:paraId="6CF01CF9" w14:textId="77777777" w:rsidR="00473686" w:rsidRDefault="755C0CE8" w:rsidP="56E54332">
            <w:pPr>
              <w:jc w:val="center"/>
              <w:rPr>
                <w:rFonts w:ascii="Century Gothic" w:eastAsia="Century Gothic" w:hAnsi="Century Gothic" w:cs="Century Gothic"/>
                <w:b/>
                <w:bCs/>
                <w:color w:val="FFFFFF" w:themeColor="background1"/>
              </w:rPr>
            </w:pPr>
            <w:proofErr w:type="gramStart"/>
            <w:r w:rsidRPr="56E54332">
              <w:rPr>
                <w:rFonts w:ascii="Century Gothic" w:eastAsia="Century Gothic" w:hAnsi="Century Gothic" w:cs="Century Gothic"/>
                <w:b/>
                <w:bCs/>
                <w:color w:val="FFFFFF" w:themeColor="background1"/>
              </w:rPr>
              <w:t>( 2</w:t>
            </w:r>
            <w:proofErr w:type="gramEnd"/>
            <w:r w:rsidRPr="56E54332">
              <w:rPr>
                <w:rFonts w:ascii="Century Gothic" w:eastAsia="Century Gothic" w:hAnsi="Century Gothic" w:cs="Century Gothic"/>
                <w:b/>
                <w:bCs/>
                <w:color w:val="FFFFFF" w:themeColor="background1"/>
              </w:rPr>
              <w:t xml:space="preserve"> hours wk)</w:t>
            </w:r>
          </w:p>
          <w:p w14:paraId="7054270D" w14:textId="141F619F" w:rsidR="0022459B" w:rsidRPr="00817E1A" w:rsidRDefault="7AFC3AF0" w:rsidP="56E54332">
            <w:pPr>
              <w:jc w:val="center"/>
              <w:rPr>
                <w:rFonts w:ascii="Century Gothic" w:eastAsia="Century Gothic" w:hAnsi="Century Gothic" w:cs="Century Gothic"/>
                <w:b/>
                <w:bCs/>
                <w:color w:val="FFFFFF" w:themeColor="background1"/>
              </w:rPr>
            </w:pPr>
            <w:r>
              <w:rPr>
                <w:noProof/>
              </w:rPr>
              <w:drawing>
                <wp:inline distT="0" distB="0" distL="0" distR="0" wp14:anchorId="39262644" wp14:editId="6BC8D367">
                  <wp:extent cx="723332" cy="878925"/>
                  <wp:effectExtent l="0" t="0" r="635" b="0"/>
                  <wp:docPr id="6" name="Picture 6" descr="Image result for einst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9">
                            <a:extLst>
                              <a:ext uri="{28A0092B-C50C-407E-A947-70E740481C1C}">
                                <a14:useLocalDpi xmlns:a14="http://schemas.microsoft.com/office/drawing/2010/main" val="0"/>
                              </a:ext>
                            </a:extLst>
                          </a:blip>
                          <a:stretch>
                            <a:fillRect/>
                          </a:stretch>
                        </pic:blipFill>
                        <pic:spPr>
                          <a:xfrm>
                            <a:off x="0" y="0"/>
                            <a:ext cx="723332" cy="878925"/>
                          </a:xfrm>
                          <a:prstGeom prst="rect">
                            <a:avLst/>
                          </a:prstGeom>
                        </pic:spPr>
                      </pic:pic>
                    </a:graphicData>
                  </a:graphic>
                </wp:inline>
              </w:drawing>
            </w:r>
          </w:p>
        </w:tc>
        <w:tc>
          <w:tcPr>
            <w:tcW w:w="3211" w:type="dxa"/>
          </w:tcPr>
          <w:tbl>
            <w:tblPr>
              <w:tblW w:w="0" w:type="auto"/>
              <w:tblLook w:val="06A0" w:firstRow="1" w:lastRow="0" w:firstColumn="1" w:lastColumn="0" w:noHBand="1" w:noVBand="1"/>
            </w:tblPr>
            <w:tblGrid>
              <w:gridCol w:w="2995"/>
            </w:tblGrid>
            <w:tr w:rsidR="56E54332" w14:paraId="61E2727E" w14:textId="77777777" w:rsidTr="56E54332">
              <w:trPr>
                <w:trHeight w:val="300"/>
              </w:trPr>
              <w:tc>
                <w:tcPr>
                  <w:tcW w:w="3001" w:type="dxa"/>
                  <w:tcMar>
                    <w:left w:w="180" w:type="dxa"/>
                    <w:right w:w="180" w:type="dxa"/>
                  </w:tcMar>
                </w:tcPr>
                <w:p w14:paraId="586F1E8C" w14:textId="7D180E45" w:rsidR="56E54332" w:rsidRDefault="56E54332" w:rsidP="56E54332">
                  <w:pPr>
                    <w:framePr w:hSpace="180" w:wrap="around" w:vAnchor="text" w:hAnchor="page" w:x="652" w:y="-856"/>
                    <w:spacing w:line="257" w:lineRule="auto"/>
                    <w:rPr>
                      <w:rFonts w:ascii="Century Gothic" w:eastAsia="Century Gothic" w:hAnsi="Century Gothic" w:cs="Century Gothic"/>
                      <w:b/>
                      <w:bCs/>
                      <w:i/>
                      <w:iCs/>
                    </w:rPr>
                  </w:pPr>
                  <w:r w:rsidRPr="56E54332">
                    <w:rPr>
                      <w:rFonts w:ascii="Century Gothic" w:eastAsia="Century Gothic" w:hAnsi="Century Gothic" w:cs="Century Gothic"/>
                      <w:b/>
                      <w:bCs/>
                      <w:i/>
                      <w:iCs/>
                    </w:rPr>
                    <w:t>Looking at States</w:t>
                  </w:r>
                </w:p>
                <w:p w14:paraId="55F1AA4B" w14:textId="46D8FB2A" w:rsidR="56E54332" w:rsidRDefault="56E54332" w:rsidP="56E54332">
                  <w:pPr>
                    <w:framePr w:hSpace="180" w:wrap="around" w:vAnchor="text" w:hAnchor="page" w:x="652" w:y="-856"/>
                    <w:spacing w:line="257" w:lineRule="auto"/>
                    <w:rPr>
                      <w:rFonts w:ascii="Century Gothic" w:eastAsia="Century Gothic" w:hAnsi="Century Gothic" w:cs="Century Gothic"/>
                    </w:rPr>
                  </w:pPr>
                  <w:r w:rsidRPr="56E54332">
                    <w:rPr>
                      <w:rFonts w:ascii="Century Gothic" w:eastAsia="Century Gothic" w:hAnsi="Century Gothic" w:cs="Century Gothic"/>
                    </w:rPr>
                    <w:t xml:space="preserve">Children will learn about states of matter, </w:t>
                  </w:r>
                  <w:proofErr w:type="gramStart"/>
                  <w:r w:rsidRPr="56E54332">
                    <w:rPr>
                      <w:rFonts w:ascii="Century Gothic" w:eastAsia="Century Gothic" w:hAnsi="Century Gothic" w:cs="Century Gothic"/>
                    </w:rPr>
                    <w:t>They</w:t>
                  </w:r>
                  <w:proofErr w:type="gramEnd"/>
                  <w:r w:rsidRPr="56E54332">
                    <w:rPr>
                      <w:rFonts w:ascii="Century Gothic" w:eastAsia="Century Gothic" w:hAnsi="Century Gothic" w:cs="Century Gothic"/>
                    </w:rPr>
                    <w:t xml:space="preserve"> will compare and group materials together, according to whether they are solids, liquids or gases. They will observe that some materials change state when heated or cooled, and they will identify the part played by evaporation and condensation in the water cycle.</w:t>
                  </w:r>
                </w:p>
                <w:p w14:paraId="52CE6688" w14:textId="354836DC" w:rsidR="56E54332" w:rsidRDefault="56E54332" w:rsidP="56E54332">
                  <w:pPr>
                    <w:pStyle w:val="ListParagraph"/>
                    <w:framePr w:hSpace="180" w:wrap="around" w:vAnchor="text" w:hAnchor="page" w:x="652" w:y="-856"/>
                    <w:numPr>
                      <w:ilvl w:val="0"/>
                      <w:numId w:val="6"/>
                    </w:numPr>
                    <w:rPr>
                      <w:rFonts w:ascii="Century Gothic" w:eastAsia="Century Gothic" w:hAnsi="Century Gothic" w:cs="Century Gothic"/>
                    </w:rPr>
                  </w:pPr>
                  <w:r w:rsidRPr="56E54332">
                    <w:rPr>
                      <w:rFonts w:ascii="Century Gothic" w:eastAsia="Century Gothic" w:hAnsi="Century Gothic" w:cs="Century Gothic"/>
                    </w:rPr>
                    <w:t>Bar charts</w:t>
                  </w:r>
                </w:p>
              </w:tc>
            </w:tr>
          </w:tbl>
          <w:p w14:paraId="0F62CD25" w14:textId="3FAEBA52" w:rsidR="00473686" w:rsidRDefault="64601802" w:rsidP="56E54332">
            <w:pPr>
              <w:jc w:val="center"/>
              <w:rPr>
                <w:rFonts w:ascii="Century Gothic" w:eastAsia="Century Gothic" w:hAnsi="Century Gothic" w:cs="Century Gothic"/>
              </w:rPr>
            </w:pPr>
            <w:r w:rsidRPr="56E54332">
              <w:rPr>
                <w:rFonts w:ascii="Century Gothic" w:eastAsia="Century Gothic" w:hAnsi="Century Gothic" w:cs="Century Gothic"/>
              </w:rPr>
              <w:t>Conclusion</w:t>
            </w:r>
          </w:p>
        </w:tc>
        <w:tc>
          <w:tcPr>
            <w:tcW w:w="3210" w:type="dxa"/>
          </w:tcPr>
          <w:p w14:paraId="4D134D71" w14:textId="1E93094B" w:rsidR="56E54332" w:rsidRDefault="56E54332" w:rsidP="56E54332">
            <w:pPr>
              <w:spacing w:after="160" w:line="257" w:lineRule="auto"/>
              <w:rPr>
                <w:rFonts w:ascii="Century Gothic" w:eastAsia="Century Gothic" w:hAnsi="Century Gothic" w:cs="Century Gothic"/>
                <w:b/>
                <w:bCs/>
                <w:i/>
                <w:iCs/>
              </w:rPr>
            </w:pPr>
            <w:r w:rsidRPr="56E54332">
              <w:rPr>
                <w:rFonts w:ascii="Century Gothic" w:eastAsia="Century Gothic" w:hAnsi="Century Gothic" w:cs="Century Gothic"/>
                <w:b/>
                <w:bCs/>
                <w:i/>
                <w:iCs/>
              </w:rPr>
              <w:t>What’s that sound?</w:t>
            </w:r>
          </w:p>
          <w:p w14:paraId="1B7AB25D" w14:textId="0DE029A0" w:rsidR="56E54332" w:rsidRDefault="56E54332" w:rsidP="56E54332">
            <w:pPr>
              <w:spacing w:after="160" w:line="257" w:lineRule="auto"/>
              <w:rPr>
                <w:rFonts w:ascii="Century Gothic" w:eastAsia="Century Gothic" w:hAnsi="Century Gothic" w:cs="Century Gothic"/>
              </w:rPr>
            </w:pPr>
            <w:r w:rsidRPr="56E54332">
              <w:rPr>
                <w:rFonts w:ascii="Century Gothic" w:eastAsia="Century Gothic" w:hAnsi="Century Gothic" w:cs="Century Gothic"/>
              </w:rPr>
              <w:t xml:space="preserve">Children will learn how sounds are made on a variety of instruments and how they can be changed in volume, pitch and over distance. They will explore making sounds on a range of objects that aren’t instruments </w:t>
            </w:r>
            <w:proofErr w:type="gramStart"/>
            <w:r w:rsidRPr="56E54332">
              <w:rPr>
                <w:rFonts w:ascii="Century Gothic" w:eastAsia="Century Gothic" w:hAnsi="Century Gothic" w:cs="Century Gothic"/>
              </w:rPr>
              <w:t>in order to</w:t>
            </w:r>
            <w:proofErr w:type="gramEnd"/>
            <w:r w:rsidRPr="56E54332">
              <w:rPr>
                <w:rFonts w:ascii="Century Gothic" w:eastAsia="Century Gothic" w:hAnsi="Century Gothic" w:cs="Century Gothic"/>
              </w:rPr>
              <w:t xml:space="preserve"> investigate how sounds are created to make music.</w:t>
            </w:r>
          </w:p>
          <w:p w14:paraId="308A5B0F" w14:textId="3AF15460" w:rsidR="56E54332" w:rsidRDefault="56E54332" w:rsidP="56E54332">
            <w:pPr>
              <w:pStyle w:val="ListParagraph"/>
              <w:numPr>
                <w:ilvl w:val="0"/>
                <w:numId w:val="5"/>
              </w:numPr>
              <w:rPr>
                <w:rFonts w:ascii="Century Gothic" w:eastAsia="Century Gothic" w:hAnsi="Century Gothic" w:cs="Century Gothic"/>
              </w:rPr>
            </w:pPr>
            <w:r w:rsidRPr="56E54332">
              <w:rPr>
                <w:rFonts w:ascii="Century Gothic" w:eastAsia="Century Gothic" w:hAnsi="Century Gothic" w:cs="Century Gothic"/>
              </w:rPr>
              <w:t xml:space="preserve">Line graphs </w:t>
            </w:r>
          </w:p>
          <w:p w14:paraId="672C7649" w14:textId="348C8127" w:rsidR="56E54332" w:rsidRDefault="56E54332" w:rsidP="56E54332">
            <w:pPr>
              <w:pStyle w:val="ListParagraph"/>
              <w:numPr>
                <w:ilvl w:val="0"/>
                <w:numId w:val="5"/>
              </w:numPr>
              <w:rPr>
                <w:rFonts w:ascii="Century Gothic" w:eastAsia="Century Gothic" w:hAnsi="Century Gothic" w:cs="Century Gothic"/>
              </w:rPr>
            </w:pPr>
            <w:r w:rsidRPr="56E54332">
              <w:rPr>
                <w:rFonts w:ascii="Century Gothic" w:eastAsia="Century Gothic" w:hAnsi="Century Gothic" w:cs="Century Gothic"/>
              </w:rPr>
              <w:t>Prediction and Conclusion</w:t>
            </w:r>
          </w:p>
        </w:tc>
        <w:tc>
          <w:tcPr>
            <w:tcW w:w="3480" w:type="dxa"/>
          </w:tcPr>
          <w:tbl>
            <w:tblPr>
              <w:tblW w:w="0" w:type="auto"/>
              <w:tblLook w:val="06A0" w:firstRow="1" w:lastRow="0" w:firstColumn="1" w:lastColumn="0" w:noHBand="1" w:noVBand="1"/>
            </w:tblPr>
            <w:tblGrid>
              <w:gridCol w:w="3264"/>
            </w:tblGrid>
            <w:tr w:rsidR="56E54332" w14:paraId="1FB1079A" w14:textId="77777777" w:rsidTr="56E54332">
              <w:trPr>
                <w:trHeight w:val="300"/>
              </w:trPr>
              <w:tc>
                <w:tcPr>
                  <w:tcW w:w="3270" w:type="dxa"/>
                  <w:tcMar>
                    <w:left w:w="180" w:type="dxa"/>
                    <w:right w:w="180" w:type="dxa"/>
                  </w:tcMar>
                </w:tcPr>
                <w:p w14:paraId="0E9E874F" w14:textId="4EE8BA72" w:rsidR="56E54332" w:rsidRDefault="56E54332" w:rsidP="56E54332">
                  <w:pPr>
                    <w:framePr w:hSpace="180" w:wrap="around" w:vAnchor="text" w:hAnchor="page" w:x="652" w:y="-856"/>
                    <w:spacing w:line="257" w:lineRule="auto"/>
                    <w:rPr>
                      <w:rFonts w:ascii="Century Gothic" w:eastAsia="Century Gothic" w:hAnsi="Century Gothic" w:cs="Century Gothic"/>
                      <w:b/>
                      <w:bCs/>
                      <w:i/>
                      <w:iCs/>
                    </w:rPr>
                  </w:pPr>
                  <w:r w:rsidRPr="56E54332">
                    <w:rPr>
                      <w:rFonts w:ascii="Century Gothic" w:eastAsia="Century Gothic" w:hAnsi="Century Gothic" w:cs="Century Gothic"/>
                      <w:b/>
                      <w:bCs/>
                      <w:i/>
                      <w:iCs/>
                    </w:rPr>
                    <w:t xml:space="preserve">Teeth and Eating </w:t>
                  </w:r>
                </w:p>
                <w:p w14:paraId="601476A2" w14:textId="71743CBC" w:rsidR="56E54332" w:rsidRDefault="56E54332" w:rsidP="56E54332">
                  <w:pPr>
                    <w:framePr w:hSpace="180" w:wrap="around" w:vAnchor="text" w:hAnchor="page" w:x="652" w:y="-856"/>
                    <w:spacing w:line="257" w:lineRule="auto"/>
                    <w:rPr>
                      <w:rFonts w:ascii="Century Gothic" w:eastAsia="Century Gothic" w:hAnsi="Century Gothic" w:cs="Century Gothic"/>
                    </w:rPr>
                  </w:pPr>
                  <w:r w:rsidRPr="56E54332">
                    <w:rPr>
                      <w:rFonts w:ascii="Century Gothic" w:eastAsia="Century Gothic" w:hAnsi="Century Gothic" w:cs="Century Gothic"/>
                    </w:rPr>
                    <w:t xml:space="preserve">Children learn about digestion and different types of teeth, before moving on to explore deadly predators and their prey, in their exploration of food chains. </w:t>
                  </w:r>
                </w:p>
                <w:p w14:paraId="3E55AC30" w14:textId="121A2D28" w:rsidR="56E54332" w:rsidRDefault="56E54332" w:rsidP="56E54332">
                  <w:pPr>
                    <w:pStyle w:val="ListParagraph"/>
                    <w:framePr w:hSpace="180" w:wrap="around" w:vAnchor="text" w:hAnchor="page" w:x="652" w:y="-856"/>
                    <w:numPr>
                      <w:ilvl w:val="0"/>
                      <w:numId w:val="4"/>
                    </w:numPr>
                    <w:rPr>
                      <w:rFonts w:ascii="Century Gothic" w:eastAsia="Century Gothic" w:hAnsi="Century Gothic" w:cs="Century Gothic"/>
                    </w:rPr>
                  </w:pPr>
                  <w:r w:rsidRPr="56E54332">
                    <w:rPr>
                      <w:rFonts w:ascii="Century Gothic" w:eastAsia="Century Gothic" w:hAnsi="Century Gothic" w:cs="Century Gothic"/>
                    </w:rPr>
                    <w:t>Prediction &amp; Conclusion</w:t>
                  </w:r>
                </w:p>
              </w:tc>
            </w:tr>
          </w:tbl>
          <w:p w14:paraId="1135FC48" w14:textId="77FAB60B" w:rsidR="00473686" w:rsidRDefault="7CF2DCD1" w:rsidP="56E54332">
            <w:pPr>
              <w:jc w:val="center"/>
              <w:rPr>
                <w:rFonts w:ascii="Century Gothic" w:eastAsia="Century Gothic" w:hAnsi="Century Gothic" w:cs="Century Gothic"/>
              </w:rPr>
            </w:pPr>
            <w:r w:rsidRPr="56E54332">
              <w:rPr>
                <w:rFonts w:ascii="Century Gothic" w:eastAsia="Century Gothic" w:hAnsi="Century Gothic" w:cs="Century Gothic"/>
              </w:rPr>
              <w:t>Labelled diagrams</w:t>
            </w:r>
          </w:p>
        </w:tc>
        <w:tc>
          <w:tcPr>
            <w:tcW w:w="3060" w:type="dxa"/>
          </w:tcPr>
          <w:tbl>
            <w:tblPr>
              <w:tblW w:w="0" w:type="auto"/>
              <w:tblLook w:val="06A0" w:firstRow="1" w:lastRow="0" w:firstColumn="1" w:lastColumn="0" w:noHBand="1" w:noVBand="1"/>
            </w:tblPr>
            <w:tblGrid>
              <w:gridCol w:w="2844"/>
            </w:tblGrid>
            <w:tr w:rsidR="56E54332" w14:paraId="071321B2" w14:textId="77777777" w:rsidTr="56E54332">
              <w:trPr>
                <w:trHeight w:val="300"/>
              </w:trPr>
              <w:tc>
                <w:tcPr>
                  <w:tcW w:w="2850" w:type="dxa"/>
                  <w:tcMar>
                    <w:left w:w="180" w:type="dxa"/>
                    <w:right w:w="180" w:type="dxa"/>
                  </w:tcMar>
                </w:tcPr>
                <w:p w14:paraId="4647CC36" w14:textId="3F840AA7" w:rsidR="56E54332" w:rsidRDefault="56E54332" w:rsidP="56E54332">
                  <w:pPr>
                    <w:framePr w:hSpace="180" w:wrap="around" w:vAnchor="text" w:hAnchor="page" w:x="652" w:y="-856"/>
                    <w:spacing w:line="257" w:lineRule="auto"/>
                    <w:rPr>
                      <w:rFonts w:ascii="Century Gothic" w:eastAsia="Century Gothic" w:hAnsi="Century Gothic" w:cs="Century Gothic"/>
                      <w:b/>
                      <w:bCs/>
                      <w:i/>
                      <w:iCs/>
                    </w:rPr>
                  </w:pPr>
                  <w:r w:rsidRPr="56E54332">
                    <w:rPr>
                      <w:rFonts w:ascii="Century Gothic" w:eastAsia="Century Gothic" w:hAnsi="Century Gothic" w:cs="Century Gothic"/>
                      <w:b/>
                      <w:bCs/>
                      <w:i/>
                      <w:iCs/>
                    </w:rPr>
                    <w:t>Power it up.</w:t>
                  </w:r>
                </w:p>
                <w:p w14:paraId="0B715FD9" w14:textId="07C6E40C" w:rsidR="56E54332" w:rsidRDefault="56E54332" w:rsidP="56E54332">
                  <w:pPr>
                    <w:framePr w:hSpace="180" w:wrap="around" w:vAnchor="text" w:hAnchor="page" w:x="652" w:y="-856"/>
                    <w:spacing w:line="257" w:lineRule="auto"/>
                    <w:rPr>
                      <w:rFonts w:ascii="Century Gothic" w:eastAsia="Century Gothic" w:hAnsi="Century Gothic" w:cs="Century Gothic"/>
                    </w:rPr>
                  </w:pPr>
                  <w:r w:rsidRPr="56E54332">
                    <w:rPr>
                      <w:rFonts w:ascii="Century Gothic" w:eastAsia="Century Gothic" w:hAnsi="Century Gothic" w:cs="Century Gothic"/>
                    </w:rPr>
                    <w:t>Children revisit some uses of electricity and the importance of safety before constructing simple circuits. Understanding how to change a circuit by changing its components makes up the third part of this topic, leading in a final application of knowledge and skills when the children design and make an alarm using their knowledge of circuits.</w:t>
                  </w:r>
                </w:p>
                <w:p w14:paraId="52750EF6" w14:textId="23BC85EF" w:rsidR="56E54332" w:rsidRDefault="56E54332" w:rsidP="56E54332">
                  <w:pPr>
                    <w:pStyle w:val="ListParagraph"/>
                    <w:framePr w:hSpace="180" w:wrap="around" w:vAnchor="text" w:hAnchor="page" w:x="652" w:y="-856"/>
                    <w:numPr>
                      <w:ilvl w:val="0"/>
                      <w:numId w:val="3"/>
                    </w:numPr>
                    <w:rPr>
                      <w:rFonts w:ascii="Century Gothic" w:eastAsia="Century Gothic" w:hAnsi="Century Gothic" w:cs="Century Gothic"/>
                    </w:rPr>
                  </w:pPr>
                  <w:r w:rsidRPr="56E54332">
                    <w:rPr>
                      <w:rFonts w:ascii="Century Gothic" w:eastAsia="Century Gothic" w:hAnsi="Century Gothic" w:cs="Century Gothic"/>
                    </w:rPr>
                    <w:t>Diagrams</w:t>
                  </w:r>
                </w:p>
              </w:tc>
            </w:tr>
          </w:tbl>
          <w:p w14:paraId="529EB288" w14:textId="606C1564" w:rsidR="00473686" w:rsidRDefault="3B953135" w:rsidP="56E54332">
            <w:pPr>
              <w:jc w:val="center"/>
              <w:rPr>
                <w:rFonts w:ascii="Century Gothic" w:eastAsia="Century Gothic" w:hAnsi="Century Gothic" w:cs="Century Gothic"/>
              </w:rPr>
            </w:pPr>
            <w:r w:rsidRPr="56E54332">
              <w:rPr>
                <w:rFonts w:ascii="Century Gothic" w:eastAsia="Century Gothic" w:hAnsi="Century Gothic" w:cs="Century Gothic"/>
              </w:rPr>
              <w:t>Explanation sentences</w:t>
            </w:r>
          </w:p>
        </w:tc>
        <w:tc>
          <w:tcPr>
            <w:tcW w:w="2936" w:type="dxa"/>
          </w:tcPr>
          <w:p w14:paraId="0DDF469B" w14:textId="11212F29" w:rsidR="56E54332" w:rsidRDefault="56E54332" w:rsidP="56E54332">
            <w:pPr>
              <w:spacing w:after="160" w:line="257" w:lineRule="auto"/>
              <w:rPr>
                <w:rFonts w:ascii="Century Gothic" w:eastAsia="Century Gothic" w:hAnsi="Century Gothic" w:cs="Century Gothic"/>
                <w:b/>
                <w:bCs/>
                <w:i/>
                <w:iCs/>
              </w:rPr>
            </w:pPr>
            <w:r w:rsidRPr="56E54332">
              <w:rPr>
                <w:rFonts w:ascii="Century Gothic" w:eastAsia="Century Gothic" w:hAnsi="Century Gothic" w:cs="Century Gothic"/>
                <w:b/>
                <w:bCs/>
                <w:i/>
                <w:iCs/>
              </w:rPr>
              <w:t xml:space="preserve">Living Things </w:t>
            </w:r>
          </w:p>
          <w:p w14:paraId="60AAFAB3" w14:textId="4C1648F0" w:rsidR="56E54332" w:rsidRDefault="56E54332" w:rsidP="56E54332">
            <w:pPr>
              <w:spacing w:after="160" w:line="257" w:lineRule="auto"/>
              <w:rPr>
                <w:rFonts w:ascii="Century Gothic" w:eastAsia="Century Gothic" w:hAnsi="Century Gothic" w:cs="Century Gothic"/>
              </w:rPr>
            </w:pPr>
            <w:r w:rsidRPr="56E54332">
              <w:rPr>
                <w:rFonts w:ascii="Century Gothic" w:eastAsia="Century Gothic" w:hAnsi="Century Gothic" w:cs="Century Gothic"/>
              </w:rPr>
              <w:t>This topic teaches the children to recognise that living things can be grouped in a variety of ways. They explore and use keys to identify and name a variety of living things. Finally, they look at how changes to habitats pose dangers to living things.</w:t>
            </w:r>
          </w:p>
          <w:p w14:paraId="556FAC68" w14:textId="0640D2C9" w:rsidR="56E54332" w:rsidRDefault="56E54332" w:rsidP="56E54332">
            <w:pPr>
              <w:pStyle w:val="ListParagraph"/>
              <w:numPr>
                <w:ilvl w:val="0"/>
                <w:numId w:val="2"/>
              </w:numPr>
              <w:rPr>
                <w:rFonts w:ascii="Century Gothic" w:eastAsia="Century Gothic" w:hAnsi="Century Gothic" w:cs="Century Gothic"/>
              </w:rPr>
            </w:pPr>
            <w:r w:rsidRPr="56E54332">
              <w:rPr>
                <w:rFonts w:ascii="Century Gothic" w:eastAsia="Century Gothic" w:hAnsi="Century Gothic" w:cs="Century Gothic"/>
              </w:rPr>
              <w:t>Venn &amp; Carroll diagrams</w:t>
            </w:r>
          </w:p>
        </w:tc>
        <w:tc>
          <w:tcPr>
            <w:tcW w:w="3160" w:type="dxa"/>
          </w:tcPr>
          <w:p w14:paraId="1A0AD69A" w14:textId="5015EA77" w:rsidR="56E54332" w:rsidRDefault="0CA5C7F0" w:rsidP="78189DB7">
            <w:pPr>
              <w:spacing w:after="160" w:line="257" w:lineRule="auto"/>
              <w:rPr>
                <w:rFonts w:ascii="Century Gothic" w:eastAsia="Century Gothic" w:hAnsi="Century Gothic" w:cs="Century Gothic"/>
                <w:b/>
                <w:bCs/>
                <w:i/>
                <w:iCs/>
              </w:rPr>
            </w:pPr>
            <w:r w:rsidRPr="78189DB7">
              <w:rPr>
                <w:rFonts w:ascii="Century Gothic" w:eastAsia="Century Gothic" w:hAnsi="Century Gothic" w:cs="Century Gothic"/>
                <w:b/>
                <w:bCs/>
                <w:i/>
                <w:iCs/>
              </w:rPr>
              <w:t>The Big Build.</w:t>
            </w:r>
          </w:p>
          <w:p w14:paraId="63E83A26" w14:textId="5C63C2F7" w:rsidR="56E54332" w:rsidRDefault="0CA5C7F0" w:rsidP="78189DB7">
            <w:pPr>
              <w:spacing w:after="160" w:line="257" w:lineRule="auto"/>
              <w:rPr>
                <w:rFonts w:ascii="Century Gothic" w:eastAsia="Century Gothic" w:hAnsi="Century Gothic" w:cs="Century Gothic"/>
              </w:rPr>
            </w:pPr>
            <w:r w:rsidRPr="78189DB7">
              <w:rPr>
                <w:rFonts w:ascii="Century Gothic" w:eastAsia="Century Gothic" w:hAnsi="Century Gothic" w:cs="Century Gothic"/>
              </w:rPr>
              <w:t xml:space="preserve">In this topic, children learn about building towers and bridges, starting with constructing tall towers, then exploring bridges, next they </w:t>
            </w:r>
            <w:proofErr w:type="gramStart"/>
            <w:r w:rsidRPr="78189DB7">
              <w:rPr>
                <w:rFonts w:ascii="Century Gothic" w:eastAsia="Century Gothic" w:hAnsi="Century Gothic" w:cs="Century Gothic"/>
              </w:rPr>
              <w:t>looks</w:t>
            </w:r>
            <w:proofErr w:type="gramEnd"/>
            <w:r w:rsidRPr="78189DB7">
              <w:rPr>
                <w:rFonts w:ascii="Century Gothic" w:eastAsia="Century Gothic" w:hAnsi="Century Gothic" w:cs="Century Gothic"/>
              </w:rPr>
              <w:t xml:space="preserve"> at animals as builders and finally engage in researching famous engineers and architects and the structures they built.</w:t>
            </w:r>
          </w:p>
          <w:p w14:paraId="7AA1F035" w14:textId="1EACF19F" w:rsidR="56E54332" w:rsidRDefault="0CA5C7F0" w:rsidP="78189DB7">
            <w:pPr>
              <w:pStyle w:val="ListParagraph"/>
              <w:numPr>
                <w:ilvl w:val="0"/>
                <w:numId w:val="1"/>
              </w:numPr>
              <w:rPr>
                <w:rFonts w:ascii="Century Gothic" w:eastAsia="Century Gothic" w:hAnsi="Century Gothic" w:cs="Century Gothic"/>
              </w:rPr>
            </w:pPr>
            <w:r w:rsidRPr="78189DB7">
              <w:rPr>
                <w:rFonts w:ascii="Century Gothic" w:eastAsia="Century Gothic" w:hAnsi="Century Gothic" w:cs="Century Gothic"/>
              </w:rPr>
              <w:t>Prediction focus</w:t>
            </w:r>
          </w:p>
          <w:p w14:paraId="4E0B43F7" w14:textId="21617FB8" w:rsidR="56E54332" w:rsidRDefault="0CA5C7F0" w:rsidP="78189DB7">
            <w:pPr>
              <w:pStyle w:val="ListParagraph"/>
              <w:numPr>
                <w:ilvl w:val="0"/>
                <w:numId w:val="1"/>
              </w:numPr>
              <w:rPr>
                <w:rFonts w:ascii="Century Gothic" w:eastAsia="Century Gothic" w:hAnsi="Century Gothic" w:cs="Century Gothic"/>
              </w:rPr>
            </w:pPr>
            <w:r w:rsidRPr="78189DB7">
              <w:rPr>
                <w:rFonts w:ascii="Century Gothic" w:eastAsia="Century Gothic" w:hAnsi="Century Gothic" w:cs="Century Gothic"/>
              </w:rPr>
              <w:t>Photograph evidence</w:t>
            </w:r>
          </w:p>
        </w:tc>
      </w:tr>
      <w:tr w:rsidR="00A62595" w14:paraId="79FAC696" w14:textId="77777777" w:rsidTr="78189DB7">
        <w:trPr>
          <w:trHeight w:val="674"/>
        </w:trPr>
        <w:tc>
          <w:tcPr>
            <w:tcW w:w="3391" w:type="dxa"/>
            <w:shd w:val="clear" w:color="auto" w:fill="009999"/>
          </w:tcPr>
          <w:p w14:paraId="281A6951" w14:textId="77777777" w:rsidR="007865A8" w:rsidRDefault="292969D8" w:rsidP="56E54332">
            <w:pPr>
              <w:jc w:val="center"/>
              <w:rPr>
                <w:rFonts w:ascii="Century Gothic" w:eastAsia="Century Gothic" w:hAnsi="Century Gothic" w:cs="Century Gothic"/>
                <w:b/>
                <w:bCs/>
                <w:color w:val="FFFFFF" w:themeColor="background1"/>
              </w:rPr>
            </w:pPr>
            <w:r w:rsidRPr="56E54332">
              <w:rPr>
                <w:rFonts w:ascii="Century Gothic" w:eastAsia="Century Gothic" w:hAnsi="Century Gothic" w:cs="Century Gothic"/>
                <w:b/>
                <w:bCs/>
                <w:color w:val="FFFFFF" w:themeColor="background1"/>
              </w:rPr>
              <w:t>COMPUTING</w:t>
            </w:r>
          </w:p>
          <w:p w14:paraId="1B8C850E" w14:textId="7623C1E6" w:rsidR="007865A8" w:rsidRPr="00817E1A" w:rsidRDefault="292969D8" w:rsidP="56E54332">
            <w:pPr>
              <w:jc w:val="center"/>
              <w:rPr>
                <w:rFonts w:ascii="Century Gothic" w:eastAsia="Century Gothic" w:hAnsi="Century Gothic" w:cs="Century Gothic"/>
                <w:b/>
                <w:bCs/>
                <w:color w:val="FFFFFF" w:themeColor="background1"/>
              </w:rPr>
            </w:pPr>
            <w:r w:rsidRPr="56E54332">
              <w:rPr>
                <w:rFonts w:ascii="Century Gothic" w:eastAsia="Century Gothic" w:hAnsi="Century Gothic" w:cs="Century Gothic"/>
                <w:b/>
                <w:bCs/>
                <w:color w:val="FFFFFF" w:themeColor="background1"/>
              </w:rPr>
              <w:t>(</w:t>
            </w:r>
            <w:proofErr w:type="gramStart"/>
            <w:r w:rsidRPr="56E54332">
              <w:rPr>
                <w:rFonts w:ascii="Century Gothic" w:eastAsia="Century Gothic" w:hAnsi="Century Gothic" w:cs="Century Gothic"/>
                <w:b/>
                <w:bCs/>
                <w:color w:val="FFFFFF" w:themeColor="background1"/>
              </w:rPr>
              <w:t>1 hour</w:t>
            </w:r>
            <w:proofErr w:type="gramEnd"/>
            <w:r w:rsidRPr="56E54332">
              <w:rPr>
                <w:rFonts w:ascii="Century Gothic" w:eastAsia="Century Gothic" w:hAnsi="Century Gothic" w:cs="Century Gothic"/>
                <w:b/>
                <w:bCs/>
                <w:color w:val="FFFFFF" w:themeColor="background1"/>
              </w:rPr>
              <w:t xml:space="preserve"> wk)</w:t>
            </w:r>
          </w:p>
          <w:p w14:paraId="2ACF41EA" w14:textId="15E525A2" w:rsidR="007865A8" w:rsidRPr="00817E1A" w:rsidRDefault="007865A8" w:rsidP="56E54332">
            <w:pPr>
              <w:jc w:val="center"/>
              <w:rPr>
                <w:rFonts w:ascii="Century Gothic" w:eastAsia="Century Gothic" w:hAnsi="Century Gothic" w:cs="Century Gothic"/>
                <w:b/>
                <w:bCs/>
                <w:color w:val="FFFFFF" w:themeColor="background1"/>
              </w:rPr>
            </w:pPr>
          </w:p>
          <w:p w14:paraId="34716645" w14:textId="27637164" w:rsidR="007865A8" w:rsidRPr="00817E1A" w:rsidRDefault="676BC350" w:rsidP="56E54332">
            <w:pPr>
              <w:jc w:val="center"/>
              <w:rPr>
                <w:rFonts w:ascii="Century Gothic" w:eastAsia="Century Gothic" w:hAnsi="Century Gothic" w:cs="Century Gothic"/>
              </w:rPr>
            </w:pPr>
            <w:r>
              <w:rPr>
                <w:noProof/>
              </w:rPr>
              <w:drawing>
                <wp:inline distT="0" distB="0" distL="0" distR="0" wp14:anchorId="615811AD" wp14:editId="43E586DA">
                  <wp:extent cx="2009775" cy="1276350"/>
                  <wp:effectExtent l="0" t="0" r="0" b="0"/>
                  <wp:docPr id="1744620543" name="Picture 1744620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620543"/>
                          <pic:cNvPicPr/>
                        </pic:nvPicPr>
                        <pic:blipFill>
                          <a:blip r:embed="rId10">
                            <a:extLst>
                              <a:ext uri="{28A0092B-C50C-407E-A947-70E740481C1C}">
                                <a14:useLocalDpi xmlns:a14="http://schemas.microsoft.com/office/drawing/2010/main" val="0"/>
                              </a:ext>
                            </a:extLst>
                          </a:blip>
                          <a:stretch>
                            <a:fillRect/>
                          </a:stretch>
                        </pic:blipFill>
                        <pic:spPr>
                          <a:xfrm>
                            <a:off x="0" y="0"/>
                            <a:ext cx="2009775" cy="1276350"/>
                          </a:xfrm>
                          <a:prstGeom prst="rect">
                            <a:avLst/>
                          </a:prstGeom>
                        </pic:spPr>
                      </pic:pic>
                    </a:graphicData>
                  </a:graphic>
                </wp:inline>
              </w:drawing>
            </w:r>
          </w:p>
        </w:tc>
        <w:tc>
          <w:tcPr>
            <w:tcW w:w="3211" w:type="dxa"/>
          </w:tcPr>
          <w:p w14:paraId="5749320D" w14:textId="64D704A0" w:rsidR="4BE31416" w:rsidRDefault="000B68EE" w:rsidP="56E54332">
            <w:pPr>
              <w:rPr>
                <w:rFonts w:ascii="Century Gothic" w:eastAsia="Century Gothic" w:hAnsi="Century Gothic" w:cs="Century Gothic"/>
                <w:color w:val="000000" w:themeColor="text1"/>
              </w:rPr>
            </w:pPr>
            <w:r w:rsidRPr="56E54332">
              <w:rPr>
                <w:rFonts w:ascii="Century Gothic" w:eastAsia="Century Gothic" w:hAnsi="Century Gothic" w:cs="Century Gothic"/>
                <w:b/>
                <w:bCs/>
                <w:i/>
                <w:iCs/>
                <w:color w:val="000000" w:themeColor="text1"/>
              </w:rPr>
              <w:t xml:space="preserve">E-Safety: </w:t>
            </w:r>
          </w:p>
          <w:p w14:paraId="66E1FDF5" w14:textId="253D308F" w:rsidR="4BE31416" w:rsidRDefault="000B68EE" w:rsidP="56E54332">
            <w:pPr>
              <w:rPr>
                <w:rFonts w:ascii="Century Gothic" w:eastAsia="Century Gothic" w:hAnsi="Century Gothic" w:cs="Century Gothic"/>
                <w:color w:val="000000" w:themeColor="text1"/>
              </w:rPr>
            </w:pPr>
            <w:r w:rsidRPr="56E54332">
              <w:rPr>
                <w:rFonts w:ascii="Century Gothic" w:eastAsia="Century Gothic" w:hAnsi="Century Gothic" w:cs="Century Gothic"/>
                <w:color w:val="000000" w:themeColor="text1"/>
              </w:rPr>
              <w:t xml:space="preserve">In this unit, children will learn how to navigate the internet in an informed, safe and respectful way.  </w:t>
            </w:r>
          </w:p>
          <w:p w14:paraId="48D1DFCD" w14:textId="4588C074" w:rsidR="4BE31416" w:rsidRDefault="4BE31416" w:rsidP="56E54332">
            <w:pPr>
              <w:rPr>
                <w:rFonts w:ascii="Century Gothic" w:eastAsia="Century Gothic" w:hAnsi="Century Gothic" w:cs="Century Gothic"/>
                <w:color w:val="000000" w:themeColor="text1"/>
              </w:rPr>
            </w:pPr>
          </w:p>
          <w:p w14:paraId="015B4EA7" w14:textId="02389FA0" w:rsidR="4BE31416" w:rsidRDefault="4BE31416" w:rsidP="56E54332">
            <w:pPr>
              <w:rPr>
                <w:rFonts w:ascii="Century Gothic" w:eastAsia="Century Gothic" w:hAnsi="Century Gothic" w:cs="Century Gothic"/>
                <w:color w:val="000000" w:themeColor="text1"/>
              </w:rPr>
            </w:pPr>
          </w:p>
        </w:tc>
        <w:tc>
          <w:tcPr>
            <w:tcW w:w="3210" w:type="dxa"/>
          </w:tcPr>
          <w:p w14:paraId="57AA92F0" w14:textId="77777777" w:rsidR="00D5507B" w:rsidRDefault="00D5507B" w:rsidP="56E54332">
            <w:pPr>
              <w:rPr>
                <w:rFonts w:ascii="Century Gothic" w:eastAsia="Century Gothic" w:hAnsi="Century Gothic" w:cs="Century Gothic"/>
                <w:b/>
                <w:bCs/>
                <w:color w:val="000000" w:themeColor="text1"/>
              </w:rPr>
            </w:pPr>
            <w:r w:rsidRPr="00D5507B">
              <w:rPr>
                <w:rFonts w:ascii="Century Gothic" w:eastAsia="Century Gothic" w:hAnsi="Century Gothic" w:cs="Century Gothic"/>
                <w:b/>
                <w:bCs/>
                <w:color w:val="000000" w:themeColor="text1"/>
              </w:rPr>
              <w:t>Microsoft Office 365: Computing systems and networks: Collaborative learning</w:t>
            </w:r>
            <w:r>
              <w:rPr>
                <w:rFonts w:ascii="Century Gothic" w:eastAsia="Century Gothic" w:hAnsi="Century Gothic" w:cs="Century Gothic"/>
                <w:b/>
                <w:bCs/>
                <w:color w:val="000000" w:themeColor="text1"/>
              </w:rPr>
              <w:t>:</w:t>
            </w:r>
          </w:p>
          <w:p w14:paraId="177744BB" w14:textId="7D65633A" w:rsidR="4BE31416" w:rsidRDefault="000B68EE" w:rsidP="56E54332">
            <w:pPr>
              <w:rPr>
                <w:rFonts w:ascii="Century Gothic" w:eastAsia="Century Gothic" w:hAnsi="Century Gothic" w:cs="Century Gothic"/>
                <w:color w:val="000000" w:themeColor="text1"/>
              </w:rPr>
            </w:pPr>
            <w:r w:rsidRPr="56E54332">
              <w:rPr>
                <w:rFonts w:ascii="Century Gothic" w:eastAsia="Century Gothic" w:hAnsi="Century Gothic" w:cs="Century Gothic"/>
                <w:color w:val="000000" w:themeColor="text1"/>
              </w:rPr>
              <w:t xml:space="preserve">Children will </w:t>
            </w:r>
            <w:r w:rsidR="00D5507B">
              <w:rPr>
                <w:rFonts w:ascii="Century Gothic" w:eastAsia="Century Gothic" w:hAnsi="Century Gothic" w:cs="Century Gothic"/>
                <w:color w:val="000000" w:themeColor="text1"/>
              </w:rPr>
              <w:t>develop</w:t>
            </w:r>
            <w:r w:rsidR="00D5507B" w:rsidRPr="00D5507B">
              <w:rPr>
                <w:rFonts w:ascii="Century Gothic" w:eastAsia="Century Gothic" w:hAnsi="Century Gothic" w:cs="Century Gothic"/>
                <w:color w:val="000000" w:themeColor="text1"/>
              </w:rPr>
              <w:t xml:space="preserve"> collaborative working skills through using online software to create and share digital content. Pupils apply their understanding by contributing to shared documents, creating presentations and forms and using shared spreadsheets to organise and explore data.</w:t>
            </w:r>
          </w:p>
        </w:tc>
        <w:tc>
          <w:tcPr>
            <w:tcW w:w="3480" w:type="dxa"/>
          </w:tcPr>
          <w:p w14:paraId="66BFD127" w14:textId="77777777" w:rsidR="00D5507B" w:rsidRDefault="00D5507B" w:rsidP="56E54332">
            <w:pPr>
              <w:rPr>
                <w:rFonts w:ascii="Century Gothic" w:eastAsia="Century Gothic" w:hAnsi="Century Gothic" w:cs="Century Gothic"/>
                <w:b/>
                <w:bCs/>
                <w:color w:val="000000" w:themeColor="text1"/>
              </w:rPr>
            </w:pPr>
            <w:r>
              <w:rPr>
                <w:rFonts w:ascii="Century Gothic" w:eastAsia="Century Gothic" w:hAnsi="Century Gothic" w:cs="Century Gothic"/>
                <w:b/>
                <w:bCs/>
                <w:color w:val="000000" w:themeColor="text1"/>
              </w:rPr>
              <w:t>Programming 1: Further coding with Scratch</w:t>
            </w:r>
          </w:p>
          <w:p w14:paraId="1D52BD1D" w14:textId="343D93E7" w:rsidR="4BE31416" w:rsidRPr="00D5507B" w:rsidRDefault="00D5507B" w:rsidP="56E54332">
            <w:pPr>
              <w:rPr>
                <w:rFonts w:ascii="Century Gothic" w:eastAsia="Century Gothic" w:hAnsi="Century Gothic" w:cs="Century Gothic"/>
                <w:color w:val="000000" w:themeColor="text1"/>
              </w:rPr>
            </w:pPr>
            <w:r w:rsidRPr="00D5507B">
              <w:rPr>
                <w:rFonts w:ascii="Century Gothic" w:eastAsia="Century Gothic" w:hAnsi="Century Gothic" w:cs="Century Gothic"/>
                <w:color w:val="000000" w:themeColor="text1"/>
              </w:rPr>
              <w:t>Designing and programming a game using variables, sensors and ‘if’ statements to control outcomes and interactions. Pupils debug and evaluate their projects to improve functionality, refine gameplay and develop more effective game designs.</w:t>
            </w:r>
          </w:p>
        </w:tc>
        <w:tc>
          <w:tcPr>
            <w:tcW w:w="3060" w:type="dxa"/>
          </w:tcPr>
          <w:p w14:paraId="3870E028" w14:textId="28975DFD" w:rsidR="4BE31416" w:rsidRPr="00D5507B" w:rsidRDefault="00D5507B" w:rsidP="56E54332">
            <w:pPr>
              <w:rPr>
                <w:rFonts w:ascii="Century Gothic" w:eastAsia="Century Gothic" w:hAnsi="Century Gothic" w:cs="Century Gothic"/>
                <w:b/>
                <w:bCs/>
                <w:color w:val="000000" w:themeColor="text1"/>
              </w:rPr>
            </w:pPr>
            <w:r w:rsidRPr="00D5507B">
              <w:rPr>
                <w:rFonts w:ascii="Century Gothic" w:eastAsia="Century Gothic" w:hAnsi="Century Gothic" w:cs="Century Gothic"/>
                <w:b/>
                <w:bCs/>
                <w:color w:val="000000" w:themeColor="text1"/>
              </w:rPr>
              <w:t>Microsoft Office 365: Creating Media: Website design</w:t>
            </w:r>
          </w:p>
          <w:p w14:paraId="39DAEA9B" w14:textId="77777777" w:rsidR="00D5507B" w:rsidRPr="00D5507B" w:rsidRDefault="00D5507B" w:rsidP="00D5507B">
            <w:pPr>
              <w:rPr>
                <w:rFonts w:ascii="Century Gothic" w:eastAsia="Century Gothic" w:hAnsi="Century Gothic" w:cs="Century Gothic"/>
                <w:color w:val="000000" w:themeColor="text1"/>
              </w:rPr>
            </w:pPr>
            <w:r w:rsidRPr="00D5507B">
              <w:rPr>
                <w:rFonts w:ascii="Century Gothic" w:eastAsia="Century Gothic" w:hAnsi="Century Gothic" w:cs="Century Gothic"/>
                <w:color w:val="000000" w:themeColor="text1"/>
              </w:rPr>
              <w:t>Developing research, word processing and collaborative working skills while learning how webpages and websites are created using Microsoft tools. Pupils explore how to change layouts, embed media and create links between pages before designing and building their own website content.</w:t>
            </w:r>
          </w:p>
          <w:p w14:paraId="0739CD9C" w14:textId="2ED198AD" w:rsidR="4BE31416" w:rsidRDefault="4BE31416" w:rsidP="56E54332">
            <w:pPr>
              <w:rPr>
                <w:rFonts w:ascii="Century Gothic" w:eastAsia="Century Gothic" w:hAnsi="Century Gothic" w:cs="Century Gothic"/>
                <w:color w:val="000000" w:themeColor="text1"/>
              </w:rPr>
            </w:pPr>
          </w:p>
        </w:tc>
        <w:tc>
          <w:tcPr>
            <w:tcW w:w="2936" w:type="dxa"/>
          </w:tcPr>
          <w:p w14:paraId="15317E0A" w14:textId="1F2389E6" w:rsidR="4BE31416" w:rsidRDefault="00D5507B" w:rsidP="56E54332">
            <w:pPr>
              <w:rPr>
                <w:rFonts w:ascii="Century Gothic" w:eastAsia="Century Gothic" w:hAnsi="Century Gothic" w:cs="Century Gothic"/>
                <w:color w:val="000000" w:themeColor="text1"/>
              </w:rPr>
            </w:pPr>
            <w:r>
              <w:rPr>
                <w:rFonts w:ascii="Century Gothic" w:eastAsia="Century Gothic" w:hAnsi="Century Gothic" w:cs="Century Gothic"/>
                <w:b/>
                <w:bCs/>
                <w:color w:val="000000" w:themeColor="text1"/>
              </w:rPr>
              <w:t>Programming 2: Computational thinking</w:t>
            </w:r>
          </w:p>
          <w:p w14:paraId="57678CE9" w14:textId="6086D661" w:rsidR="4BE31416" w:rsidRDefault="00D5507B" w:rsidP="56E54332">
            <w:pPr>
              <w:rPr>
                <w:rFonts w:ascii="Century Gothic" w:eastAsia="Century Gothic" w:hAnsi="Century Gothic" w:cs="Century Gothic"/>
                <w:color w:val="000000" w:themeColor="text1"/>
              </w:rPr>
            </w:pPr>
            <w:r w:rsidRPr="00D5507B">
              <w:rPr>
                <w:rFonts w:ascii="Century Gothic" w:eastAsia="Century Gothic" w:hAnsi="Century Gothic" w:cs="Century Gothic"/>
                <w:color w:val="000000" w:themeColor="text1"/>
              </w:rPr>
              <w:t>Developing computational thinking skills through decomposition, pattern recognition, abstraction and algorithm design to solve problems. Pupils apply these approaches by creating and evaluating a Scratch project, reflecting on how computational thinking improves digital solutions and programming outcomes.</w:t>
            </w:r>
          </w:p>
        </w:tc>
        <w:tc>
          <w:tcPr>
            <w:tcW w:w="3160" w:type="dxa"/>
          </w:tcPr>
          <w:p w14:paraId="60C4F7EA" w14:textId="5C871413" w:rsidR="00D5507B" w:rsidRDefault="00D5507B" w:rsidP="56E54332">
            <w:pPr>
              <w:rPr>
                <w:rFonts w:ascii="Century Gothic" w:eastAsia="Century Gothic" w:hAnsi="Century Gothic" w:cs="Century Gothic"/>
                <w:b/>
                <w:bCs/>
                <w:color w:val="000000" w:themeColor="text1"/>
              </w:rPr>
            </w:pPr>
            <w:r>
              <w:rPr>
                <w:rFonts w:ascii="Century Gothic" w:eastAsia="Century Gothic" w:hAnsi="Century Gothic" w:cs="Century Gothic"/>
                <w:b/>
                <w:bCs/>
                <w:color w:val="000000" w:themeColor="text1"/>
              </w:rPr>
              <w:t>Data handling: investigating weather</w:t>
            </w:r>
          </w:p>
          <w:p w14:paraId="320A8F6E" w14:textId="77777777" w:rsidR="00D5507B" w:rsidRPr="00D5507B" w:rsidRDefault="00D5507B" w:rsidP="00D5507B">
            <w:pPr>
              <w:rPr>
                <w:rFonts w:ascii="Century Gothic" w:eastAsia="Century Gothic" w:hAnsi="Century Gothic" w:cs="Century Gothic"/>
                <w:color w:val="000000" w:themeColor="text1"/>
              </w:rPr>
            </w:pPr>
            <w:r w:rsidRPr="00D5507B">
              <w:rPr>
                <w:rFonts w:ascii="Century Gothic" w:eastAsia="Century Gothic" w:hAnsi="Century Gothic" w:cs="Century Gothic"/>
                <w:color w:val="000000" w:themeColor="text1"/>
              </w:rPr>
              <w:t>Investigating how weather data is gathered, recorded and used to create forecasts through researching and using spreadsheets to organise information. Pupils design a weather station, collect and present data, and create their own weather forecast using tablets or digital cameras.</w:t>
            </w:r>
          </w:p>
          <w:p w14:paraId="14276915" w14:textId="141CDB02" w:rsidR="4BE31416" w:rsidRDefault="4BE31416" w:rsidP="56E54332">
            <w:pPr>
              <w:rPr>
                <w:rFonts w:ascii="Century Gothic" w:eastAsia="Century Gothic" w:hAnsi="Century Gothic" w:cs="Century Gothic"/>
                <w:color w:val="000000" w:themeColor="text1"/>
              </w:rPr>
            </w:pPr>
          </w:p>
        </w:tc>
      </w:tr>
      <w:tr w:rsidR="00A62595" w14:paraId="79FC06E4" w14:textId="77777777" w:rsidTr="78189DB7">
        <w:trPr>
          <w:trHeight w:val="2300"/>
        </w:trPr>
        <w:tc>
          <w:tcPr>
            <w:tcW w:w="3391" w:type="dxa"/>
            <w:shd w:val="clear" w:color="auto" w:fill="009999"/>
          </w:tcPr>
          <w:p w14:paraId="6F8E658E" w14:textId="5E156C82" w:rsidR="007865A8" w:rsidRDefault="292969D8" w:rsidP="56E54332">
            <w:pPr>
              <w:jc w:val="center"/>
              <w:rPr>
                <w:rFonts w:ascii="Century Gothic" w:eastAsia="Century Gothic" w:hAnsi="Century Gothic" w:cs="Century Gothic"/>
                <w:b/>
                <w:bCs/>
                <w:color w:val="FFFFFF" w:themeColor="background1"/>
              </w:rPr>
            </w:pPr>
            <w:r w:rsidRPr="56E54332">
              <w:rPr>
                <w:rFonts w:ascii="Century Gothic" w:eastAsia="Century Gothic" w:hAnsi="Century Gothic" w:cs="Century Gothic"/>
                <w:b/>
                <w:bCs/>
                <w:color w:val="FFFFFF" w:themeColor="background1"/>
              </w:rPr>
              <w:lastRenderedPageBreak/>
              <w:t>PE</w:t>
            </w:r>
          </w:p>
          <w:p w14:paraId="6E127C19" w14:textId="3587BE42" w:rsidR="007865A8" w:rsidRPr="00817E1A" w:rsidRDefault="292969D8" w:rsidP="56E54332">
            <w:pPr>
              <w:jc w:val="center"/>
              <w:rPr>
                <w:rFonts w:ascii="Century Gothic" w:eastAsia="Century Gothic" w:hAnsi="Century Gothic" w:cs="Century Gothic"/>
                <w:b/>
                <w:bCs/>
                <w:color w:val="FFFFFF" w:themeColor="background1"/>
              </w:rPr>
            </w:pPr>
            <w:r w:rsidRPr="56E54332">
              <w:rPr>
                <w:rFonts w:ascii="Century Gothic" w:eastAsia="Century Gothic" w:hAnsi="Century Gothic" w:cs="Century Gothic"/>
                <w:b/>
                <w:bCs/>
                <w:color w:val="FFFFFF" w:themeColor="background1"/>
              </w:rPr>
              <w:t>(2 hours wk)</w:t>
            </w:r>
          </w:p>
          <w:p w14:paraId="24A15331" w14:textId="25D4F9B4" w:rsidR="007865A8" w:rsidRPr="00817E1A" w:rsidRDefault="07689DF0" w:rsidP="56E54332">
            <w:pPr>
              <w:jc w:val="center"/>
              <w:rPr>
                <w:rFonts w:ascii="Century Gothic" w:eastAsia="Century Gothic" w:hAnsi="Century Gothic" w:cs="Century Gothic"/>
              </w:rPr>
            </w:pPr>
            <w:r>
              <w:rPr>
                <w:noProof/>
              </w:rPr>
              <w:drawing>
                <wp:inline distT="0" distB="0" distL="0" distR="0" wp14:anchorId="79D69401" wp14:editId="30DA5F7B">
                  <wp:extent cx="957385" cy="879231"/>
                  <wp:effectExtent l="0" t="0" r="0" b="0"/>
                  <wp:docPr id="930064187" name="Picture 930064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064187"/>
                          <pic:cNvPicPr/>
                        </pic:nvPicPr>
                        <pic:blipFill>
                          <a:blip r:embed="rId11">
                            <a:extLst>
                              <a:ext uri="{28A0092B-C50C-407E-A947-70E740481C1C}">
                                <a14:useLocalDpi xmlns:a14="http://schemas.microsoft.com/office/drawing/2010/main" val="0"/>
                              </a:ext>
                            </a:extLst>
                          </a:blip>
                          <a:stretch>
                            <a:fillRect/>
                          </a:stretch>
                        </pic:blipFill>
                        <pic:spPr>
                          <a:xfrm>
                            <a:off x="0" y="0"/>
                            <a:ext cx="957385" cy="879231"/>
                          </a:xfrm>
                          <a:prstGeom prst="rect">
                            <a:avLst/>
                          </a:prstGeom>
                        </pic:spPr>
                      </pic:pic>
                    </a:graphicData>
                  </a:graphic>
                </wp:inline>
              </w:drawing>
            </w:r>
          </w:p>
        </w:tc>
        <w:tc>
          <w:tcPr>
            <w:tcW w:w="3211" w:type="dxa"/>
          </w:tcPr>
          <w:p w14:paraId="5E1759B9" w14:textId="2ED4E5DB" w:rsidR="00D5507B" w:rsidRDefault="00D5507B" w:rsidP="56E54332">
            <w:pPr>
              <w:rPr>
                <w:rFonts w:ascii="Century Gothic" w:eastAsia="Century Gothic" w:hAnsi="Century Gothic" w:cs="Century Gothic"/>
              </w:rPr>
            </w:pPr>
            <w:r w:rsidRPr="56E54332">
              <w:rPr>
                <w:rFonts w:ascii="Century Gothic" w:eastAsia="Century Gothic" w:hAnsi="Century Gothic" w:cs="Century Gothic"/>
                <w:b/>
                <w:bCs/>
              </w:rPr>
              <w:t xml:space="preserve">Cricket- </w:t>
            </w:r>
            <w:r w:rsidRPr="56E54332">
              <w:rPr>
                <w:rFonts w:ascii="Century Gothic" w:eastAsia="Century Gothic" w:hAnsi="Century Gothic" w:cs="Century Gothic"/>
              </w:rPr>
              <w:t xml:space="preserve">Pupils learn how to strike the ball into space so that they can score runs. When fielding, they learn how to keep the batters’ scores low. In all </w:t>
            </w:r>
            <w:proofErr w:type="gramStart"/>
            <w:r w:rsidRPr="56E54332">
              <w:rPr>
                <w:rFonts w:ascii="Century Gothic" w:eastAsia="Century Gothic" w:hAnsi="Century Gothic" w:cs="Century Gothic"/>
              </w:rPr>
              <w:t>games</w:t>
            </w:r>
            <w:proofErr w:type="gramEnd"/>
            <w:r w:rsidRPr="56E54332">
              <w:rPr>
                <w:rFonts w:ascii="Century Gothic" w:eastAsia="Century Gothic" w:hAnsi="Century Gothic" w:cs="Century Gothic"/>
              </w:rPr>
              <w:t xml:space="preserve"> activities, pupils </w:t>
            </w:r>
            <w:proofErr w:type="gramStart"/>
            <w:r w:rsidRPr="56E54332">
              <w:rPr>
                <w:rFonts w:ascii="Century Gothic" w:eastAsia="Century Gothic" w:hAnsi="Century Gothic" w:cs="Century Gothic"/>
              </w:rPr>
              <w:t>have to</w:t>
            </w:r>
            <w:proofErr w:type="gramEnd"/>
            <w:r w:rsidRPr="56E54332">
              <w:rPr>
                <w:rFonts w:ascii="Century Gothic" w:eastAsia="Century Gothic" w:hAnsi="Century Gothic" w:cs="Century Gothic"/>
              </w:rPr>
              <w:t xml:space="preserve"> think about how they use skills, strategies and tactics to outwit the opposition. In cricket, pupils achieve this by striking a ball and trying to avoid fielders, so that they can run between wickets to score runs. Pupils are given opportunities to work in collaboration with others, play fairly demonstrating an understanding of the rules, as well as being respectful of the people they play with and against</w:t>
            </w:r>
            <w:r>
              <w:rPr>
                <w:rFonts w:ascii="Century Gothic" w:eastAsia="Century Gothic" w:hAnsi="Century Gothic" w:cs="Century Gothic"/>
              </w:rPr>
              <w:t>.</w:t>
            </w:r>
          </w:p>
          <w:p w14:paraId="35FE3AD2" w14:textId="77777777" w:rsidR="00D5507B" w:rsidRDefault="00D5507B" w:rsidP="56E54332">
            <w:pPr>
              <w:rPr>
                <w:rFonts w:ascii="Century Gothic" w:eastAsia="Century Gothic" w:hAnsi="Century Gothic" w:cs="Century Gothic"/>
                <w:b/>
                <w:bCs/>
              </w:rPr>
            </w:pPr>
          </w:p>
          <w:p w14:paraId="15FEBB56" w14:textId="28B0C43C" w:rsidR="56E54332" w:rsidRDefault="56E54332" w:rsidP="56E54332">
            <w:pPr>
              <w:rPr>
                <w:rFonts w:ascii="Century Gothic" w:eastAsia="Century Gothic" w:hAnsi="Century Gothic" w:cs="Century Gothic"/>
                <w:b/>
                <w:bCs/>
              </w:rPr>
            </w:pPr>
            <w:r w:rsidRPr="56E54332">
              <w:rPr>
                <w:rFonts w:ascii="Century Gothic" w:eastAsia="Century Gothic" w:hAnsi="Century Gothic" w:cs="Century Gothic"/>
                <w:b/>
                <w:bCs/>
              </w:rPr>
              <w:t>Yoga</w:t>
            </w:r>
          </w:p>
          <w:p w14:paraId="0B8E094C" w14:textId="6C7E12F2" w:rsidR="56E54332" w:rsidRDefault="56E54332" w:rsidP="56E54332">
            <w:pPr>
              <w:rPr>
                <w:rFonts w:ascii="Century Gothic" w:eastAsia="Century Gothic" w:hAnsi="Century Gothic" w:cs="Century Gothic"/>
              </w:rPr>
            </w:pPr>
            <w:r w:rsidRPr="56E54332">
              <w:rPr>
                <w:rFonts w:ascii="Century Gothic" w:eastAsia="Century Gothic" w:hAnsi="Century Gothic" w:cs="Century Gothic"/>
              </w:rPr>
              <w:t>Pupils learn about mindfulness and body awareness. They learn yoga poses and techniques that will help them to connect their mind and body. The unit looks to improve well being by building strength, flexibility and balance. The learning includes breathing and meditation taught through fun and engaging activities. Pupils will work independently and with others to create their own yoga flows.</w:t>
            </w:r>
          </w:p>
        </w:tc>
        <w:tc>
          <w:tcPr>
            <w:tcW w:w="3210" w:type="dxa"/>
          </w:tcPr>
          <w:p w14:paraId="4B77808F" w14:textId="40285530" w:rsidR="56E54332" w:rsidRDefault="56E54332" w:rsidP="56E54332">
            <w:pPr>
              <w:rPr>
                <w:rFonts w:ascii="Century Gothic" w:eastAsia="Century Gothic" w:hAnsi="Century Gothic" w:cs="Century Gothic"/>
                <w:b/>
                <w:bCs/>
              </w:rPr>
            </w:pPr>
            <w:r w:rsidRPr="56E54332">
              <w:rPr>
                <w:rFonts w:ascii="Century Gothic" w:eastAsia="Century Gothic" w:hAnsi="Century Gothic" w:cs="Century Gothic"/>
                <w:b/>
                <w:bCs/>
              </w:rPr>
              <w:t xml:space="preserve">Gymnastics: </w:t>
            </w:r>
          </w:p>
          <w:p w14:paraId="0D558AC5" w14:textId="67514037" w:rsidR="56E54332" w:rsidRDefault="56E54332" w:rsidP="56E54332">
            <w:pPr>
              <w:rPr>
                <w:rFonts w:ascii="Century Gothic" w:eastAsia="Century Gothic" w:hAnsi="Century Gothic" w:cs="Century Gothic"/>
              </w:rPr>
            </w:pPr>
            <w:r w:rsidRPr="56E54332">
              <w:rPr>
                <w:rFonts w:ascii="Century Gothic" w:eastAsia="Century Gothic" w:hAnsi="Century Gothic" w:cs="Century Gothic"/>
              </w:rPr>
              <w:t xml:space="preserve">In this unit, pupils create more complex sequences. They learn a wider range of travelling actions and include the use of pathways. They develop more advanced actions such as inverted movements and explore ways to include apparatus. They will demonstrate control in their behaviour to create a safe environment for themselves and others to work in. They work independently and in collaboration with a partner to create and develop sequences. Pupils are given opportunities to receive and provide feedback </w:t>
            </w:r>
            <w:proofErr w:type="gramStart"/>
            <w:r w:rsidRPr="56E54332">
              <w:rPr>
                <w:rFonts w:ascii="Century Gothic" w:eastAsia="Century Gothic" w:hAnsi="Century Gothic" w:cs="Century Gothic"/>
              </w:rPr>
              <w:t>in order to</w:t>
            </w:r>
            <w:proofErr w:type="gramEnd"/>
            <w:r w:rsidRPr="56E54332">
              <w:rPr>
                <w:rFonts w:ascii="Century Gothic" w:eastAsia="Century Gothic" w:hAnsi="Century Gothic" w:cs="Century Gothic"/>
              </w:rPr>
              <w:t xml:space="preserve"> make improvements on their performances. In </w:t>
            </w:r>
            <w:proofErr w:type="gramStart"/>
            <w:r w:rsidRPr="56E54332">
              <w:rPr>
                <w:rFonts w:ascii="Century Gothic" w:eastAsia="Century Gothic" w:hAnsi="Century Gothic" w:cs="Century Gothic"/>
              </w:rPr>
              <w:t>gymnastics as a whole, pupils</w:t>
            </w:r>
            <w:proofErr w:type="gramEnd"/>
            <w:r w:rsidRPr="56E54332">
              <w:rPr>
                <w:rFonts w:ascii="Century Gothic" w:eastAsia="Century Gothic" w:hAnsi="Century Gothic" w:cs="Century Gothic"/>
              </w:rPr>
              <w:t xml:space="preserve"> develop performance skills considering the quality and control of their actions.</w:t>
            </w:r>
          </w:p>
          <w:p w14:paraId="7493F76B" w14:textId="40F7FB2D" w:rsidR="56E54332" w:rsidRDefault="56E54332" w:rsidP="56E54332">
            <w:pPr>
              <w:rPr>
                <w:rFonts w:ascii="Century Gothic" w:eastAsia="Century Gothic" w:hAnsi="Century Gothic" w:cs="Century Gothic"/>
                <w:b/>
                <w:bCs/>
              </w:rPr>
            </w:pPr>
            <w:r w:rsidRPr="56E54332">
              <w:rPr>
                <w:rFonts w:ascii="Century Gothic" w:eastAsia="Century Gothic" w:hAnsi="Century Gothic" w:cs="Century Gothic"/>
                <w:b/>
                <w:bCs/>
              </w:rPr>
              <w:t xml:space="preserve"> </w:t>
            </w:r>
          </w:p>
          <w:p w14:paraId="2FC8FE79" w14:textId="72D2498C" w:rsidR="56E54332" w:rsidRDefault="56E54332" w:rsidP="56E54332">
            <w:pPr>
              <w:rPr>
                <w:rFonts w:ascii="Century Gothic" w:eastAsia="Century Gothic" w:hAnsi="Century Gothic" w:cs="Century Gothic"/>
                <w:b/>
                <w:bCs/>
              </w:rPr>
            </w:pPr>
            <w:r w:rsidRPr="56E54332">
              <w:rPr>
                <w:rFonts w:ascii="Century Gothic" w:eastAsia="Century Gothic" w:hAnsi="Century Gothic" w:cs="Century Gothic"/>
                <w:b/>
                <w:bCs/>
              </w:rPr>
              <w:t xml:space="preserve">Dance </w:t>
            </w:r>
          </w:p>
          <w:p w14:paraId="1EBE82CA" w14:textId="004C1506" w:rsidR="56E54332" w:rsidRDefault="56E54332" w:rsidP="56E54332">
            <w:pPr>
              <w:rPr>
                <w:rFonts w:ascii="Century Gothic" w:eastAsia="Century Gothic" w:hAnsi="Century Gothic" w:cs="Century Gothic"/>
              </w:rPr>
            </w:pPr>
            <w:r w:rsidRPr="56E54332">
              <w:rPr>
                <w:rFonts w:ascii="Century Gothic" w:eastAsia="Century Gothic" w:hAnsi="Century Gothic" w:cs="Century Gothic"/>
              </w:rPr>
              <w:t xml:space="preserve">Pupils focus on creating characters and narrative through movement and gesture. They gain inspiration from a range of stimuli, working individually, in pairs and small groups. In </w:t>
            </w:r>
            <w:proofErr w:type="gramStart"/>
            <w:r w:rsidRPr="56E54332">
              <w:rPr>
                <w:rFonts w:ascii="Century Gothic" w:eastAsia="Century Gothic" w:hAnsi="Century Gothic" w:cs="Century Gothic"/>
              </w:rPr>
              <w:t>dance as a whole, pupils</w:t>
            </w:r>
            <w:proofErr w:type="gramEnd"/>
            <w:r w:rsidRPr="56E54332">
              <w:rPr>
                <w:rFonts w:ascii="Century Gothic" w:eastAsia="Century Gothic" w:hAnsi="Century Gothic" w:cs="Century Gothic"/>
              </w:rPr>
              <w:t xml:space="preserve"> think about how to use movement to explore and communicate ideas and issues, and their own feelings and thoughts. Pupils will develop confidence in performing and will be given the opportunity to provide feedback and utilise </w:t>
            </w:r>
            <w:r w:rsidRPr="56E54332">
              <w:rPr>
                <w:rFonts w:ascii="Century Gothic" w:eastAsia="Century Gothic" w:hAnsi="Century Gothic" w:cs="Century Gothic"/>
              </w:rPr>
              <w:lastRenderedPageBreak/>
              <w:t>feedback to improve their own work.</w:t>
            </w:r>
          </w:p>
        </w:tc>
        <w:tc>
          <w:tcPr>
            <w:tcW w:w="3480" w:type="dxa"/>
          </w:tcPr>
          <w:p w14:paraId="0905463D" w14:textId="6ECC820C" w:rsidR="56E54332" w:rsidRDefault="56E54332" w:rsidP="56E54332">
            <w:pPr>
              <w:rPr>
                <w:rFonts w:ascii="Century Gothic" w:eastAsia="Century Gothic" w:hAnsi="Century Gothic" w:cs="Century Gothic"/>
                <w:b/>
                <w:bCs/>
              </w:rPr>
            </w:pPr>
            <w:r w:rsidRPr="56E54332">
              <w:rPr>
                <w:rFonts w:ascii="Century Gothic" w:eastAsia="Century Gothic" w:hAnsi="Century Gothic" w:cs="Century Gothic"/>
                <w:b/>
                <w:bCs/>
              </w:rPr>
              <w:lastRenderedPageBreak/>
              <w:t xml:space="preserve">Basketball </w:t>
            </w:r>
          </w:p>
          <w:p w14:paraId="0EB7E195" w14:textId="2F2BCEE2" w:rsidR="56E54332" w:rsidRDefault="56E54332" w:rsidP="56E54332">
            <w:pPr>
              <w:rPr>
                <w:rFonts w:ascii="Century Gothic" w:eastAsia="Century Gothic" w:hAnsi="Century Gothic" w:cs="Century Gothic"/>
              </w:rPr>
            </w:pPr>
            <w:r w:rsidRPr="56E54332">
              <w:rPr>
                <w:rFonts w:ascii="Century Gothic" w:eastAsia="Century Gothic" w:hAnsi="Century Gothic" w:cs="Century Gothic"/>
              </w:rPr>
              <w:t>Pupils will be encouraged to persevere when developing competencies in key skills and principles such as defending, attacking, throwing, catching and dribbling. Pupils will learn to use attacking skills to maintain possession of the ball. They will start by playing uneven and then move onto even sided games. Pupils will understand the importance of playing fairly and to the rules. They will be encouraged to think about how to use skills, strategies and tactics to outwit the opposition as well as learn how to evaluate their own and others’ performances.</w:t>
            </w:r>
          </w:p>
          <w:p w14:paraId="13AC2266" w14:textId="190AB1B6" w:rsidR="56E54332" w:rsidRDefault="56E54332" w:rsidP="56E54332">
            <w:pPr>
              <w:rPr>
                <w:rFonts w:ascii="Century Gothic" w:eastAsia="Century Gothic" w:hAnsi="Century Gothic" w:cs="Century Gothic"/>
              </w:rPr>
            </w:pPr>
            <w:r w:rsidRPr="56E54332">
              <w:rPr>
                <w:rFonts w:ascii="Century Gothic" w:eastAsia="Century Gothic" w:hAnsi="Century Gothic" w:cs="Century Gothic"/>
              </w:rPr>
              <w:t xml:space="preserve"> </w:t>
            </w:r>
          </w:p>
          <w:p w14:paraId="408B152F" w14:textId="47F0FE6E" w:rsidR="56E54332" w:rsidRDefault="56E54332" w:rsidP="56E54332">
            <w:pPr>
              <w:rPr>
                <w:rFonts w:ascii="Century Gothic" w:eastAsia="Century Gothic" w:hAnsi="Century Gothic" w:cs="Century Gothic"/>
                <w:b/>
                <w:bCs/>
              </w:rPr>
            </w:pPr>
            <w:r w:rsidRPr="56E54332">
              <w:rPr>
                <w:rFonts w:ascii="Century Gothic" w:eastAsia="Century Gothic" w:hAnsi="Century Gothic" w:cs="Century Gothic"/>
                <w:b/>
                <w:bCs/>
              </w:rPr>
              <w:t xml:space="preserve">Tag Rugby </w:t>
            </w:r>
          </w:p>
          <w:p w14:paraId="53BD0CE5" w14:textId="0D1D9B5D" w:rsidR="56E54332" w:rsidRDefault="56E54332" w:rsidP="56E54332">
            <w:pPr>
              <w:rPr>
                <w:rFonts w:ascii="Century Gothic" w:eastAsia="Century Gothic" w:hAnsi="Century Gothic" w:cs="Century Gothic"/>
              </w:rPr>
            </w:pPr>
            <w:r w:rsidRPr="56E54332">
              <w:rPr>
                <w:rFonts w:ascii="Century Gothic" w:eastAsia="Century Gothic" w:hAnsi="Century Gothic" w:cs="Century Gothic"/>
              </w:rPr>
              <w:t>In this unit pupils will learn to keep possession of the ball using attacking skills. They will play uneven and then even sided games, developing strategies and social skills to self-manage games. Pupils will understand the importance of playing fairly and keeping to the rules. Pupils will think about how to use skills, strategies and tactics to outwit the opposition. They will learn how to evaluate their own and others’ performances and suggest improvements.</w:t>
            </w:r>
          </w:p>
        </w:tc>
        <w:tc>
          <w:tcPr>
            <w:tcW w:w="3060" w:type="dxa"/>
          </w:tcPr>
          <w:p w14:paraId="7C7E0F6A" w14:textId="48B6293A" w:rsidR="56E54332" w:rsidRDefault="56E54332" w:rsidP="56E54332">
            <w:pPr>
              <w:rPr>
                <w:rFonts w:ascii="Century Gothic" w:eastAsia="Century Gothic" w:hAnsi="Century Gothic" w:cs="Century Gothic"/>
              </w:rPr>
            </w:pPr>
            <w:r w:rsidRPr="56E54332">
              <w:rPr>
                <w:rFonts w:ascii="Century Gothic" w:eastAsia="Century Gothic" w:hAnsi="Century Gothic" w:cs="Century Gothic"/>
                <w:b/>
                <w:bCs/>
              </w:rPr>
              <w:t xml:space="preserve">Netball: </w:t>
            </w:r>
            <w:r w:rsidRPr="56E54332">
              <w:rPr>
                <w:rFonts w:ascii="Century Gothic" w:eastAsia="Century Gothic" w:hAnsi="Century Gothic" w:cs="Century Gothic"/>
                <w:color w:val="657478"/>
                <w:sz w:val="21"/>
                <w:szCs w:val="21"/>
              </w:rPr>
              <w:t xml:space="preserve"> </w:t>
            </w:r>
            <w:r w:rsidRPr="56E54332">
              <w:rPr>
                <w:rFonts w:ascii="Century Gothic" w:eastAsia="Century Gothic" w:hAnsi="Century Gothic" w:cs="Century Gothic"/>
              </w:rPr>
              <w:t>Pupils will be encouraged to persevere when developing competencies in key skills and principles such as defending, attacking, throwing, catching and shooting. They will learn to use a range of different passes in different situations to keep possession and attack towards goal. Pupils will learn about defending and attacking play as they begin to play even-sided versions of 5-a-side Netball. They will learn key rules of the game such as footwork, held ball, contact and obstruction.</w:t>
            </w:r>
          </w:p>
          <w:p w14:paraId="1D5EE735" w14:textId="54968729" w:rsidR="56E54332" w:rsidRDefault="56E54332" w:rsidP="56E54332">
            <w:pPr>
              <w:rPr>
                <w:rFonts w:ascii="Century Gothic" w:eastAsia="Century Gothic" w:hAnsi="Century Gothic" w:cs="Century Gothic"/>
                <w:b/>
                <w:bCs/>
              </w:rPr>
            </w:pPr>
            <w:r w:rsidRPr="56E54332">
              <w:rPr>
                <w:rFonts w:ascii="Century Gothic" w:eastAsia="Century Gothic" w:hAnsi="Century Gothic" w:cs="Century Gothic"/>
                <w:b/>
                <w:bCs/>
              </w:rPr>
              <w:t xml:space="preserve"> </w:t>
            </w:r>
          </w:p>
          <w:p w14:paraId="0954902F" w14:textId="550ED958" w:rsidR="56E54332" w:rsidRDefault="56E54332" w:rsidP="56E54332">
            <w:pPr>
              <w:rPr>
                <w:rFonts w:ascii="Century Gothic" w:eastAsia="Century Gothic" w:hAnsi="Century Gothic" w:cs="Century Gothic"/>
              </w:rPr>
            </w:pPr>
            <w:r w:rsidRPr="56E54332">
              <w:rPr>
                <w:rFonts w:ascii="Century Gothic" w:eastAsia="Century Gothic" w:hAnsi="Century Gothic" w:cs="Century Gothic"/>
                <w:b/>
                <w:bCs/>
              </w:rPr>
              <w:t xml:space="preserve">Handball: </w:t>
            </w:r>
            <w:r w:rsidRPr="56E54332">
              <w:rPr>
                <w:rFonts w:ascii="Century Gothic" w:eastAsia="Century Gothic" w:hAnsi="Century Gothic" w:cs="Century Gothic"/>
                <w:color w:val="657478"/>
                <w:sz w:val="21"/>
                <w:szCs w:val="21"/>
              </w:rPr>
              <w:t xml:space="preserve"> </w:t>
            </w:r>
            <w:r w:rsidRPr="56E54332">
              <w:rPr>
                <w:rFonts w:ascii="Century Gothic" w:eastAsia="Century Gothic" w:hAnsi="Century Gothic" w:cs="Century Gothic"/>
              </w:rPr>
              <w:t>Pupils will be encouraged to persevere when learning key skills such as throwing, catching, dribbling, shooting and principles of defending and attacking. Pupils will use their attacking skills to maintain possession in game situations. They will play small-sided, un-even and even games. The pupils will understand the importance of playing fairly and following the rules. They will be encouraged to think about how to apply the skills learned in game like situations to improve and to get into a scoring opportunity, as well as how to best defend as a team. They will also evaluate their own and others’ performances.</w:t>
            </w:r>
          </w:p>
        </w:tc>
        <w:tc>
          <w:tcPr>
            <w:tcW w:w="2936" w:type="dxa"/>
          </w:tcPr>
          <w:p w14:paraId="55395701" w14:textId="5D259F45" w:rsidR="56E54332" w:rsidRDefault="56E54332" w:rsidP="56E54332">
            <w:pPr>
              <w:rPr>
                <w:rFonts w:ascii="Century Gothic" w:eastAsia="Century Gothic" w:hAnsi="Century Gothic" w:cs="Century Gothic"/>
                <w:color w:val="657478"/>
                <w:sz w:val="21"/>
                <w:szCs w:val="21"/>
              </w:rPr>
            </w:pPr>
            <w:r w:rsidRPr="56E54332">
              <w:rPr>
                <w:rFonts w:ascii="Century Gothic" w:eastAsia="Century Gothic" w:hAnsi="Century Gothic" w:cs="Century Gothic"/>
                <w:b/>
                <w:bCs/>
              </w:rPr>
              <w:t>Athletics-</w:t>
            </w:r>
            <w:r w:rsidRPr="56E54332">
              <w:rPr>
                <w:rFonts w:ascii="Century Gothic" w:eastAsia="Century Gothic" w:hAnsi="Century Gothic" w:cs="Century Gothic"/>
              </w:rPr>
              <w:t xml:space="preserve"> In this unit, pupils will develop basic running, jumping and throwing techniques. They are set challenges for distance and time that involve using different styles and combinations of running, jumping and throwing. As in all athletic activities, pupils think about how to achieve their greatest possible speed, distance or accuracy and learn how to persevere to achieve</w:t>
            </w:r>
            <w:r w:rsidRPr="56E54332">
              <w:rPr>
                <w:rFonts w:ascii="Century Gothic" w:eastAsia="Century Gothic" w:hAnsi="Century Gothic" w:cs="Century Gothic"/>
                <w:sz w:val="21"/>
                <w:szCs w:val="21"/>
              </w:rPr>
              <w:t xml:space="preserve"> </w:t>
            </w:r>
            <w:r w:rsidRPr="56E54332">
              <w:rPr>
                <w:rFonts w:ascii="Century Gothic" w:eastAsia="Century Gothic" w:hAnsi="Century Gothic" w:cs="Century Gothic"/>
                <w:color w:val="657478"/>
                <w:sz w:val="21"/>
                <w:szCs w:val="21"/>
              </w:rPr>
              <w:t>their personal best.</w:t>
            </w:r>
          </w:p>
          <w:p w14:paraId="0BB5CA0D" w14:textId="3B91A826" w:rsidR="56E54332" w:rsidRDefault="56E54332" w:rsidP="56E54332">
            <w:pPr>
              <w:rPr>
                <w:rFonts w:ascii="Century Gothic" w:eastAsia="Century Gothic" w:hAnsi="Century Gothic" w:cs="Century Gothic"/>
                <w:b/>
                <w:bCs/>
              </w:rPr>
            </w:pPr>
            <w:r w:rsidRPr="56E54332">
              <w:rPr>
                <w:rFonts w:ascii="Century Gothic" w:eastAsia="Century Gothic" w:hAnsi="Century Gothic" w:cs="Century Gothic"/>
                <w:b/>
                <w:bCs/>
              </w:rPr>
              <w:t xml:space="preserve"> </w:t>
            </w:r>
          </w:p>
          <w:p w14:paraId="39CC62D2" w14:textId="77777777" w:rsidR="00D5507B" w:rsidRDefault="00D5507B" w:rsidP="00D5507B">
            <w:pPr>
              <w:rPr>
                <w:rFonts w:ascii="Century Gothic" w:eastAsia="Century Gothic" w:hAnsi="Century Gothic" w:cs="Century Gothic"/>
                <w:b/>
                <w:bCs/>
              </w:rPr>
            </w:pPr>
            <w:r w:rsidRPr="56E54332">
              <w:rPr>
                <w:rFonts w:ascii="Century Gothic" w:eastAsia="Century Gothic" w:hAnsi="Century Gothic" w:cs="Century Gothic"/>
                <w:b/>
                <w:bCs/>
              </w:rPr>
              <w:t>Dance</w:t>
            </w:r>
          </w:p>
          <w:p w14:paraId="70F7F245" w14:textId="77777777" w:rsidR="00D5507B" w:rsidRPr="00D5507B" w:rsidRDefault="00D5507B" w:rsidP="00D5507B">
            <w:pPr>
              <w:rPr>
                <w:rFonts w:ascii="Century Gothic" w:eastAsia="Century Gothic" w:hAnsi="Century Gothic" w:cs="Century Gothic"/>
              </w:rPr>
            </w:pPr>
            <w:r w:rsidRPr="56E54332">
              <w:rPr>
                <w:rFonts w:ascii="Century Gothic" w:eastAsia="Century Gothic" w:hAnsi="Century Gothic" w:cs="Century Gothic"/>
              </w:rPr>
              <w:t xml:space="preserve">Pupils focus on creating characters and narrative through movement and gesture. They gain inspiration from a range of stimuli, working individually, in pairs and small groups. In </w:t>
            </w:r>
            <w:proofErr w:type="gramStart"/>
            <w:r w:rsidRPr="56E54332">
              <w:rPr>
                <w:rFonts w:ascii="Century Gothic" w:eastAsia="Century Gothic" w:hAnsi="Century Gothic" w:cs="Century Gothic"/>
              </w:rPr>
              <w:t>dance as a whole, pupils</w:t>
            </w:r>
            <w:proofErr w:type="gramEnd"/>
            <w:r w:rsidRPr="56E54332">
              <w:rPr>
                <w:rFonts w:ascii="Century Gothic" w:eastAsia="Century Gothic" w:hAnsi="Century Gothic" w:cs="Century Gothic"/>
              </w:rPr>
              <w:t xml:space="preserve"> think about how to use movement to explore and communicate ideas and issues, and their own feelings and thoughts. Pupils will develop confidence in performing and will be given the opportunity to provide feedback and utilise feedback to improve their own work.</w:t>
            </w:r>
          </w:p>
          <w:p w14:paraId="7197E1DD" w14:textId="48748984" w:rsidR="56E54332" w:rsidRDefault="56E54332" w:rsidP="56E54332">
            <w:pPr>
              <w:rPr>
                <w:rFonts w:ascii="Century Gothic" w:eastAsia="Century Gothic" w:hAnsi="Century Gothic" w:cs="Century Gothic"/>
              </w:rPr>
            </w:pPr>
          </w:p>
        </w:tc>
        <w:tc>
          <w:tcPr>
            <w:tcW w:w="3160" w:type="dxa"/>
          </w:tcPr>
          <w:p w14:paraId="1A23252A" w14:textId="56B1DF76" w:rsidR="56E54332" w:rsidRDefault="56E54332" w:rsidP="56E54332">
            <w:pPr>
              <w:rPr>
                <w:rFonts w:ascii="Century Gothic" w:eastAsia="Century Gothic" w:hAnsi="Century Gothic" w:cs="Century Gothic"/>
              </w:rPr>
            </w:pPr>
            <w:r w:rsidRPr="56E54332">
              <w:rPr>
                <w:rFonts w:ascii="Century Gothic" w:eastAsia="Century Gothic" w:hAnsi="Century Gothic" w:cs="Century Gothic"/>
                <w:b/>
                <w:bCs/>
              </w:rPr>
              <w:t xml:space="preserve">Tennis- </w:t>
            </w:r>
            <w:r w:rsidRPr="56E54332">
              <w:rPr>
                <w:rFonts w:ascii="Century Gothic" w:eastAsia="Century Gothic" w:hAnsi="Century Gothic" w:cs="Century Gothic"/>
              </w:rPr>
              <w:t>In this unit pupils develop the key skills required for tennis such as the ready position, racket control and forehand and backhand ground strokes. Pupils learn how to score points and how to use skills, strategies and tactics to outwit the opposition. Pupils are given opportunities to play games independently and are taught the importance of being honest whilst playing to the rules.</w:t>
            </w:r>
          </w:p>
          <w:p w14:paraId="76D36005" w14:textId="0CF60CFB" w:rsidR="56E54332" w:rsidRDefault="56E54332" w:rsidP="56E54332">
            <w:pPr>
              <w:rPr>
                <w:rFonts w:ascii="Century Gothic" w:eastAsia="Century Gothic" w:hAnsi="Century Gothic" w:cs="Century Gothic"/>
                <w:b/>
                <w:bCs/>
              </w:rPr>
            </w:pPr>
            <w:r w:rsidRPr="56E54332">
              <w:rPr>
                <w:rFonts w:ascii="Century Gothic" w:eastAsia="Century Gothic" w:hAnsi="Century Gothic" w:cs="Century Gothic"/>
                <w:b/>
                <w:bCs/>
              </w:rPr>
              <w:t xml:space="preserve"> </w:t>
            </w:r>
          </w:p>
          <w:p w14:paraId="378B0BB6" w14:textId="1F237B23" w:rsidR="56E54332" w:rsidRDefault="56E54332" w:rsidP="56E54332">
            <w:pPr>
              <w:rPr>
                <w:rFonts w:ascii="Century Gothic" w:eastAsia="Century Gothic" w:hAnsi="Century Gothic" w:cs="Century Gothic"/>
                <w:color w:val="000000" w:themeColor="text1"/>
              </w:rPr>
            </w:pPr>
            <w:r w:rsidRPr="56E54332">
              <w:rPr>
                <w:rFonts w:ascii="Century Gothic" w:eastAsia="Century Gothic" w:hAnsi="Century Gothic" w:cs="Century Gothic"/>
                <w:b/>
                <w:bCs/>
              </w:rPr>
              <w:t xml:space="preserve">Fitness- </w:t>
            </w:r>
            <w:r w:rsidRPr="56E54332">
              <w:rPr>
                <w:rFonts w:ascii="Century Gothic" w:eastAsia="Century Gothic" w:hAnsi="Century Gothic" w:cs="Century Gothic"/>
                <w:color w:val="000000" w:themeColor="text1"/>
              </w:rPr>
              <w:t>Pupils will take part in a range of fitness challenges testing and record their scores. They will learn about different components of fitness; speed, stamina, strength, coordination, balance and agility. Pupils will be given opportunities to work at their maximum and improve their fitness levels. They will need to persevere when they get tired or when they find a challenge hard and are encouraged to support others to do the same. Pupils are asked to recognise areas for improvement and suggest activities that they could do to do this. Pupils will be encouraged to work safely and with control.</w:t>
            </w:r>
          </w:p>
        </w:tc>
      </w:tr>
      <w:tr w:rsidR="00A62595" w14:paraId="249F370B" w14:textId="77777777" w:rsidTr="78189DB7">
        <w:trPr>
          <w:trHeight w:val="674"/>
        </w:trPr>
        <w:tc>
          <w:tcPr>
            <w:tcW w:w="3391" w:type="dxa"/>
            <w:shd w:val="clear" w:color="auto" w:fill="009999"/>
          </w:tcPr>
          <w:p w14:paraId="1FC69AC1" w14:textId="77777777" w:rsidR="00AF4C79" w:rsidRDefault="7DEBE468" w:rsidP="56E54332">
            <w:pPr>
              <w:jc w:val="center"/>
              <w:rPr>
                <w:rFonts w:ascii="Century Gothic" w:eastAsia="Century Gothic" w:hAnsi="Century Gothic" w:cs="Century Gothic"/>
                <w:b/>
                <w:bCs/>
                <w:color w:val="FFFFFF" w:themeColor="background1"/>
              </w:rPr>
            </w:pPr>
            <w:r w:rsidRPr="56E54332">
              <w:rPr>
                <w:rFonts w:ascii="Century Gothic" w:eastAsia="Century Gothic" w:hAnsi="Century Gothic" w:cs="Century Gothic"/>
                <w:b/>
                <w:bCs/>
                <w:color w:val="FFFFFF" w:themeColor="background1"/>
              </w:rPr>
              <w:t>History/Geography</w:t>
            </w:r>
          </w:p>
          <w:p w14:paraId="712F2D64" w14:textId="4C1D7D58" w:rsidR="00AF4C79" w:rsidRPr="00817E1A" w:rsidRDefault="7DEBE468" w:rsidP="56E54332">
            <w:pPr>
              <w:jc w:val="center"/>
              <w:rPr>
                <w:rFonts w:ascii="Century Gothic" w:eastAsia="Century Gothic" w:hAnsi="Century Gothic" w:cs="Century Gothic"/>
                <w:b/>
                <w:bCs/>
                <w:color w:val="FFFFFF" w:themeColor="background1"/>
              </w:rPr>
            </w:pPr>
            <w:r w:rsidRPr="56E54332">
              <w:rPr>
                <w:rFonts w:ascii="Century Gothic" w:eastAsia="Century Gothic" w:hAnsi="Century Gothic" w:cs="Century Gothic"/>
                <w:b/>
                <w:bCs/>
                <w:color w:val="FFFFFF" w:themeColor="background1"/>
              </w:rPr>
              <w:t>(1.5 hours wk)</w:t>
            </w:r>
          </w:p>
          <w:p w14:paraId="57D25DF7" w14:textId="1F0F1718" w:rsidR="00AF4C79" w:rsidRPr="00817E1A" w:rsidRDefault="00AF4C79" w:rsidP="56E54332">
            <w:pPr>
              <w:jc w:val="center"/>
              <w:rPr>
                <w:rFonts w:ascii="Century Gothic" w:eastAsia="Century Gothic" w:hAnsi="Century Gothic" w:cs="Century Gothic"/>
                <w:b/>
                <w:bCs/>
                <w:color w:val="FFFFFF" w:themeColor="background1"/>
              </w:rPr>
            </w:pPr>
          </w:p>
          <w:p w14:paraId="54A1640B" w14:textId="788C19E9" w:rsidR="00AF4C79" w:rsidRPr="00817E1A" w:rsidRDefault="4E10DD20" w:rsidP="56E54332">
            <w:pPr>
              <w:jc w:val="center"/>
              <w:rPr>
                <w:rFonts w:ascii="Century Gothic" w:eastAsia="Century Gothic" w:hAnsi="Century Gothic" w:cs="Century Gothic"/>
              </w:rPr>
            </w:pPr>
            <w:r>
              <w:rPr>
                <w:noProof/>
              </w:rPr>
              <w:drawing>
                <wp:inline distT="0" distB="0" distL="0" distR="0" wp14:anchorId="3FD2ED8E" wp14:editId="26C4EA0B">
                  <wp:extent cx="1457325" cy="2009775"/>
                  <wp:effectExtent l="0" t="0" r="0" b="0"/>
                  <wp:docPr id="1783596992" name="Picture 1783596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596992"/>
                          <pic:cNvPicPr/>
                        </pic:nvPicPr>
                        <pic:blipFill>
                          <a:blip r:embed="rId12">
                            <a:extLst>
                              <a:ext uri="{28A0092B-C50C-407E-A947-70E740481C1C}">
                                <a14:useLocalDpi xmlns:a14="http://schemas.microsoft.com/office/drawing/2010/main" val="0"/>
                              </a:ext>
                            </a:extLst>
                          </a:blip>
                          <a:stretch>
                            <a:fillRect/>
                          </a:stretch>
                        </pic:blipFill>
                        <pic:spPr>
                          <a:xfrm>
                            <a:off x="0" y="0"/>
                            <a:ext cx="1457325" cy="2009775"/>
                          </a:xfrm>
                          <a:prstGeom prst="rect">
                            <a:avLst/>
                          </a:prstGeom>
                        </pic:spPr>
                      </pic:pic>
                    </a:graphicData>
                  </a:graphic>
                </wp:inline>
              </w:drawing>
            </w:r>
          </w:p>
        </w:tc>
        <w:tc>
          <w:tcPr>
            <w:tcW w:w="6421" w:type="dxa"/>
            <w:gridSpan w:val="2"/>
          </w:tcPr>
          <w:p w14:paraId="45BCC472" w14:textId="72C9C2D7" w:rsidR="56E54332" w:rsidRDefault="56E54332" w:rsidP="56E54332">
            <w:pPr>
              <w:rPr>
                <w:rFonts w:ascii="Century Gothic" w:eastAsia="Century Gothic" w:hAnsi="Century Gothic" w:cs="Century Gothic"/>
                <w:b/>
                <w:bCs/>
                <w:i/>
                <w:iCs/>
              </w:rPr>
            </w:pPr>
            <w:r w:rsidRPr="56E54332">
              <w:rPr>
                <w:rFonts w:ascii="Century Gothic" w:eastAsia="Century Gothic" w:hAnsi="Century Gothic" w:cs="Century Gothic"/>
                <w:b/>
                <w:bCs/>
                <w:i/>
                <w:iCs/>
              </w:rPr>
              <w:t xml:space="preserve">Rivers and Mountains: </w:t>
            </w:r>
          </w:p>
          <w:p w14:paraId="564A63E9" w14:textId="5BF5B07E" w:rsidR="56E54332" w:rsidRDefault="56E54332" w:rsidP="56E54332">
            <w:pPr>
              <w:rPr>
                <w:rFonts w:ascii="Century Gothic" w:eastAsia="Century Gothic" w:hAnsi="Century Gothic" w:cs="Century Gothic"/>
              </w:rPr>
            </w:pPr>
            <w:r w:rsidRPr="56E54332">
              <w:rPr>
                <w:rFonts w:ascii="Century Gothic" w:eastAsia="Century Gothic" w:hAnsi="Century Gothic" w:cs="Century Gothic"/>
              </w:rPr>
              <w:t xml:space="preserve">In this unit children will explore locating key continents, countries and cities on a map, understand and identify human and physical features of the Earth, explain how mountains and rivers form and identify key features of these and explain the importance of rivers for cities and settlements and why </w:t>
            </w:r>
            <w:proofErr w:type="gramStart"/>
            <w:r w:rsidRPr="56E54332">
              <w:rPr>
                <w:rFonts w:ascii="Century Gothic" w:eastAsia="Century Gothic" w:hAnsi="Century Gothic" w:cs="Century Gothic"/>
              </w:rPr>
              <w:t>people built</w:t>
            </w:r>
            <w:proofErr w:type="gramEnd"/>
            <w:r w:rsidRPr="56E54332">
              <w:rPr>
                <w:rFonts w:ascii="Century Gothic" w:eastAsia="Century Gothic" w:hAnsi="Century Gothic" w:cs="Century Gothic"/>
              </w:rPr>
              <w:t xml:space="preserve"> settlements near a river. </w:t>
            </w:r>
          </w:p>
          <w:p w14:paraId="15B9AF54" w14:textId="6B232930" w:rsidR="56E54332" w:rsidRDefault="56E54332" w:rsidP="56E54332">
            <w:pPr>
              <w:rPr>
                <w:rFonts w:ascii="Century Gothic" w:eastAsia="Century Gothic" w:hAnsi="Century Gothic" w:cs="Century Gothic"/>
              </w:rPr>
            </w:pPr>
            <w:r w:rsidRPr="56E54332">
              <w:rPr>
                <w:rFonts w:ascii="Century Gothic" w:eastAsia="Century Gothic" w:hAnsi="Century Gothic" w:cs="Century Gothic"/>
              </w:rPr>
              <w:t xml:space="preserve"> </w:t>
            </w:r>
          </w:p>
          <w:p w14:paraId="63B0DC44" w14:textId="3726108F" w:rsidR="56E54332" w:rsidRDefault="56E54332" w:rsidP="56E54332">
            <w:pPr>
              <w:rPr>
                <w:rFonts w:ascii="Century Gothic" w:eastAsia="Century Gothic" w:hAnsi="Century Gothic" w:cs="Century Gothic"/>
              </w:rPr>
            </w:pPr>
            <w:r w:rsidRPr="56E54332">
              <w:rPr>
                <w:rFonts w:ascii="Century Gothic" w:eastAsia="Century Gothic" w:hAnsi="Century Gothic" w:cs="Century Gothic"/>
              </w:rPr>
              <w:t xml:space="preserve">Children will take a key focus of India and research Mount Kanchenjunga and the River Ganges. They will </w:t>
            </w:r>
            <w:proofErr w:type="gramStart"/>
            <w:r w:rsidRPr="56E54332">
              <w:rPr>
                <w:rFonts w:ascii="Century Gothic" w:eastAsia="Century Gothic" w:hAnsi="Century Gothic" w:cs="Century Gothic"/>
              </w:rPr>
              <w:t>compare and contrasts</w:t>
            </w:r>
            <w:proofErr w:type="gramEnd"/>
            <w:r w:rsidRPr="56E54332">
              <w:rPr>
                <w:rFonts w:ascii="Century Gothic" w:eastAsia="Century Gothic" w:hAnsi="Century Gothic" w:cs="Century Gothic"/>
              </w:rPr>
              <w:t xml:space="preserve"> the key features of these to famous mountains and rivers in the UK.</w:t>
            </w:r>
          </w:p>
        </w:tc>
        <w:tc>
          <w:tcPr>
            <w:tcW w:w="6540" w:type="dxa"/>
            <w:gridSpan w:val="2"/>
          </w:tcPr>
          <w:p w14:paraId="5E7913B6" w14:textId="24173020" w:rsidR="56E54332" w:rsidRDefault="56E54332" w:rsidP="56E54332">
            <w:pPr>
              <w:rPr>
                <w:rFonts w:ascii="Century Gothic" w:eastAsia="Century Gothic" w:hAnsi="Century Gothic" w:cs="Century Gothic"/>
                <w:b/>
                <w:bCs/>
                <w:i/>
                <w:iCs/>
              </w:rPr>
            </w:pPr>
            <w:r w:rsidRPr="56E54332">
              <w:rPr>
                <w:rFonts w:ascii="Century Gothic" w:eastAsia="Century Gothic" w:hAnsi="Century Gothic" w:cs="Century Gothic"/>
                <w:b/>
                <w:bCs/>
                <w:i/>
                <w:iCs/>
              </w:rPr>
              <w:t>Rotten Romans:</w:t>
            </w:r>
          </w:p>
          <w:p w14:paraId="036B0D91" w14:textId="624EFE43" w:rsidR="56E54332" w:rsidRDefault="56E54332" w:rsidP="56E54332">
            <w:pPr>
              <w:rPr>
                <w:rFonts w:ascii="Century Gothic" w:eastAsia="Century Gothic" w:hAnsi="Century Gothic" w:cs="Century Gothic"/>
              </w:rPr>
            </w:pPr>
            <w:r w:rsidRPr="56E54332">
              <w:rPr>
                <w:rFonts w:ascii="Century Gothic" w:eastAsia="Century Gothic" w:hAnsi="Century Gothic" w:cs="Century Gothic"/>
              </w:rPr>
              <w:t>In this unit, children will learn about the Roman Empire and its impact on Britain at the time and the legacy it left us. Children will be introduced to the Romans and learn about the history of Rome, where in Europe Rome is and how the Empire began to grow. We will also look at life in Britain before the Romans arrived and how their arrival affected Celtic Tribes. We will then learn about the power an organisation of the Roman Army and explain why they were so successful. The children will consider life as a Celt under Roman Rule and learn what went wrong that led to Boudicca’s rebellion. We will also study Roman roads, building and aqueducts before learning about their legacy and how many aspects of modern life can be traced back to the Romans</w:t>
            </w:r>
          </w:p>
        </w:tc>
        <w:tc>
          <w:tcPr>
            <w:tcW w:w="6096" w:type="dxa"/>
            <w:gridSpan w:val="2"/>
          </w:tcPr>
          <w:p w14:paraId="425B4584" w14:textId="1C58F9BD" w:rsidR="56E54332" w:rsidRDefault="56E54332" w:rsidP="56E54332">
            <w:pPr>
              <w:rPr>
                <w:rFonts w:ascii="Century Gothic" w:eastAsia="Century Gothic" w:hAnsi="Century Gothic" w:cs="Century Gothic"/>
                <w:b/>
                <w:bCs/>
                <w:i/>
                <w:iCs/>
              </w:rPr>
            </w:pPr>
            <w:r w:rsidRPr="56E54332">
              <w:rPr>
                <w:rFonts w:ascii="Century Gothic" w:eastAsia="Century Gothic" w:hAnsi="Century Gothic" w:cs="Century Gothic"/>
                <w:b/>
                <w:bCs/>
                <w:i/>
                <w:iCs/>
              </w:rPr>
              <w:t xml:space="preserve">Invaders and Settlers: </w:t>
            </w:r>
          </w:p>
          <w:p w14:paraId="18543D24" w14:textId="34715D85" w:rsidR="56E54332" w:rsidRDefault="56E54332" w:rsidP="56E54332">
            <w:pPr>
              <w:rPr>
                <w:rFonts w:ascii="Century Gothic" w:eastAsia="Century Gothic" w:hAnsi="Century Gothic" w:cs="Century Gothic"/>
              </w:rPr>
            </w:pPr>
            <w:r w:rsidRPr="56E54332">
              <w:rPr>
                <w:rFonts w:ascii="Century Gothic" w:eastAsia="Century Gothic" w:hAnsi="Century Gothic" w:cs="Century Gothic"/>
              </w:rPr>
              <w:t>In This unit, children will learn about the Anglo Saxons and the Vikings and how they fit into the chronology of Britain. Frist, hey will look at the terms ‘invaders’ and ‘</w:t>
            </w:r>
            <w:proofErr w:type="gramStart"/>
            <w:r w:rsidRPr="56E54332">
              <w:rPr>
                <w:rFonts w:ascii="Century Gothic" w:eastAsia="Century Gothic" w:hAnsi="Century Gothic" w:cs="Century Gothic"/>
              </w:rPr>
              <w:t>settlers’</w:t>
            </w:r>
            <w:proofErr w:type="gramEnd"/>
            <w:r w:rsidRPr="56E54332">
              <w:rPr>
                <w:rFonts w:ascii="Century Gothic" w:eastAsia="Century Gothic" w:hAnsi="Century Gothic" w:cs="Century Gothic"/>
              </w:rPr>
              <w:t xml:space="preserve">. Pupils will then focus on the Anglos Saxons and learn all about their settlements </w:t>
            </w:r>
            <w:proofErr w:type="gramStart"/>
            <w:r w:rsidRPr="56E54332">
              <w:rPr>
                <w:rFonts w:ascii="Century Gothic" w:eastAsia="Century Gothic" w:hAnsi="Century Gothic" w:cs="Century Gothic"/>
              </w:rPr>
              <w:t>and also</w:t>
            </w:r>
            <w:proofErr w:type="gramEnd"/>
            <w:r w:rsidRPr="56E54332">
              <w:rPr>
                <w:rFonts w:ascii="Century Gothic" w:eastAsia="Century Gothic" w:hAnsi="Century Gothic" w:cs="Century Gothic"/>
              </w:rPr>
              <w:t xml:space="preserve"> their invasion. They will research the pagan beliefs during the Anglo Saxons times and learn about the important Kings along with Anglo Saxon law and order. </w:t>
            </w:r>
          </w:p>
          <w:p w14:paraId="3A026371" w14:textId="1CC12635" w:rsidR="56E54332" w:rsidRDefault="56E54332" w:rsidP="56E54332">
            <w:pPr>
              <w:rPr>
                <w:rFonts w:ascii="Century Gothic" w:eastAsia="Century Gothic" w:hAnsi="Century Gothic" w:cs="Century Gothic"/>
              </w:rPr>
            </w:pPr>
            <w:r w:rsidRPr="56E54332">
              <w:rPr>
                <w:rFonts w:ascii="Century Gothic" w:eastAsia="Century Gothic" w:hAnsi="Century Gothic" w:cs="Century Gothic"/>
              </w:rPr>
              <w:t xml:space="preserve"> </w:t>
            </w:r>
          </w:p>
          <w:p w14:paraId="3E3AE972" w14:textId="314CE5BE" w:rsidR="56E54332" w:rsidRDefault="56E54332" w:rsidP="56E54332">
            <w:pPr>
              <w:rPr>
                <w:rFonts w:ascii="Century Gothic" w:eastAsia="Century Gothic" w:hAnsi="Century Gothic" w:cs="Century Gothic"/>
              </w:rPr>
            </w:pPr>
            <w:r w:rsidRPr="56E54332">
              <w:rPr>
                <w:rFonts w:ascii="Century Gothic" w:eastAsia="Century Gothic" w:hAnsi="Century Gothic" w:cs="Century Gothic"/>
              </w:rPr>
              <w:t>Children will then develop their knowledge and learn about the Viking invasion. They will understand who the Vikings are and where they came from. They will learn about the beliefs of Viking warriors and their way of life including Viking farm settlements. Following on from this, children will learn about Viking traders and Gods.</w:t>
            </w:r>
          </w:p>
        </w:tc>
      </w:tr>
      <w:tr w:rsidR="00A62595" w14:paraId="59495E3A" w14:textId="77777777" w:rsidTr="78189DB7">
        <w:trPr>
          <w:trHeight w:val="421"/>
        </w:trPr>
        <w:tc>
          <w:tcPr>
            <w:tcW w:w="3391" w:type="dxa"/>
            <w:shd w:val="clear" w:color="auto" w:fill="009999"/>
          </w:tcPr>
          <w:p w14:paraId="36E0D4EC" w14:textId="77777777" w:rsidR="008A19D3" w:rsidRDefault="75D9F8DA" w:rsidP="56E54332">
            <w:pPr>
              <w:jc w:val="center"/>
              <w:rPr>
                <w:rFonts w:ascii="Century Gothic" w:eastAsia="Century Gothic" w:hAnsi="Century Gothic" w:cs="Century Gothic"/>
                <w:b/>
                <w:bCs/>
                <w:color w:val="FFFFFF" w:themeColor="background1"/>
              </w:rPr>
            </w:pPr>
            <w:r w:rsidRPr="56E54332">
              <w:rPr>
                <w:rFonts w:ascii="Century Gothic" w:eastAsia="Century Gothic" w:hAnsi="Century Gothic" w:cs="Century Gothic"/>
                <w:b/>
                <w:bCs/>
                <w:color w:val="FFFFFF" w:themeColor="background1"/>
              </w:rPr>
              <w:t>Art</w:t>
            </w:r>
          </w:p>
          <w:p w14:paraId="1C762A16" w14:textId="42A5671A" w:rsidR="008A19D3" w:rsidRPr="00817E1A" w:rsidRDefault="75D9F8DA" w:rsidP="56E54332">
            <w:pPr>
              <w:jc w:val="center"/>
              <w:rPr>
                <w:rFonts w:ascii="Century Gothic" w:eastAsia="Century Gothic" w:hAnsi="Century Gothic" w:cs="Century Gothic"/>
                <w:b/>
                <w:bCs/>
                <w:color w:val="FFFFFF" w:themeColor="background1"/>
              </w:rPr>
            </w:pPr>
            <w:proofErr w:type="gramStart"/>
            <w:r w:rsidRPr="56E54332">
              <w:rPr>
                <w:rFonts w:ascii="Century Gothic" w:eastAsia="Century Gothic" w:hAnsi="Century Gothic" w:cs="Century Gothic"/>
                <w:b/>
                <w:bCs/>
                <w:color w:val="FFFFFF" w:themeColor="background1"/>
              </w:rPr>
              <w:t>( 1</w:t>
            </w:r>
            <w:proofErr w:type="gramEnd"/>
            <w:r w:rsidRPr="56E54332">
              <w:rPr>
                <w:rFonts w:ascii="Century Gothic" w:eastAsia="Century Gothic" w:hAnsi="Century Gothic" w:cs="Century Gothic"/>
                <w:b/>
                <w:bCs/>
                <w:color w:val="FFFFFF" w:themeColor="background1"/>
              </w:rPr>
              <w:t>hour wk)</w:t>
            </w:r>
          </w:p>
          <w:p w14:paraId="48DC1FA1" w14:textId="2C6E3C79" w:rsidR="008A19D3" w:rsidRPr="00817E1A" w:rsidRDefault="008A19D3" w:rsidP="56E54332">
            <w:pPr>
              <w:jc w:val="center"/>
              <w:rPr>
                <w:rFonts w:ascii="Century Gothic" w:eastAsia="Century Gothic" w:hAnsi="Century Gothic" w:cs="Century Gothic"/>
                <w:b/>
                <w:bCs/>
                <w:color w:val="FFFFFF" w:themeColor="background1"/>
              </w:rPr>
            </w:pPr>
          </w:p>
          <w:p w14:paraId="0B0F59A5" w14:textId="2D85264B" w:rsidR="008A19D3" w:rsidRPr="00817E1A" w:rsidRDefault="0B14C27D" w:rsidP="56E54332">
            <w:pPr>
              <w:jc w:val="center"/>
              <w:rPr>
                <w:rFonts w:ascii="Century Gothic" w:eastAsia="Century Gothic" w:hAnsi="Century Gothic" w:cs="Century Gothic"/>
              </w:rPr>
            </w:pPr>
            <w:r>
              <w:rPr>
                <w:noProof/>
              </w:rPr>
              <w:drawing>
                <wp:inline distT="0" distB="0" distL="0" distR="0" wp14:anchorId="1C6CE272" wp14:editId="5B922AEC">
                  <wp:extent cx="1371600" cy="2009775"/>
                  <wp:effectExtent l="0" t="0" r="0" b="0"/>
                  <wp:docPr id="609404216" name="Picture 609404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404216"/>
                          <pic:cNvPicPr/>
                        </pic:nvPicPr>
                        <pic:blipFill>
                          <a:blip r:embed="rId13">
                            <a:extLst>
                              <a:ext uri="{28A0092B-C50C-407E-A947-70E740481C1C}">
                                <a14:useLocalDpi xmlns:a14="http://schemas.microsoft.com/office/drawing/2010/main" val="0"/>
                              </a:ext>
                            </a:extLst>
                          </a:blip>
                          <a:stretch>
                            <a:fillRect/>
                          </a:stretch>
                        </pic:blipFill>
                        <pic:spPr>
                          <a:xfrm>
                            <a:off x="0" y="0"/>
                            <a:ext cx="1371600" cy="2009775"/>
                          </a:xfrm>
                          <a:prstGeom prst="rect">
                            <a:avLst/>
                          </a:prstGeom>
                        </pic:spPr>
                      </pic:pic>
                    </a:graphicData>
                  </a:graphic>
                </wp:inline>
              </w:drawing>
            </w:r>
          </w:p>
        </w:tc>
        <w:tc>
          <w:tcPr>
            <w:tcW w:w="3211" w:type="dxa"/>
          </w:tcPr>
          <w:p w14:paraId="28E13A8D" w14:textId="75B64499" w:rsidR="4BE31416" w:rsidRDefault="000B68EE" w:rsidP="56E54332">
            <w:pPr>
              <w:rPr>
                <w:rFonts w:ascii="Century Gothic" w:eastAsia="Century Gothic" w:hAnsi="Century Gothic" w:cs="Century Gothic"/>
                <w:color w:val="000000" w:themeColor="text1"/>
              </w:rPr>
            </w:pPr>
            <w:r w:rsidRPr="56E54332">
              <w:rPr>
                <w:rFonts w:ascii="Century Gothic" w:eastAsia="Century Gothic" w:hAnsi="Century Gothic" w:cs="Century Gothic"/>
                <w:b/>
                <w:bCs/>
                <w:color w:val="000000" w:themeColor="text1"/>
              </w:rPr>
              <w:t xml:space="preserve">Drawing: Power Prints: </w:t>
            </w:r>
            <w:r w:rsidRPr="56E54332">
              <w:rPr>
                <w:rFonts w:ascii="Century Gothic" w:eastAsia="Century Gothic" w:hAnsi="Century Gothic" w:cs="Century Gothic"/>
                <w:color w:val="000000" w:themeColor="text1"/>
              </w:rPr>
              <w:t xml:space="preserve">Children will use mechanical engravings as a </w:t>
            </w:r>
            <w:proofErr w:type="gramStart"/>
            <w:r w:rsidRPr="56E54332">
              <w:rPr>
                <w:rFonts w:ascii="Century Gothic" w:eastAsia="Century Gothic" w:hAnsi="Century Gothic" w:cs="Century Gothic"/>
                <w:color w:val="000000" w:themeColor="text1"/>
              </w:rPr>
              <w:t>starting points</w:t>
            </w:r>
            <w:proofErr w:type="gramEnd"/>
            <w:r w:rsidRPr="56E54332">
              <w:rPr>
                <w:rFonts w:ascii="Century Gothic" w:eastAsia="Century Gothic" w:hAnsi="Century Gothic" w:cs="Century Gothic"/>
                <w:color w:val="000000" w:themeColor="text1"/>
              </w:rPr>
              <w:t xml:space="preserve"> before developing an awareness if proportion, composition and patter in drawing and combine media for effect when developing a drawing into a print. </w:t>
            </w:r>
          </w:p>
        </w:tc>
        <w:tc>
          <w:tcPr>
            <w:tcW w:w="3210" w:type="dxa"/>
          </w:tcPr>
          <w:p w14:paraId="2D2E004A" w14:textId="4092C603" w:rsidR="4BE31416" w:rsidRDefault="4BE31416" w:rsidP="56E54332">
            <w:pPr>
              <w:rPr>
                <w:rFonts w:ascii="Century Gothic" w:eastAsia="Century Gothic" w:hAnsi="Century Gothic" w:cs="Century Gothic"/>
                <w:color w:val="000000" w:themeColor="text1"/>
              </w:rPr>
            </w:pPr>
          </w:p>
        </w:tc>
        <w:tc>
          <w:tcPr>
            <w:tcW w:w="3480" w:type="dxa"/>
          </w:tcPr>
          <w:p w14:paraId="2D24980C" w14:textId="4AEB6826" w:rsidR="4BE31416" w:rsidRDefault="000B68EE" w:rsidP="56E54332">
            <w:pPr>
              <w:rPr>
                <w:rFonts w:ascii="Century Gothic" w:eastAsia="Century Gothic" w:hAnsi="Century Gothic" w:cs="Century Gothic"/>
                <w:color w:val="000000" w:themeColor="text1"/>
              </w:rPr>
            </w:pPr>
            <w:r w:rsidRPr="56E54332">
              <w:rPr>
                <w:rFonts w:ascii="Century Gothic" w:eastAsia="Century Gothic" w:hAnsi="Century Gothic" w:cs="Century Gothic"/>
                <w:b/>
                <w:bCs/>
                <w:i/>
                <w:iCs/>
                <w:color w:val="000000" w:themeColor="text1"/>
              </w:rPr>
              <w:t>Painting and mixed media:</w:t>
            </w:r>
          </w:p>
          <w:p w14:paraId="509AB505" w14:textId="4E9FB282" w:rsidR="4BE31416" w:rsidRDefault="000B68EE" w:rsidP="56E54332">
            <w:pPr>
              <w:rPr>
                <w:rFonts w:ascii="Century Gothic" w:eastAsia="Century Gothic" w:hAnsi="Century Gothic" w:cs="Century Gothic"/>
                <w:color w:val="000000" w:themeColor="text1"/>
              </w:rPr>
            </w:pPr>
            <w:r w:rsidRPr="56E54332">
              <w:rPr>
                <w:rFonts w:ascii="Century Gothic" w:eastAsia="Century Gothic" w:hAnsi="Century Gothic" w:cs="Century Gothic"/>
                <w:color w:val="000000" w:themeColor="text1"/>
              </w:rPr>
              <w:t xml:space="preserve">Children will develop skills in colour mixing, focussing on using tints and shades to create a 3D effect. They will experiment with a </w:t>
            </w:r>
            <w:proofErr w:type="gramStart"/>
            <w:r w:rsidRPr="56E54332">
              <w:rPr>
                <w:rFonts w:ascii="Century Gothic" w:eastAsia="Century Gothic" w:hAnsi="Century Gothic" w:cs="Century Gothic"/>
                <w:color w:val="000000" w:themeColor="text1"/>
              </w:rPr>
              <w:t>compositions</w:t>
            </w:r>
            <w:proofErr w:type="gramEnd"/>
            <w:r w:rsidRPr="56E54332">
              <w:rPr>
                <w:rFonts w:ascii="Century Gothic" w:eastAsia="Century Gothic" w:hAnsi="Century Gothic" w:cs="Century Gothic"/>
                <w:color w:val="000000" w:themeColor="text1"/>
              </w:rPr>
              <w:t xml:space="preserve"> and apply painting techniques to a personal still lie piece.</w:t>
            </w:r>
          </w:p>
        </w:tc>
        <w:tc>
          <w:tcPr>
            <w:tcW w:w="3060" w:type="dxa"/>
          </w:tcPr>
          <w:p w14:paraId="3FCF0105" w14:textId="4101D76B" w:rsidR="008A19D3" w:rsidRPr="00B76FEC" w:rsidRDefault="008A19D3" w:rsidP="56E54332">
            <w:pPr>
              <w:rPr>
                <w:rFonts w:ascii="Century Gothic" w:eastAsia="Century Gothic" w:hAnsi="Century Gothic" w:cs="Century Gothic"/>
              </w:rPr>
            </w:pPr>
          </w:p>
        </w:tc>
        <w:tc>
          <w:tcPr>
            <w:tcW w:w="2936" w:type="dxa"/>
          </w:tcPr>
          <w:p w14:paraId="32B915CE" w14:textId="1D9C52A3" w:rsidR="008A19D3" w:rsidRDefault="4C2523BF" w:rsidP="78189DB7">
            <w:pPr>
              <w:rPr>
                <w:rFonts w:ascii="Century Gothic" w:eastAsia="Century Gothic" w:hAnsi="Century Gothic" w:cs="Century Gothic"/>
                <w:b/>
                <w:bCs/>
              </w:rPr>
            </w:pPr>
            <w:r w:rsidRPr="78189DB7">
              <w:rPr>
                <w:rFonts w:ascii="Century Gothic" w:eastAsia="Century Gothic" w:hAnsi="Century Gothic" w:cs="Century Gothic"/>
                <w:b/>
                <w:bCs/>
              </w:rPr>
              <w:t xml:space="preserve">Sculpture and 3D: Mega Materials </w:t>
            </w:r>
          </w:p>
          <w:p w14:paraId="60163575" w14:textId="7EE529DC" w:rsidR="008A19D3" w:rsidRDefault="008A19D3" w:rsidP="78189DB7">
            <w:pPr>
              <w:rPr>
                <w:rFonts w:ascii="Century Gothic" w:eastAsia="Century Gothic" w:hAnsi="Century Gothic" w:cs="Century Gothic"/>
              </w:rPr>
            </w:pPr>
          </w:p>
          <w:p w14:paraId="0366ED71" w14:textId="5D712177" w:rsidR="008A19D3" w:rsidRDefault="4C2523BF" w:rsidP="78189DB7">
            <w:pPr>
              <w:rPr>
                <w:rFonts w:ascii="Century Gothic" w:eastAsia="Century Gothic" w:hAnsi="Century Gothic" w:cs="Century Gothic"/>
              </w:rPr>
            </w:pPr>
            <w:r w:rsidRPr="78189DB7">
              <w:rPr>
                <w:rFonts w:ascii="Century Gothic" w:eastAsia="Century Gothic" w:hAnsi="Century Gothic" w:cs="Century Gothic"/>
              </w:rPr>
              <w:t>Exploring how different materials can be shaped and joined and learning about techniques used by artists as diverse as Barbara Hepworth and Sokari Douglas-Camp, children create their own sculptures.</w:t>
            </w:r>
          </w:p>
        </w:tc>
        <w:tc>
          <w:tcPr>
            <w:tcW w:w="3160" w:type="dxa"/>
          </w:tcPr>
          <w:p w14:paraId="1EAFCC9D" w14:textId="6646AA1A" w:rsidR="008A19D3" w:rsidRDefault="008A19D3" w:rsidP="56E54332">
            <w:pPr>
              <w:rPr>
                <w:rFonts w:ascii="Century Gothic" w:eastAsia="Century Gothic" w:hAnsi="Century Gothic" w:cs="Century Gothic"/>
              </w:rPr>
            </w:pPr>
          </w:p>
        </w:tc>
      </w:tr>
      <w:tr w:rsidR="00A62595" w14:paraId="341429FD" w14:textId="77777777" w:rsidTr="78189DB7">
        <w:trPr>
          <w:trHeight w:val="463"/>
        </w:trPr>
        <w:tc>
          <w:tcPr>
            <w:tcW w:w="3391" w:type="dxa"/>
            <w:shd w:val="clear" w:color="auto" w:fill="009999"/>
          </w:tcPr>
          <w:p w14:paraId="2AB046B2" w14:textId="77777777" w:rsidR="008A19D3" w:rsidRDefault="75D9F8DA" w:rsidP="56E54332">
            <w:pPr>
              <w:jc w:val="center"/>
              <w:rPr>
                <w:rFonts w:ascii="Century Gothic" w:eastAsia="Century Gothic" w:hAnsi="Century Gothic" w:cs="Century Gothic"/>
                <w:b/>
                <w:bCs/>
                <w:color w:val="FFFFFF" w:themeColor="background1"/>
              </w:rPr>
            </w:pPr>
            <w:r w:rsidRPr="56E54332">
              <w:rPr>
                <w:rFonts w:ascii="Century Gothic" w:eastAsia="Century Gothic" w:hAnsi="Century Gothic" w:cs="Century Gothic"/>
                <w:b/>
                <w:bCs/>
                <w:color w:val="FFFFFF" w:themeColor="background1"/>
              </w:rPr>
              <w:t>DT</w:t>
            </w:r>
          </w:p>
          <w:p w14:paraId="5273A8BA" w14:textId="54B8130E" w:rsidR="008A19D3" w:rsidRPr="00817E1A" w:rsidRDefault="75D9F8DA" w:rsidP="56E54332">
            <w:pPr>
              <w:jc w:val="center"/>
              <w:rPr>
                <w:rFonts w:ascii="Century Gothic" w:eastAsia="Century Gothic" w:hAnsi="Century Gothic" w:cs="Century Gothic"/>
                <w:b/>
                <w:bCs/>
                <w:color w:val="FFFFFF" w:themeColor="background1"/>
              </w:rPr>
            </w:pPr>
            <w:r w:rsidRPr="56E54332">
              <w:rPr>
                <w:rFonts w:ascii="Century Gothic" w:eastAsia="Century Gothic" w:hAnsi="Century Gothic" w:cs="Century Gothic"/>
                <w:b/>
                <w:bCs/>
                <w:color w:val="FFFFFF" w:themeColor="background1"/>
              </w:rPr>
              <w:t>(</w:t>
            </w:r>
            <w:proofErr w:type="gramStart"/>
            <w:r w:rsidRPr="56E54332">
              <w:rPr>
                <w:rFonts w:ascii="Century Gothic" w:eastAsia="Century Gothic" w:hAnsi="Century Gothic" w:cs="Century Gothic"/>
                <w:b/>
                <w:bCs/>
                <w:color w:val="FFFFFF" w:themeColor="background1"/>
              </w:rPr>
              <w:t>1 hour</w:t>
            </w:r>
            <w:proofErr w:type="gramEnd"/>
            <w:r w:rsidRPr="56E54332">
              <w:rPr>
                <w:rFonts w:ascii="Century Gothic" w:eastAsia="Century Gothic" w:hAnsi="Century Gothic" w:cs="Century Gothic"/>
                <w:b/>
                <w:bCs/>
                <w:color w:val="FFFFFF" w:themeColor="background1"/>
              </w:rPr>
              <w:t xml:space="preserve"> wk)</w:t>
            </w:r>
          </w:p>
          <w:p w14:paraId="346B68BB" w14:textId="7A9C7255" w:rsidR="008A19D3" w:rsidRPr="00817E1A" w:rsidRDefault="008A19D3" w:rsidP="56E54332">
            <w:pPr>
              <w:jc w:val="center"/>
              <w:rPr>
                <w:rFonts w:ascii="Century Gothic" w:eastAsia="Century Gothic" w:hAnsi="Century Gothic" w:cs="Century Gothic"/>
                <w:b/>
                <w:bCs/>
                <w:color w:val="FFFFFF" w:themeColor="background1"/>
              </w:rPr>
            </w:pPr>
          </w:p>
          <w:p w14:paraId="6EB0C3F0" w14:textId="31079781" w:rsidR="008A19D3" w:rsidRPr="00817E1A" w:rsidRDefault="6F0F6950" w:rsidP="56E54332">
            <w:pPr>
              <w:jc w:val="center"/>
              <w:rPr>
                <w:rFonts w:ascii="Century Gothic" w:eastAsia="Century Gothic" w:hAnsi="Century Gothic" w:cs="Century Gothic"/>
              </w:rPr>
            </w:pPr>
            <w:r>
              <w:rPr>
                <w:noProof/>
              </w:rPr>
              <w:lastRenderedPageBreak/>
              <w:drawing>
                <wp:inline distT="0" distB="0" distL="0" distR="0" wp14:anchorId="01C0F9C3" wp14:editId="526C3470">
                  <wp:extent cx="1181100" cy="1714500"/>
                  <wp:effectExtent l="0" t="0" r="0" b="0"/>
                  <wp:docPr id="1054819986" name="Picture 1054819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819986"/>
                          <pic:cNvPicPr/>
                        </pic:nvPicPr>
                        <pic:blipFill>
                          <a:blip r:embed="rId14">
                            <a:extLst>
                              <a:ext uri="{28A0092B-C50C-407E-A947-70E740481C1C}">
                                <a14:useLocalDpi xmlns:a14="http://schemas.microsoft.com/office/drawing/2010/main" val="0"/>
                              </a:ext>
                            </a:extLst>
                          </a:blip>
                          <a:stretch>
                            <a:fillRect/>
                          </a:stretch>
                        </pic:blipFill>
                        <pic:spPr>
                          <a:xfrm>
                            <a:off x="0" y="0"/>
                            <a:ext cx="1181100" cy="1714500"/>
                          </a:xfrm>
                          <a:prstGeom prst="rect">
                            <a:avLst/>
                          </a:prstGeom>
                        </pic:spPr>
                      </pic:pic>
                    </a:graphicData>
                  </a:graphic>
                </wp:inline>
              </w:drawing>
            </w:r>
          </w:p>
        </w:tc>
        <w:tc>
          <w:tcPr>
            <w:tcW w:w="3211" w:type="dxa"/>
          </w:tcPr>
          <w:p w14:paraId="2D2E65BD" w14:textId="48215AD9" w:rsidR="4BE31416" w:rsidRDefault="4BE31416" w:rsidP="56E54332">
            <w:pPr>
              <w:rPr>
                <w:rFonts w:ascii="Century Gothic" w:eastAsia="Century Gothic" w:hAnsi="Century Gothic" w:cs="Century Gothic"/>
                <w:color w:val="000000" w:themeColor="text1"/>
              </w:rPr>
            </w:pPr>
          </w:p>
        </w:tc>
        <w:tc>
          <w:tcPr>
            <w:tcW w:w="3210" w:type="dxa"/>
          </w:tcPr>
          <w:p w14:paraId="376A9741" w14:textId="6A3E2E40" w:rsidR="4BE31416" w:rsidRDefault="000B68EE" w:rsidP="56E54332">
            <w:pPr>
              <w:rPr>
                <w:rFonts w:ascii="Century Gothic" w:eastAsia="Century Gothic" w:hAnsi="Century Gothic" w:cs="Century Gothic"/>
                <w:color w:val="000000" w:themeColor="text1"/>
              </w:rPr>
            </w:pPr>
            <w:r w:rsidRPr="56E54332">
              <w:rPr>
                <w:rFonts w:ascii="Century Gothic" w:eastAsia="Century Gothic" w:hAnsi="Century Gothic" w:cs="Century Gothic"/>
                <w:b/>
                <w:bCs/>
                <w:i/>
                <w:iCs/>
                <w:color w:val="000000" w:themeColor="text1"/>
              </w:rPr>
              <w:t>Adapting a food recipe:</w:t>
            </w:r>
            <w:r w:rsidR="363622E8" w:rsidRPr="56E54332">
              <w:rPr>
                <w:rFonts w:ascii="Century Gothic" w:eastAsia="Century Gothic" w:hAnsi="Century Gothic" w:cs="Century Gothic"/>
                <w:b/>
                <w:bCs/>
                <w:i/>
                <w:iCs/>
                <w:color w:val="000000" w:themeColor="text1"/>
              </w:rPr>
              <w:t xml:space="preserve"> </w:t>
            </w:r>
            <w:r w:rsidRPr="56E54332">
              <w:rPr>
                <w:rFonts w:ascii="Century Gothic" w:eastAsia="Century Gothic" w:hAnsi="Century Gothic" w:cs="Century Gothic"/>
                <w:color w:val="000000" w:themeColor="text1"/>
              </w:rPr>
              <w:t>Children work in groups to adapt a simple recipe. While making they will also ensure that their creation comes within the given budget of overheads and costs of ingredients.</w:t>
            </w:r>
          </w:p>
          <w:p w14:paraId="5C7A9CC5" w14:textId="79B7F335" w:rsidR="4BE31416" w:rsidRDefault="4BE31416" w:rsidP="56E54332">
            <w:pPr>
              <w:rPr>
                <w:rFonts w:ascii="Century Gothic" w:eastAsia="Century Gothic" w:hAnsi="Century Gothic" w:cs="Century Gothic"/>
                <w:color w:val="000000" w:themeColor="text1"/>
              </w:rPr>
            </w:pPr>
          </w:p>
          <w:p w14:paraId="3221E200" w14:textId="15508C5D" w:rsidR="4BE31416" w:rsidRDefault="000B68EE" w:rsidP="56E54332">
            <w:pPr>
              <w:rPr>
                <w:rFonts w:ascii="Century Gothic" w:eastAsia="Century Gothic" w:hAnsi="Century Gothic" w:cs="Century Gothic"/>
                <w:color w:val="000000" w:themeColor="text1"/>
              </w:rPr>
            </w:pPr>
            <w:r w:rsidRPr="56E54332">
              <w:rPr>
                <w:rFonts w:ascii="Century Gothic" w:eastAsia="Century Gothic" w:hAnsi="Century Gothic" w:cs="Century Gothic"/>
                <w:color w:val="000000" w:themeColor="text1"/>
              </w:rPr>
              <w:t>EMAIL RECIPE TO A FRIEND.</w:t>
            </w:r>
          </w:p>
          <w:p w14:paraId="6F525953" w14:textId="48215AD9" w:rsidR="4BE31416" w:rsidRDefault="4BE31416" w:rsidP="56E54332">
            <w:pPr>
              <w:rPr>
                <w:rFonts w:ascii="Century Gothic" w:eastAsia="Century Gothic" w:hAnsi="Century Gothic" w:cs="Century Gothic"/>
                <w:color w:val="000000" w:themeColor="text1"/>
              </w:rPr>
            </w:pPr>
          </w:p>
        </w:tc>
        <w:tc>
          <w:tcPr>
            <w:tcW w:w="3480" w:type="dxa"/>
          </w:tcPr>
          <w:p w14:paraId="6913E188" w14:textId="0577135D" w:rsidR="4BE31416" w:rsidRDefault="4BE31416" w:rsidP="56E54332">
            <w:pPr>
              <w:rPr>
                <w:rFonts w:ascii="Century Gothic" w:eastAsia="Century Gothic" w:hAnsi="Century Gothic" w:cs="Century Gothic"/>
                <w:color w:val="000000" w:themeColor="text1"/>
              </w:rPr>
            </w:pPr>
          </w:p>
        </w:tc>
        <w:tc>
          <w:tcPr>
            <w:tcW w:w="3060" w:type="dxa"/>
          </w:tcPr>
          <w:p w14:paraId="2A9AF5E1" w14:textId="5DF588AD" w:rsidR="4BE31416" w:rsidRDefault="000B68EE" w:rsidP="56E54332">
            <w:pPr>
              <w:rPr>
                <w:rFonts w:ascii="Century Gothic" w:eastAsia="Century Gothic" w:hAnsi="Century Gothic" w:cs="Century Gothic"/>
                <w:color w:val="000000" w:themeColor="text1"/>
              </w:rPr>
            </w:pPr>
            <w:r w:rsidRPr="56E54332">
              <w:rPr>
                <w:rFonts w:ascii="Century Gothic" w:eastAsia="Century Gothic" w:hAnsi="Century Gothic" w:cs="Century Gothic"/>
                <w:b/>
                <w:bCs/>
                <w:i/>
                <w:iCs/>
                <w:color w:val="000000" w:themeColor="text1"/>
              </w:rPr>
              <w:t xml:space="preserve">Mechanical Systems- Making a Roman Chariot </w:t>
            </w:r>
          </w:p>
          <w:p w14:paraId="03AE4965" w14:textId="0F607FE4" w:rsidR="4BE31416" w:rsidRDefault="000B68EE" w:rsidP="56E54332">
            <w:pPr>
              <w:rPr>
                <w:rFonts w:ascii="Century Gothic" w:eastAsia="Century Gothic" w:hAnsi="Century Gothic" w:cs="Century Gothic"/>
                <w:color w:val="000000" w:themeColor="text1"/>
              </w:rPr>
            </w:pPr>
            <w:r w:rsidRPr="56E54332">
              <w:rPr>
                <w:rFonts w:ascii="Century Gothic" w:eastAsia="Century Gothic" w:hAnsi="Century Gothic" w:cs="Century Gothic"/>
                <w:color w:val="000000" w:themeColor="text1"/>
              </w:rPr>
              <w:t xml:space="preserve">In this topic, children will explore the ways in which the Romans entertained themselves and others in the Empire by holding gladiator fights and chariot racing! Children will design and build their own chariot before racing </w:t>
            </w:r>
            <w:r w:rsidRPr="56E54332">
              <w:rPr>
                <w:rFonts w:ascii="Century Gothic" w:eastAsia="Century Gothic" w:hAnsi="Century Gothic" w:cs="Century Gothic"/>
                <w:color w:val="000000" w:themeColor="text1"/>
              </w:rPr>
              <w:lastRenderedPageBreak/>
              <w:t>them learning about how chassis, wheels and axles work.</w:t>
            </w:r>
          </w:p>
        </w:tc>
        <w:tc>
          <w:tcPr>
            <w:tcW w:w="2936" w:type="dxa"/>
          </w:tcPr>
          <w:p w14:paraId="4E738A99" w14:textId="715DD1C4" w:rsidR="4BE31416" w:rsidRDefault="4BE31416" w:rsidP="56E54332">
            <w:pPr>
              <w:rPr>
                <w:rFonts w:ascii="Century Gothic" w:eastAsia="Century Gothic" w:hAnsi="Century Gothic" w:cs="Century Gothic"/>
                <w:color w:val="000000" w:themeColor="text1"/>
              </w:rPr>
            </w:pPr>
          </w:p>
        </w:tc>
        <w:tc>
          <w:tcPr>
            <w:tcW w:w="3160" w:type="dxa"/>
          </w:tcPr>
          <w:p w14:paraId="63EF6A66" w14:textId="0D05EDC2" w:rsidR="4BE31416" w:rsidRDefault="000B68EE" w:rsidP="56E54332">
            <w:pPr>
              <w:rPr>
                <w:rFonts w:ascii="Century Gothic" w:eastAsia="Century Gothic" w:hAnsi="Century Gothic" w:cs="Century Gothic"/>
                <w:color w:val="000000" w:themeColor="text1"/>
              </w:rPr>
            </w:pPr>
            <w:r w:rsidRPr="56E54332">
              <w:rPr>
                <w:rFonts w:ascii="Century Gothic" w:eastAsia="Century Gothic" w:hAnsi="Century Gothic" w:cs="Century Gothic"/>
                <w:b/>
                <w:bCs/>
                <w:color w:val="000000" w:themeColor="text1"/>
              </w:rPr>
              <w:t>Structure: Pavilions</w:t>
            </w:r>
          </w:p>
          <w:p w14:paraId="376028C1" w14:textId="34ADA6C6" w:rsidR="4BE31416" w:rsidRDefault="000B68EE" w:rsidP="56E54332">
            <w:pPr>
              <w:rPr>
                <w:rFonts w:ascii="Century Gothic" w:eastAsia="Century Gothic" w:hAnsi="Century Gothic" w:cs="Century Gothic"/>
                <w:color w:val="000000" w:themeColor="text1"/>
              </w:rPr>
            </w:pPr>
            <w:r w:rsidRPr="56E54332">
              <w:rPr>
                <w:rFonts w:ascii="Century Gothic" w:eastAsia="Century Gothic" w:hAnsi="Century Gothic" w:cs="Century Gothic"/>
                <w:color w:val="000000" w:themeColor="text1"/>
              </w:rPr>
              <w:t xml:space="preserve">Children will investigate and model frame structures to improve their stability, then apply this research to design and create a stable decorated pavilion. </w:t>
            </w:r>
          </w:p>
          <w:p w14:paraId="6CF355FC" w14:textId="15D77DAE" w:rsidR="4BE31416" w:rsidRDefault="4BE31416" w:rsidP="56E54332">
            <w:pPr>
              <w:rPr>
                <w:rFonts w:ascii="Century Gothic" w:eastAsia="Century Gothic" w:hAnsi="Century Gothic" w:cs="Century Gothic"/>
                <w:color w:val="000000" w:themeColor="text1"/>
              </w:rPr>
            </w:pPr>
          </w:p>
          <w:p w14:paraId="71274FB4" w14:textId="35116A74" w:rsidR="4BE31416" w:rsidRDefault="4BE31416" w:rsidP="56E54332">
            <w:pPr>
              <w:rPr>
                <w:rFonts w:ascii="Century Gothic" w:eastAsia="Century Gothic" w:hAnsi="Century Gothic" w:cs="Century Gothic"/>
                <w:color w:val="000000" w:themeColor="text1"/>
              </w:rPr>
            </w:pPr>
          </w:p>
        </w:tc>
      </w:tr>
      <w:tr w:rsidR="00A62595" w14:paraId="24E87CF2" w14:textId="77777777" w:rsidTr="78189DB7">
        <w:trPr>
          <w:trHeight w:val="421"/>
        </w:trPr>
        <w:tc>
          <w:tcPr>
            <w:tcW w:w="3391" w:type="dxa"/>
            <w:shd w:val="clear" w:color="auto" w:fill="009999"/>
          </w:tcPr>
          <w:p w14:paraId="29CA755F" w14:textId="77777777" w:rsidR="008A19D3" w:rsidRDefault="75D9F8DA" w:rsidP="56E54332">
            <w:pPr>
              <w:jc w:val="center"/>
              <w:rPr>
                <w:rFonts w:ascii="Century Gothic" w:eastAsia="Century Gothic" w:hAnsi="Century Gothic" w:cs="Century Gothic"/>
                <w:b/>
                <w:bCs/>
                <w:color w:val="FFFFFF" w:themeColor="background1"/>
              </w:rPr>
            </w:pPr>
            <w:r w:rsidRPr="56E54332">
              <w:rPr>
                <w:rFonts w:ascii="Century Gothic" w:eastAsia="Century Gothic" w:hAnsi="Century Gothic" w:cs="Century Gothic"/>
                <w:b/>
                <w:bCs/>
                <w:color w:val="FFFFFF" w:themeColor="background1"/>
              </w:rPr>
              <w:t>Music</w:t>
            </w:r>
          </w:p>
          <w:p w14:paraId="7FEA1A2D" w14:textId="4A7BC222" w:rsidR="008A19D3" w:rsidRPr="00817E1A" w:rsidRDefault="75D9F8DA" w:rsidP="56E54332">
            <w:pPr>
              <w:jc w:val="center"/>
              <w:rPr>
                <w:rFonts w:ascii="Century Gothic" w:eastAsia="Century Gothic" w:hAnsi="Century Gothic" w:cs="Century Gothic"/>
                <w:b/>
                <w:bCs/>
                <w:color w:val="FFFFFF" w:themeColor="background1"/>
              </w:rPr>
            </w:pPr>
            <w:r w:rsidRPr="56E54332">
              <w:rPr>
                <w:rFonts w:ascii="Century Gothic" w:eastAsia="Century Gothic" w:hAnsi="Century Gothic" w:cs="Century Gothic"/>
                <w:b/>
                <w:bCs/>
                <w:color w:val="FFFFFF" w:themeColor="background1"/>
              </w:rPr>
              <w:t>(</w:t>
            </w:r>
            <w:proofErr w:type="gramStart"/>
            <w:r w:rsidRPr="56E54332">
              <w:rPr>
                <w:rFonts w:ascii="Century Gothic" w:eastAsia="Century Gothic" w:hAnsi="Century Gothic" w:cs="Century Gothic"/>
                <w:b/>
                <w:bCs/>
                <w:color w:val="FFFFFF" w:themeColor="background1"/>
              </w:rPr>
              <w:t>1 hour</w:t>
            </w:r>
            <w:proofErr w:type="gramEnd"/>
            <w:r w:rsidRPr="56E54332">
              <w:rPr>
                <w:rFonts w:ascii="Century Gothic" w:eastAsia="Century Gothic" w:hAnsi="Century Gothic" w:cs="Century Gothic"/>
                <w:b/>
                <w:bCs/>
                <w:color w:val="FFFFFF" w:themeColor="background1"/>
              </w:rPr>
              <w:t xml:space="preserve"> wk)</w:t>
            </w:r>
          </w:p>
          <w:p w14:paraId="049B9F9D" w14:textId="3CAE1A79" w:rsidR="008A19D3" w:rsidRPr="00817E1A" w:rsidRDefault="08CE5859" w:rsidP="56E54332">
            <w:pPr>
              <w:jc w:val="center"/>
              <w:rPr>
                <w:rFonts w:ascii="Century Gothic" w:eastAsia="Century Gothic" w:hAnsi="Century Gothic" w:cs="Century Gothic"/>
              </w:rPr>
            </w:pPr>
            <w:r>
              <w:rPr>
                <w:noProof/>
              </w:rPr>
              <w:drawing>
                <wp:inline distT="0" distB="0" distL="0" distR="0" wp14:anchorId="0266F2E1" wp14:editId="7BB8D00D">
                  <wp:extent cx="1244146" cy="949325"/>
                  <wp:effectExtent l="0" t="0" r="0" b="0"/>
                  <wp:docPr id="329559127" name="Picture 329559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559127"/>
                          <pic:cNvPicPr/>
                        </pic:nvPicPr>
                        <pic:blipFill>
                          <a:blip r:embed="rId15">
                            <a:extLst>
                              <a:ext uri="{28A0092B-C50C-407E-A947-70E740481C1C}">
                                <a14:useLocalDpi xmlns:a14="http://schemas.microsoft.com/office/drawing/2010/main" val="0"/>
                              </a:ext>
                            </a:extLst>
                          </a:blip>
                          <a:stretch>
                            <a:fillRect/>
                          </a:stretch>
                        </pic:blipFill>
                        <pic:spPr>
                          <a:xfrm>
                            <a:off x="0" y="0"/>
                            <a:ext cx="1244146" cy="949325"/>
                          </a:xfrm>
                          <a:prstGeom prst="rect">
                            <a:avLst/>
                          </a:prstGeom>
                        </pic:spPr>
                      </pic:pic>
                    </a:graphicData>
                  </a:graphic>
                </wp:inline>
              </w:drawing>
            </w:r>
          </w:p>
        </w:tc>
        <w:tc>
          <w:tcPr>
            <w:tcW w:w="3211" w:type="dxa"/>
          </w:tcPr>
          <w:p w14:paraId="6146EF33" w14:textId="3518F0D4" w:rsidR="008A19D3" w:rsidRDefault="008A19D3" w:rsidP="56E54332">
            <w:pPr>
              <w:rPr>
                <w:rFonts w:ascii="Century Gothic" w:eastAsia="Century Gothic" w:hAnsi="Century Gothic" w:cs="Century Gothic"/>
              </w:rPr>
            </w:pPr>
          </w:p>
        </w:tc>
        <w:tc>
          <w:tcPr>
            <w:tcW w:w="3210" w:type="dxa"/>
          </w:tcPr>
          <w:p w14:paraId="145D49AA" w14:textId="0F31BACE" w:rsidR="008A19D3" w:rsidRDefault="7B508CB9" w:rsidP="56E54332">
            <w:pPr>
              <w:rPr>
                <w:rFonts w:ascii="Century Gothic" w:eastAsia="Century Gothic" w:hAnsi="Century Gothic" w:cs="Century Gothic"/>
                <w:color w:val="000000" w:themeColor="text1"/>
              </w:rPr>
            </w:pPr>
            <w:r w:rsidRPr="56E54332">
              <w:rPr>
                <w:rFonts w:ascii="Century Gothic" w:eastAsia="Century Gothic" w:hAnsi="Century Gothic" w:cs="Century Gothic"/>
                <w:b/>
                <w:bCs/>
                <w:i/>
                <w:iCs/>
                <w:color w:val="000000" w:themeColor="text1"/>
              </w:rPr>
              <w:t>Changes in Pitch tempo and dynamics (Theme: Rivers).</w:t>
            </w:r>
          </w:p>
          <w:p w14:paraId="795354F6" w14:textId="09AE07DD" w:rsidR="008A19D3" w:rsidRDefault="7B508CB9" w:rsidP="56E54332">
            <w:pPr>
              <w:rPr>
                <w:rFonts w:ascii="Century Gothic" w:eastAsia="Century Gothic" w:hAnsi="Century Gothic" w:cs="Century Gothic"/>
                <w:color w:val="000000" w:themeColor="text1"/>
              </w:rPr>
            </w:pPr>
            <w:r w:rsidRPr="56E54332">
              <w:rPr>
                <w:rFonts w:ascii="Century Gothic" w:eastAsia="Century Gothic" w:hAnsi="Century Gothic" w:cs="Century Gothic"/>
                <w:color w:val="000000" w:themeColor="text1"/>
              </w:rPr>
              <w:t>Learning to listen to changes in pitch, tempo and dynamics and relate it to something tangible and familiar. Linking to their geography learning, the pupils represent different stages of the river through vocal and percussive ostinatos, culminating in a final group performance.</w:t>
            </w:r>
          </w:p>
        </w:tc>
        <w:tc>
          <w:tcPr>
            <w:tcW w:w="3480" w:type="dxa"/>
          </w:tcPr>
          <w:p w14:paraId="0CEF4E9E" w14:textId="77777777" w:rsidR="008A19D3" w:rsidRPr="00082BA1" w:rsidRDefault="008A19D3" w:rsidP="56E54332">
            <w:pPr>
              <w:rPr>
                <w:rFonts w:ascii="Century Gothic" w:eastAsia="Century Gothic" w:hAnsi="Century Gothic" w:cs="Century Gothic"/>
                <w:b/>
                <w:bCs/>
              </w:rPr>
            </w:pPr>
          </w:p>
        </w:tc>
        <w:tc>
          <w:tcPr>
            <w:tcW w:w="3060" w:type="dxa"/>
          </w:tcPr>
          <w:p w14:paraId="7EED22A5" w14:textId="16ABAE96" w:rsidR="008A19D3" w:rsidRDefault="7B508CB9" w:rsidP="56E54332">
            <w:pPr>
              <w:rPr>
                <w:rFonts w:ascii="Century Gothic" w:eastAsia="Century Gothic" w:hAnsi="Century Gothic" w:cs="Century Gothic"/>
                <w:color w:val="000000" w:themeColor="text1"/>
              </w:rPr>
            </w:pPr>
            <w:r w:rsidRPr="56E54332">
              <w:rPr>
                <w:rFonts w:ascii="Century Gothic" w:eastAsia="Century Gothic" w:hAnsi="Century Gothic" w:cs="Century Gothic"/>
                <w:b/>
                <w:bCs/>
                <w:i/>
                <w:iCs/>
                <w:color w:val="000000" w:themeColor="text1"/>
              </w:rPr>
              <w:t>Adapting and Transposing Motifs</w:t>
            </w:r>
          </w:p>
          <w:p w14:paraId="53A7B094" w14:textId="5149BF30" w:rsidR="008A19D3" w:rsidRDefault="7B508CB9" w:rsidP="56E54332">
            <w:pPr>
              <w:rPr>
                <w:rFonts w:ascii="Century Gothic" w:eastAsia="Century Gothic" w:hAnsi="Century Gothic" w:cs="Century Gothic"/>
                <w:color w:val="000000" w:themeColor="text1"/>
              </w:rPr>
            </w:pPr>
            <w:r w:rsidRPr="56E54332">
              <w:rPr>
                <w:rFonts w:ascii="Century Gothic" w:eastAsia="Century Gothic" w:hAnsi="Century Gothic" w:cs="Century Gothic"/>
                <w:color w:val="000000" w:themeColor="text1"/>
              </w:rPr>
              <w:t>In this topic, pupils experiment and get creative with their music making. Drawing upon their understanding of repeating patterns in music, pupils are introduced to the concept of motifs. They will develop their skills further by adapting and transposing motifs before performing them to their peers.</w:t>
            </w:r>
          </w:p>
        </w:tc>
        <w:tc>
          <w:tcPr>
            <w:tcW w:w="2936" w:type="dxa"/>
          </w:tcPr>
          <w:p w14:paraId="632E0BE9" w14:textId="77777777" w:rsidR="008A19D3" w:rsidRDefault="008A19D3" w:rsidP="56E54332">
            <w:pPr>
              <w:rPr>
                <w:rFonts w:ascii="Century Gothic" w:eastAsia="Century Gothic" w:hAnsi="Century Gothic" w:cs="Century Gothic"/>
              </w:rPr>
            </w:pPr>
          </w:p>
        </w:tc>
        <w:tc>
          <w:tcPr>
            <w:tcW w:w="3160" w:type="dxa"/>
          </w:tcPr>
          <w:p w14:paraId="09CF4AE5" w14:textId="73CB10A5" w:rsidR="008A19D3" w:rsidRDefault="7B508CB9" w:rsidP="56E54332">
            <w:pPr>
              <w:rPr>
                <w:rFonts w:ascii="Century Gothic" w:eastAsia="Century Gothic" w:hAnsi="Century Gothic" w:cs="Century Gothic"/>
                <w:color w:val="000000" w:themeColor="text1"/>
              </w:rPr>
            </w:pPr>
            <w:r w:rsidRPr="56E54332">
              <w:rPr>
                <w:rFonts w:ascii="Century Gothic" w:eastAsia="Century Gothic" w:hAnsi="Century Gothic" w:cs="Century Gothic"/>
                <w:b/>
                <w:bCs/>
                <w:i/>
                <w:iCs/>
                <w:color w:val="000000" w:themeColor="text1"/>
              </w:rPr>
              <w:t>Samba and Carnival Sounds</w:t>
            </w:r>
          </w:p>
          <w:p w14:paraId="788BC3EE" w14:textId="5544E833" w:rsidR="008A19D3" w:rsidRDefault="7B508CB9" w:rsidP="56E54332">
            <w:pPr>
              <w:rPr>
                <w:rFonts w:ascii="Century Gothic" w:eastAsia="Century Gothic" w:hAnsi="Century Gothic" w:cs="Century Gothic"/>
                <w:color w:val="000000" w:themeColor="text1"/>
              </w:rPr>
            </w:pPr>
            <w:r w:rsidRPr="56E54332">
              <w:rPr>
                <w:rFonts w:ascii="Century Gothic" w:eastAsia="Century Gothic" w:hAnsi="Century Gothic" w:cs="Century Gothic"/>
                <w:color w:val="000000" w:themeColor="text1"/>
              </w:rPr>
              <w:t xml:space="preserve">In this unit, children will get a feel for the music and culture of South America. They will be introduced to Samba and the sights and sounds of the carnival, </w:t>
            </w:r>
            <w:proofErr w:type="gramStart"/>
            <w:r w:rsidRPr="56E54332">
              <w:rPr>
                <w:rFonts w:ascii="Century Gothic" w:eastAsia="Century Gothic" w:hAnsi="Century Gothic" w:cs="Century Gothic"/>
                <w:color w:val="000000" w:themeColor="text1"/>
              </w:rPr>
              <w:t>They</w:t>
            </w:r>
            <w:proofErr w:type="gramEnd"/>
            <w:r w:rsidRPr="56E54332">
              <w:rPr>
                <w:rFonts w:ascii="Century Gothic" w:eastAsia="Century Gothic" w:hAnsi="Century Gothic" w:cs="Century Gothic"/>
                <w:color w:val="000000" w:themeColor="text1"/>
              </w:rPr>
              <w:t xml:space="preserve"> start by familiarising themselves with traditional sounds and instruments, before learning about syncopated rhythms and then composing their own samba breaks in groups.</w:t>
            </w:r>
          </w:p>
        </w:tc>
      </w:tr>
      <w:tr w:rsidR="00A62595" w14:paraId="4F12260B" w14:textId="77777777" w:rsidTr="78189DB7">
        <w:trPr>
          <w:trHeight w:val="1011"/>
        </w:trPr>
        <w:tc>
          <w:tcPr>
            <w:tcW w:w="3391" w:type="dxa"/>
            <w:shd w:val="clear" w:color="auto" w:fill="009999"/>
          </w:tcPr>
          <w:p w14:paraId="7E6846C0" w14:textId="77777777" w:rsidR="008A19D3" w:rsidRDefault="75D9F8DA" w:rsidP="56E54332">
            <w:pPr>
              <w:jc w:val="center"/>
              <w:rPr>
                <w:rFonts w:ascii="Century Gothic" w:eastAsia="Century Gothic" w:hAnsi="Century Gothic" w:cs="Century Gothic"/>
                <w:b/>
                <w:bCs/>
                <w:color w:val="FFFFFF" w:themeColor="background1"/>
              </w:rPr>
            </w:pPr>
            <w:r w:rsidRPr="56E54332">
              <w:rPr>
                <w:rFonts w:ascii="Century Gothic" w:eastAsia="Century Gothic" w:hAnsi="Century Gothic" w:cs="Century Gothic"/>
                <w:b/>
                <w:bCs/>
                <w:color w:val="FFFFFF" w:themeColor="background1"/>
              </w:rPr>
              <w:t>RE/PSHE</w:t>
            </w:r>
          </w:p>
          <w:p w14:paraId="3861BFA9" w14:textId="633B8379" w:rsidR="008A19D3" w:rsidRPr="00817E1A" w:rsidRDefault="75D9F8DA" w:rsidP="56E54332">
            <w:pPr>
              <w:jc w:val="center"/>
              <w:rPr>
                <w:rFonts w:ascii="Century Gothic" w:eastAsia="Century Gothic" w:hAnsi="Century Gothic" w:cs="Century Gothic"/>
                <w:b/>
                <w:bCs/>
                <w:color w:val="FFFFFF" w:themeColor="background1"/>
              </w:rPr>
            </w:pPr>
            <w:r w:rsidRPr="56E54332">
              <w:rPr>
                <w:rFonts w:ascii="Century Gothic" w:eastAsia="Century Gothic" w:hAnsi="Century Gothic" w:cs="Century Gothic"/>
                <w:b/>
                <w:bCs/>
                <w:color w:val="FFFFFF" w:themeColor="background1"/>
              </w:rPr>
              <w:t>(30 mins + assembly)</w:t>
            </w:r>
          </w:p>
          <w:p w14:paraId="060E1095" w14:textId="4617F69A" w:rsidR="008A19D3" w:rsidRPr="00817E1A" w:rsidRDefault="78C765B1" w:rsidP="56E54332">
            <w:pPr>
              <w:jc w:val="center"/>
              <w:rPr>
                <w:rFonts w:ascii="Century Gothic" w:eastAsia="Century Gothic" w:hAnsi="Century Gothic" w:cs="Century Gothic"/>
              </w:rPr>
            </w:pPr>
            <w:r>
              <w:rPr>
                <w:noProof/>
              </w:rPr>
              <w:drawing>
                <wp:inline distT="0" distB="0" distL="0" distR="0" wp14:anchorId="479B9B82" wp14:editId="1A7825BF">
                  <wp:extent cx="1164393" cy="1164393"/>
                  <wp:effectExtent l="0" t="0" r="0" b="0"/>
                  <wp:docPr id="862189480" name="Picture 862189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189480"/>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164393" cy="1164393"/>
                          </a:xfrm>
                          <a:prstGeom prst="rect">
                            <a:avLst/>
                          </a:prstGeom>
                        </pic:spPr>
                      </pic:pic>
                    </a:graphicData>
                  </a:graphic>
                </wp:inline>
              </w:drawing>
            </w:r>
          </w:p>
        </w:tc>
        <w:tc>
          <w:tcPr>
            <w:tcW w:w="3211" w:type="dxa"/>
          </w:tcPr>
          <w:p w14:paraId="65AAE6D7" w14:textId="5C484F56" w:rsidR="56E54332" w:rsidRDefault="56E54332" w:rsidP="56E54332">
            <w:pPr>
              <w:rPr>
                <w:rFonts w:ascii="Century Gothic" w:eastAsia="Century Gothic" w:hAnsi="Century Gothic" w:cs="Century Gothic"/>
                <w:sz w:val="24"/>
                <w:szCs w:val="24"/>
              </w:rPr>
            </w:pPr>
            <w:r w:rsidRPr="56E54332">
              <w:rPr>
                <w:rFonts w:ascii="Century Gothic" w:eastAsia="Century Gothic" w:hAnsi="Century Gothic" w:cs="Century Gothic"/>
                <w:sz w:val="24"/>
                <w:szCs w:val="24"/>
              </w:rPr>
              <w:t xml:space="preserve">Well-being day </w:t>
            </w:r>
          </w:p>
          <w:p w14:paraId="0BD46A3A" w14:textId="624E14AC" w:rsidR="56E54332" w:rsidRDefault="56E54332" w:rsidP="56E54332">
            <w:pPr>
              <w:rPr>
                <w:rFonts w:ascii="Century Gothic" w:eastAsia="Century Gothic" w:hAnsi="Century Gothic" w:cs="Century Gothic"/>
                <w:color w:val="000000" w:themeColor="text1"/>
                <w:sz w:val="24"/>
                <w:szCs w:val="24"/>
              </w:rPr>
            </w:pPr>
            <w:r w:rsidRPr="56E54332">
              <w:rPr>
                <w:rFonts w:ascii="Century Gothic" w:eastAsia="Century Gothic" w:hAnsi="Century Gothic" w:cs="Century Gothic"/>
                <w:color w:val="000000" w:themeColor="text1"/>
                <w:sz w:val="24"/>
                <w:szCs w:val="24"/>
              </w:rPr>
              <w:t xml:space="preserve">Discover – Resilience Family and relationships- L1 Respect and manners L2 Healthy friendship </w:t>
            </w:r>
          </w:p>
          <w:p w14:paraId="6C5243C0" w14:textId="18034692" w:rsidR="56E54332" w:rsidRDefault="56E54332" w:rsidP="56E54332">
            <w:pPr>
              <w:rPr>
                <w:rFonts w:ascii="Century Gothic" w:eastAsia="Century Gothic" w:hAnsi="Century Gothic" w:cs="Century Gothic"/>
                <w:color w:val="000000" w:themeColor="text1"/>
                <w:sz w:val="24"/>
                <w:szCs w:val="24"/>
              </w:rPr>
            </w:pPr>
            <w:r w:rsidRPr="56E54332">
              <w:rPr>
                <w:rFonts w:ascii="Century Gothic" w:eastAsia="Century Gothic" w:hAnsi="Century Gothic" w:cs="Century Gothic"/>
                <w:color w:val="000000" w:themeColor="text1"/>
                <w:sz w:val="24"/>
                <w:szCs w:val="24"/>
              </w:rPr>
              <w:t>L4 Bullying</w:t>
            </w:r>
          </w:p>
          <w:p w14:paraId="672DAEAA" w14:textId="1786F39B" w:rsidR="56E54332" w:rsidRDefault="56E54332" w:rsidP="56E54332">
            <w:pPr>
              <w:rPr>
                <w:rFonts w:ascii="Century Gothic" w:eastAsia="Century Gothic" w:hAnsi="Century Gothic" w:cs="Century Gothic"/>
                <w:sz w:val="24"/>
                <w:szCs w:val="24"/>
              </w:rPr>
            </w:pPr>
            <w:r w:rsidRPr="56E54332">
              <w:rPr>
                <w:rFonts w:ascii="Century Gothic" w:eastAsia="Century Gothic" w:hAnsi="Century Gothic" w:cs="Century Gothic"/>
                <w:sz w:val="24"/>
                <w:szCs w:val="24"/>
              </w:rPr>
              <w:t xml:space="preserve"> </w:t>
            </w:r>
          </w:p>
          <w:p w14:paraId="71177508" w14:textId="5231D398" w:rsidR="56E54332" w:rsidRDefault="56E54332" w:rsidP="56E54332">
            <w:pPr>
              <w:rPr>
                <w:rFonts w:ascii="Century Gothic" w:eastAsia="Century Gothic" w:hAnsi="Century Gothic" w:cs="Century Gothic"/>
                <w:sz w:val="24"/>
                <w:szCs w:val="24"/>
              </w:rPr>
            </w:pPr>
            <w:r w:rsidRPr="56E54332">
              <w:rPr>
                <w:rFonts w:ascii="Century Gothic" w:eastAsia="Century Gothic" w:hAnsi="Century Gothic" w:cs="Century Gothic"/>
                <w:sz w:val="24"/>
                <w:szCs w:val="24"/>
              </w:rPr>
              <w:t>RE</w:t>
            </w:r>
          </w:p>
          <w:p w14:paraId="2F3834AD" w14:textId="51C94B68" w:rsidR="56E54332" w:rsidRDefault="56E54332" w:rsidP="56E54332">
            <w:pPr>
              <w:rPr>
                <w:rFonts w:ascii="Century Gothic" w:eastAsia="Century Gothic" w:hAnsi="Century Gothic" w:cs="Century Gothic"/>
                <w:sz w:val="24"/>
                <w:szCs w:val="24"/>
              </w:rPr>
            </w:pPr>
            <w:r w:rsidRPr="56E54332">
              <w:rPr>
                <w:rFonts w:ascii="Century Gothic" w:eastAsia="Century Gothic" w:hAnsi="Century Gothic" w:cs="Century Gothic"/>
                <w:sz w:val="24"/>
                <w:szCs w:val="24"/>
              </w:rPr>
              <w:t xml:space="preserve">What makes some text scared?   </w:t>
            </w:r>
          </w:p>
          <w:p w14:paraId="0A514A96" w14:textId="20F55442" w:rsidR="56E54332" w:rsidRDefault="56E54332" w:rsidP="56E54332">
            <w:pPr>
              <w:rPr>
                <w:rFonts w:ascii="Century Gothic" w:eastAsia="Century Gothic" w:hAnsi="Century Gothic" w:cs="Century Gothic"/>
                <w:sz w:val="24"/>
                <w:szCs w:val="24"/>
              </w:rPr>
            </w:pPr>
          </w:p>
        </w:tc>
        <w:tc>
          <w:tcPr>
            <w:tcW w:w="3210" w:type="dxa"/>
          </w:tcPr>
          <w:p w14:paraId="2054D31B" w14:textId="7E227E86" w:rsidR="56E54332" w:rsidRDefault="56E54332" w:rsidP="56E54332">
            <w:pPr>
              <w:rPr>
                <w:rFonts w:ascii="Century Gothic" w:eastAsia="Century Gothic" w:hAnsi="Century Gothic" w:cs="Century Gothic"/>
                <w:sz w:val="24"/>
                <w:szCs w:val="24"/>
              </w:rPr>
            </w:pPr>
            <w:r w:rsidRPr="56E54332">
              <w:rPr>
                <w:rFonts w:ascii="Century Gothic" w:eastAsia="Century Gothic" w:hAnsi="Century Gothic" w:cs="Century Gothic"/>
                <w:sz w:val="24"/>
                <w:szCs w:val="24"/>
              </w:rPr>
              <w:t>Well-being day</w:t>
            </w:r>
          </w:p>
          <w:p w14:paraId="31E48D62" w14:textId="1507E51C" w:rsidR="56E54332" w:rsidRDefault="56E54332" w:rsidP="56E54332">
            <w:pPr>
              <w:rPr>
                <w:rFonts w:ascii="Century Gothic" w:eastAsia="Century Gothic" w:hAnsi="Century Gothic" w:cs="Century Gothic"/>
                <w:color w:val="000000" w:themeColor="text1"/>
                <w:sz w:val="24"/>
                <w:szCs w:val="24"/>
              </w:rPr>
            </w:pPr>
            <w:r w:rsidRPr="56E54332">
              <w:rPr>
                <w:rFonts w:ascii="Century Gothic" w:eastAsia="Century Gothic" w:hAnsi="Century Gothic" w:cs="Century Gothic"/>
                <w:color w:val="000000" w:themeColor="text1"/>
                <w:sz w:val="24"/>
                <w:szCs w:val="24"/>
              </w:rPr>
              <w:t>Giving – To my community Family and relationships- L6 Stereotypes: Disability L8 Change and loss Health and wellbeing- L6 Emotions</w:t>
            </w:r>
          </w:p>
          <w:p w14:paraId="0F8CB725" w14:textId="61DF500B" w:rsidR="56E54332" w:rsidRDefault="56E54332" w:rsidP="56E54332">
            <w:pPr>
              <w:rPr>
                <w:rFonts w:ascii="Century Gothic" w:eastAsia="Century Gothic" w:hAnsi="Century Gothic" w:cs="Century Gothic"/>
                <w:sz w:val="24"/>
                <w:szCs w:val="24"/>
              </w:rPr>
            </w:pPr>
            <w:r w:rsidRPr="56E54332">
              <w:rPr>
                <w:rFonts w:ascii="Century Gothic" w:eastAsia="Century Gothic" w:hAnsi="Century Gothic" w:cs="Century Gothic"/>
                <w:sz w:val="24"/>
                <w:szCs w:val="24"/>
              </w:rPr>
              <w:t xml:space="preserve"> </w:t>
            </w:r>
          </w:p>
          <w:p w14:paraId="2B33653C" w14:textId="161A75BE" w:rsidR="56E54332" w:rsidRDefault="56E54332" w:rsidP="56E54332">
            <w:pPr>
              <w:rPr>
                <w:rFonts w:ascii="Century Gothic" w:eastAsia="Century Gothic" w:hAnsi="Century Gothic" w:cs="Century Gothic"/>
                <w:sz w:val="24"/>
                <w:szCs w:val="24"/>
              </w:rPr>
            </w:pPr>
            <w:r w:rsidRPr="56E54332">
              <w:rPr>
                <w:rFonts w:ascii="Century Gothic" w:eastAsia="Century Gothic" w:hAnsi="Century Gothic" w:cs="Century Gothic"/>
                <w:sz w:val="24"/>
                <w:szCs w:val="24"/>
              </w:rPr>
              <w:t xml:space="preserve"> </w:t>
            </w:r>
          </w:p>
          <w:p w14:paraId="2245CEE3" w14:textId="74A5645D" w:rsidR="56E54332" w:rsidRDefault="56E54332" w:rsidP="56E54332">
            <w:pPr>
              <w:rPr>
                <w:rFonts w:ascii="Century Gothic" w:eastAsia="Century Gothic" w:hAnsi="Century Gothic" w:cs="Century Gothic"/>
                <w:sz w:val="24"/>
                <w:szCs w:val="24"/>
              </w:rPr>
            </w:pPr>
            <w:r w:rsidRPr="56E54332">
              <w:rPr>
                <w:rFonts w:ascii="Century Gothic" w:eastAsia="Century Gothic" w:hAnsi="Century Gothic" w:cs="Century Gothic"/>
                <w:sz w:val="24"/>
                <w:szCs w:val="24"/>
              </w:rPr>
              <w:t xml:space="preserve"> </w:t>
            </w:r>
          </w:p>
          <w:p w14:paraId="4056E9BD" w14:textId="369FDD03" w:rsidR="56E54332" w:rsidRDefault="56E54332" w:rsidP="56E54332">
            <w:pPr>
              <w:rPr>
                <w:rFonts w:ascii="Century Gothic" w:eastAsia="Century Gothic" w:hAnsi="Century Gothic" w:cs="Century Gothic"/>
              </w:rPr>
            </w:pPr>
            <w:hyperlink r:id="rId17">
              <w:r w:rsidRPr="56E54332">
                <w:rPr>
                  <w:rStyle w:val="Hyperlink"/>
                  <w:rFonts w:ascii="Century Gothic" w:eastAsia="Century Gothic" w:hAnsi="Century Gothic" w:cs="Century Gothic"/>
                  <w:color w:val="0000FF"/>
                </w:rPr>
                <w:t>KS2 RE Lesson: How Is Christmas Part of a Bigger Story?</w:t>
              </w:r>
            </w:hyperlink>
          </w:p>
        </w:tc>
        <w:tc>
          <w:tcPr>
            <w:tcW w:w="3480" w:type="dxa"/>
          </w:tcPr>
          <w:p w14:paraId="61A01330" w14:textId="493282F0" w:rsidR="56E54332" w:rsidRDefault="56E54332" w:rsidP="56E54332">
            <w:pPr>
              <w:rPr>
                <w:rFonts w:ascii="Century Gothic" w:eastAsia="Century Gothic" w:hAnsi="Century Gothic" w:cs="Century Gothic"/>
                <w:color w:val="000000" w:themeColor="text1"/>
                <w:sz w:val="24"/>
                <w:szCs w:val="24"/>
              </w:rPr>
            </w:pPr>
            <w:r w:rsidRPr="56E54332">
              <w:rPr>
                <w:rFonts w:ascii="Century Gothic" w:eastAsia="Century Gothic" w:hAnsi="Century Gothic" w:cs="Century Gothic"/>
                <w:color w:val="000000" w:themeColor="text1"/>
                <w:sz w:val="24"/>
                <w:szCs w:val="24"/>
              </w:rPr>
              <w:t xml:space="preserve">Well-being day </w:t>
            </w:r>
          </w:p>
          <w:p w14:paraId="2BA7D126" w14:textId="4E14942D" w:rsidR="56E54332" w:rsidRDefault="56E54332" w:rsidP="56E54332">
            <w:pPr>
              <w:rPr>
                <w:rFonts w:ascii="Century Gothic" w:eastAsia="Century Gothic" w:hAnsi="Century Gothic" w:cs="Century Gothic"/>
                <w:color w:val="000000" w:themeColor="text1"/>
                <w:sz w:val="24"/>
                <w:szCs w:val="24"/>
              </w:rPr>
            </w:pPr>
            <w:r w:rsidRPr="56E54332">
              <w:rPr>
                <w:rFonts w:ascii="Century Gothic" w:eastAsia="Century Gothic" w:hAnsi="Century Gothic" w:cs="Century Gothic"/>
                <w:color w:val="000000" w:themeColor="text1"/>
                <w:sz w:val="24"/>
                <w:szCs w:val="24"/>
              </w:rPr>
              <w:t>Take Notice – My thoughts Health and wellbeing- L3 Celebrating mistakes L5 My happiness L7 Mental health</w:t>
            </w:r>
          </w:p>
          <w:p w14:paraId="52C4EF70" w14:textId="3B82DAD4" w:rsidR="56E54332" w:rsidRDefault="56E54332" w:rsidP="56E54332">
            <w:pPr>
              <w:rPr>
                <w:rFonts w:ascii="Century Gothic" w:eastAsia="Century Gothic" w:hAnsi="Century Gothic" w:cs="Century Gothic"/>
                <w:sz w:val="24"/>
                <w:szCs w:val="24"/>
              </w:rPr>
            </w:pPr>
            <w:r w:rsidRPr="56E54332">
              <w:rPr>
                <w:rFonts w:ascii="Century Gothic" w:eastAsia="Century Gothic" w:hAnsi="Century Gothic" w:cs="Century Gothic"/>
                <w:sz w:val="24"/>
                <w:szCs w:val="24"/>
              </w:rPr>
              <w:t xml:space="preserve"> </w:t>
            </w:r>
          </w:p>
          <w:p w14:paraId="0F81CE84" w14:textId="4A4397C9" w:rsidR="56E54332" w:rsidRDefault="56E54332" w:rsidP="56E54332">
            <w:pPr>
              <w:rPr>
                <w:rFonts w:ascii="Century Gothic" w:eastAsia="Century Gothic" w:hAnsi="Century Gothic" w:cs="Century Gothic"/>
                <w:sz w:val="24"/>
                <w:szCs w:val="24"/>
              </w:rPr>
            </w:pPr>
            <w:r w:rsidRPr="56E54332">
              <w:rPr>
                <w:rFonts w:ascii="Century Gothic" w:eastAsia="Century Gothic" w:hAnsi="Century Gothic" w:cs="Century Gothic"/>
                <w:sz w:val="24"/>
                <w:szCs w:val="24"/>
              </w:rPr>
              <w:t xml:space="preserve"> </w:t>
            </w:r>
          </w:p>
          <w:p w14:paraId="725AFF3B" w14:textId="462CA7E7" w:rsidR="56E54332" w:rsidRDefault="56E54332" w:rsidP="56E54332">
            <w:pPr>
              <w:rPr>
                <w:rFonts w:ascii="Century Gothic" w:eastAsia="Century Gothic" w:hAnsi="Century Gothic" w:cs="Century Gothic"/>
                <w:sz w:val="24"/>
                <w:szCs w:val="24"/>
              </w:rPr>
            </w:pPr>
            <w:r w:rsidRPr="56E54332">
              <w:rPr>
                <w:rFonts w:ascii="Century Gothic" w:eastAsia="Century Gothic" w:hAnsi="Century Gothic" w:cs="Century Gothic"/>
                <w:sz w:val="24"/>
                <w:szCs w:val="24"/>
              </w:rPr>
              <w:t>RE</w:t>
            </w:r>
          </w:p>
          <w:p w14:paraId="0D5EB503" w14:textId="7C7A4A9B" w:rsidR="56E54332" w:rsidRDefault="56E54332" w:rsidP="56E54332">
            <w:pPr>
              <w:rPr>
                <w:rFonts w:ascii="Century Gothic" w:eastAsia="Century Gothic" w:hAnsi="Century Gothic" w:cs="Century Gothic"/>
                <w:sz w:val="24"/>
                <w:szCs w:val="24"/>
              </w:rPr>
            </w:pPr>
            <w:r w:rsidRPr="56E54332">
              <w:rPr>
                <w:rFonts w:ascii="Century Gothic" w:eastAsia="Century Gothic" w:hAnsi="Century Gothic" w:cs="Century Gothic"/>
                <w:sz w:val="24"/>
                <w:szCs w:val="24"/>
              </w:rPr>
              <w:t xml:space="preserve">Just how important are our beliefs?  </w:t>
            </w:r>
          </w:p>
          <w:p w14:paraId="60340616" w14:textId="57F40240" w:rsidR="56E54332" w:rsidRDefault="56E54332" w:rsidP="56E54332">
            <w:pPr>
              <w:rPr>
                <w:rFonts w:ascii="Century Gothic" w:eastAsia="Century Gothic" w:hAnsi="Century Gothic" w:cs="Century Gothic"/>
                <w:sz w:val="24"/>
                <w:szCs w:val="24"/>
              </w:rPr>
            </w:pPr>
            <w:r w:rsidRPr="56E54332">
              <w:rPr>
                <w:rFonts w:ascii="Century Gothic" w:eastAsia="Century Gothic" w:hAnsi="Century Gothic" w:cs="Century Gothic"/>
                <w:sz w:val="24"/>
                <w:szCs w:val="24"/>
              </w:rPr>
              <w:t xml:space="preserve"> </w:t>
            </w:r>
          </w:p>
          <w:p w14:paraId="66114D4D" w14:textId="7537B007" w:rsidR="56E54332" w:rsidRDefault="56E54332" w:rsidP="56E54332">
            <w:pPr>
              <w:rPr>
                <w:rFonts w:ascii="Century Gothic" w:eastAsia="Century Gothic" w:hAnsi="Century Gothic" w:cs="Century Gothic"/>
                <w:sz w:val="24"/>
                <w:szCs w:val="24"/>
              </w:rPr>
            </w:pPr>
          </w:p>
        </w:tc>
        <w:tc>
          <w:tcPr>
            <w:tcW w:w="3060" w:type="dxa"/>
          </w:tcPr>
          <w:p w14:paraId="296115AF" w14:textId="7267B4E0" w:rsidR="56E54332" w:rsidRDefault="56E54332" w:rsidP="56E54332">
            <w:pPr>
              <w:rPr>
                <w:rFonts w:ascii="Century Gothic" w:eastAsia="Century Gothic" w:hAnsi="Century Gothic" w:cs="Century Gothic"/>
                <w:sz w:val="24"/>
                <w:szCs w:val="24"/>
              </w:rPr>
            </w:pPr>
            <w:r w:rsidRPr="56E54332">
              <w:rPr>
                <w:rFonts w:ascii="Century Gothic" w:eastAsia="Century Gothic" w:hAnsi="Century Gothic" w:cs="Century Gothic"/>
                <w:sz w:val="24"/>
                <w:szCs w:val="24"/>
              </w:rPr>
              <w:t>Well-being day</w:t>
            </w:r>
          </w:p>
          <w:p w14:paraId="6BC8EBA1" w14:textId="73C8F7C6" w:rsidR="56E54332" w:rsidRDefault="56E54332" w:rsidP="56E54332">
            <w:pPr>
              <w:rPr>
                <w:rFonts w:ascii="Century Gothic" w:eastAsia="Century Gothic" w:hAnsi="Century Gothic" w:cs="Century Gothic"/>
                <w:color w:val="000000" w:themeColor="text1"/>
                <w:sz w:val="24"/>
                <w:szCs w:val="24"/>
              </w:rPr>
            </w:pPr>
            <w:r w:rsidRPr="56E54332">
              <w:rPr>
                <w:rFonts w:ascii="Century Gothic" w:eastAsia="Century Gothic" w:hAnsi="Century Gothic" w:cs="Century Gothic"/>
                <w:color w:val="000000" w:themeColor="text1"/>
                <w:sz w:val="24"/>
                <w:szCs w:val="24"/>
              </w:rPr>
              <w:t>Connect – Pen Pals Safety and the changing body- L7 Introducing puberty L1 Looking after our teeth L8 Tobacco</w:t>
            </w:r>
          </w:p>
        </w:tc>
        <w:tc>
          <w:tcPr>
            <w:tcW w:w="2936" w:type="dxa"/>
          </w:tcPr>
          <w:p w14:paraId="4D2F0B5B" w14:textId="11BDC00B" w:rsidR="56E54332" w:rsidRDefault="56E54332" w:rsidP="56E54332">
            <w:pPr>
              <w:rPr>
                <w:rFonts w:ascii="Century Gothic" w:eastAsia="Century Gothic" w:hAnsi="Century Gothic" w:cs="Century Gothic"/>
                <w:sz w:val="24"/>
                <w:szCs w:val="24"/>
              </w:rPr>
            </w:pPr>
            <w:r w:rsidRPr="56E54332">
              <w:rPr>
                <w:rFonts w:ascii="Century Gothic" w:eastAsia="Century Gothic" w:hAnsi="Century Gothic" w:cs="Century Gothic"/>
                <w:sz w:val="24"/>
                <w:szCs w:val="24"/>
              </w:rPr>
              <w:t>Well-being day</w:t>
            </w:r>
          </w:p>
          <w:p w14:paraId="63A5E95F" w14:textId="25196EF1" w:rsidR="56E54332" w:rsidRDefault="56E54332" w:rsidP="56E54332">
            <w:pPr>
              <w:rPr>
                <w:rFonts w:ascii="Century Gothic" w:eastAsia="Century Gothic" w:hAnsi="Century Gothic" w:cs="Century Gothic"/>
                <w:color w:val="000000" w:themeColor="text1"/>
                <w:sz w:val="24"/>
                <w:szCs w:val="24"/>
              </w:rPr>
            </w:pPr>
            <w:r w:rsidRPr="56E54332">
              <w:rPr>
                <w:rFonts w:ascii="Century Gothic" w:eastAsia="Century Gothic" w:hAnsi="Century Gothic" w:cs="Century Gothic"/>
                <w:color w:val="000000" w:themeColor="text1"/>
                <w:sz w:val="24"/>
                <w:szCs w:val="24"/>
              </w:rPr>
              <w:t>Our Interests Safety and the changing body- L1 Internet safety: Age restrictions L2 Share aware L4 Privacy and security</w:t>
            </w:r>
          </w:p>
          <w:p w14:paraId="418DD840" w14:textId="0EA068E1" w:rsidR="56E54332" w:rsidRDefault="56E54332" w:rsidP="56E54332">
            <w:pPr>
              <w:rPr>
                <w:rFonts w:ascii="Century Gothic" w:eastAsia="Century Gothic" w:hAnsi="Century Gothic" w:cs="Century Gothic"/>
                <w:sz w:val="24"/>
                <w:szCs w:val="24"/>
              </w:rPr>
            </w:pPr>
            <w:r w:rsidRPr="56E54332">
              <w:rPr>
                <w:rFonts w:ascii="Century Gothic" w:eastAsia="Century Gothic" w:hAnsi="Century Gothic" w:cs="Century Gothic"/>
                <w:sz w:val="24"/>
                <w:szCs w:val="24"/>
              </w:rPr>
              <w:t xml:space="preserve"> </w:t>
            </w:r>
          </w:p>
          <w:p w14:paraId="3B95222B" w14:textId="259A01F3" w:rsidR="56E54332" w:rsidRDefault="56E54332" w:rsidP="56E54332">
            <w:pPr>
              <w:rPr>
                <w:rFonts w:ascii="Century Gothic" w:eastAsia="Century Gothic" w:hAnsi="Century Gothic" w:cs="Century Gothic"/>
                <w:sz w:val="24"/>
                <w:szCs w:val="24"/>
              </w:rPr>
            </w:pPr>
            <w:r w:rsidRPr="56E54332">
              <w:rPr>
                <w:rFonts w:ascii="Century Gothic" w:eastAsia="Century Gothic" w:hAnsi="Century Gothic" w:cs="Century Gothic"/>
                <w:sz w:val="24"/>
                <w:szCs w:val="24"/>
              </w:rPr>
              <w:t xml:space="preserve"> </w:t>
            </w:r>
          </w:p>
          <w:p w14:paraId="4F49BC15" w14:textId="7D7858ED" w:rsidR="56E54332" w:rsidRDefault="56E54332" w:rsidP="56E54332">
            <w:pPr>
              <w:rPr>
                <w:rFonts w:ascii="Century Gothic" w:eastAsia="Century Gothic" w:hAnsi="Century Gothic" w:cs="Century Gothic"/>
                <w:sz w:val="24"/>
                <w:szCs w:val="24"/>
              </w:rPr>
            </w:pPr>
            <w:r w:rsidRPr="56E54332">
              <w:rPr>
                <w:rFonts w:ascii="Century Gothic" w:eastAsia="Century Gothic" w:hAnsi="Century Gothic" w:cs="Century Gothic"/>
                <w:sz w:val="24"/>
                <w:szCs w:val="24"/>
              </w:rPr>
              <w:t>RE</w:t>
            </w:r>
          </w:p>
          <w:p w14:paraId="42112D6B" w14:textId="3D478905" w:rsidR="56E54332" w:rsidRDefault="56E54332" w:rsidP="56E54332">
            <w:pPr>
              <w:rPr>
                <w:rFonts w:ascii="Century Gothic" w:eastAsia="Century Gothic" w:hAnsi="Century Gothic" w:cs="Century Gothic"/>
                <w:sz w:val="24"/>
                <w:szCs w:val="24"/>
              </w:rPr>
            </w:pPr>
            <w:r w:rsidRPr="56E54332">
              <w:rPr>
                <w:rFonts w:ascii="Century Gothic" w:eastAsia="Century Gothic" w:hAnsi="Century Gothic" w:cs="Century Gothic"/>
                <w:sz w:val="24"/>
                <w:szCs w:val="24"/>
              </w:rPr>
              <w:t xml:space="preserve">Why is the Bible the </w:t>
            </w:r>
            <w:proofErr w:type="gramStart"/>
            <w:r w:rsidRPr="56E54332">
              <w:rPr>
                <w:rFonts w:ascii="Century Gothic" w:eastAsia="Century Gothic" w:hAnsi="Century Gothic" w:cs="Century Gothic"/>
                <w:sz w:val="24"/>
                <w:szCs w:val="24"/>
              </w:rPr>
              <w:t>best selling</w:t>
            </w:r>
            <w:proofErr w:type="gramEnd"/>
            <w:r w:rsidRPr="56E54332">
              <w:rPr>
                <w:rFonts w:ascii="Century Gothic" w:eastAsia="Century Gothic" w:hAnsi="Century Gothic" w:cs="Century Gothic"/>
                <w:sz w:val="24"/>
                <w:szCs w:val="24"/>
              </w:rPr>
              <w:t xml:space="preserve"> book of all time?  </w:t>
            </w:r>
          </w:p>
        </w:tc>
        <w:tc>
          <w:tcPr>
            <w:tcW w:w="3160" w:type="dxa"/>
          </w:tcPr>
          <w:p w14:paraId="1964AC88" w14:textId="337A7FCC" w:rsidR="56E54332" w:rsidRDefault="56E54332" w:rsidP="56E54332">
            <w:pPr>
              <w:rPr>
                <w:rFonts w:ascii="Century Gothic" w:eastAsia="Century Gothic" w:hAnsi="Century Gothic" w:cs="Century Gothic"/>
                <w:sz w:val="24"/>
                <w:szCs w:val="24"/>
              </w:rPr>
            </w:pPr>
            <w:r w:rsidRPr="56E54332">
              <w:rPr>
                <w:rFonts w:ascii="Century Gothic" w:eastAsia="Century Gothic" w:hAnsi="Century Gothic" w:cs="Century Gothic"/>
                <w:sz w:val="24"/>
                <w:szCs w:val="24"/>
              </w:rPr>
              <w:t xml:space="preserve">Well-being day </w:t>
            </w:r>
          </w:p>
          <w:p w14:paraId="45029A5F" w14:textId="0E59DC3B" w:rsidR="56E54332" w:rsidRDefault="56E54332" w:rsidP="56E54332">
            <w:pPr>
              <w:rPr>
                <w:rFonts w:ascii="Century Gothic" w:eastAsia="Century Gothic" w:hAnsi="Century Gothic" w:cs="Century Gothic"/>
                <w:color w:val="000000" w:themeColor="text1"/>
                <w:sz w:val="24"/>
                <w:szCs w:val="24"/>
              </w:rPr>
            </w:pPr>
            <w:r w:rsidRPr="56E54332">
              <w:rPr>
                <w:rFonts w:ascii="Century Gothic" w:eastAsia="Century Gothic" w:hAnsi="Century Gothic" w:cs="Century Gothic"/>
                <w:color w:val="000000" w:themeColor="text1"/>
                <w:sz w:val="24"/>
                <w:szCs w:val="24"/>
              </w:rPr>
              <w:t xml:space="preserve">Move – Making a beat Citizenship- L1 What are human rights? L5 Diverse </w:t>
            </w:r>
            <w:proofErr w:type="gramStart"/>
            <w:r w:rsidRPr="56E54332">
              <w:rPr>
                <w:rFonts w:ascii="Century Gothic" w:eastAsia="Century Gothic" w:hAnsi="Century Gothic" w:cs="Century Gothic"/>
                <w:color w:val="000000" w:themeColor="text1"/>
                <w:sz w:val="24"/>
                <w:szCs w:val="24"/>
              </w:rPr>
              <w:t>communities</w:t>
            </w:r>
            <w:proofErr w:type="gramEnd"/>
            <w:r w:rsidRPr="56E54332">
              <w:rPr>
                <w:rFonts w:ascii="Century Gothic" w:eastAsia="Century Gothic" w:hAnsi="Century Gothic" w:cs="Century Gothic"/>
                <w:color w:val="000000" w:themeColor="text1"/>
                <w:sz w:val="24"/>
                <w:szCs w:val="24"/>
              </w:rPr>
              <w:t xml:space="preserve"> Economic wellbeing - L1 value for money L4 Looking after money</w:t>
            </w:r>
          </w:p>
        </w:tc>
      </w:tr>
      <w:tr w:rsidR="00A62595" w14:paraId="7135DD3F" w14:textId="77777777" w:rsidTr="78189DB7">
        <w:trPr>
          <w:trHeight w:val="638"/>
        </w:trPr>
        <w:tc>
          <w:tcPr>
            <w:tcW w:w="3391" w:type="dxa"/>
            <w:shd w:val="clear" w:color="auto" w:fill="009999"/>
          </w:tcPr>
          <w:p w14:paraId="16AFA47B" w14:textId="77777777" w:rsidR="008A19D3" w:rsidRDefault="75D9F8DA" w:rsidP="56E54332">
            <w:pPr>
              <w:jc w:val="center"/>
              <w:rPr>
                <w:rFonts w:ascii="Century Gothic" w:eastAsia="Century Gothic" w:hAnsi="Century Gothic" w:cs="Century Gothic"/>
                <w:b/>
                <w:bCs/>
                <w:color w:val="FFFFFF" w:themeColor="background1"/>
              </w:rPr>
            </w:pPr>
            <w:r w:rsidRPr="56E54332">
              <w:rPr>
                <w:rFonts w:ascii="Century Gothic" w:eastAsia="Century Gothic" w:hAnsi="Century Gothic" w:cs="Century Gothic"/>
                <w:b/>
                <w:bCs/>
                <w:color w:val="FFFFFF" w:themeColor="background1"/>
              </w:rPr>
              <w:t>MFL</w:t>
            </w:r>
          </w:p>
          <w:p w14:paraId="7DABAFAC" w14:textId="1B536C03" w:rsidR="008A19D3" w:rsidRPr="00817E1A" w:rsidRDefault="75D9F8DA" w:rsidP="56E54332">
            <w:pPr>
              <w:jc w:val="center"/>
              <w:rPr>
                <w:rFonts w:ascii="Century Gothic" w:eastAsia="Century Gothic" w:hAnsi="Century Gothic" w:cs="Century Gothic"/>
                <w:b/>
                <w:bCs/>
                <w:color w:val="FFFFFF" w:themeColor="background1"/>
              </w:rPr>
            </w:pPr>
            <w:r w:rsidRPr="56E54332">
              <w:rPr>
                <w:rFonts w:ascii="Century Gothic" w:eastAsia="Century Gothic" w:hAnsi="Century Gothic" w:cs="Century Gothic"/>
                <w:b/>
                <w:bCs/>
                <w:color w:val="FFFFFF" w:themeColor="background1"/>
              </w:rPr>
              <w:t>(</w:t>
            </w:r>
            <w:proofErr w:type="gramStart"/>
            <w:r w:rsidRPr="56E54332">
              <w:rPr>
                <w:rFonts w:ascii="Century Gothic" w:eastAsia="Century Gothic" w:hAnsi="Century Gothic" w:cs="Century Gothic"/>
                <w:b/>
                <w:bCs/>
                <w:color w:val="FFFFFF" w:themeColor="background1"/>
              </w:rPr>
              <w:t>1 hour</w:t>
            </w:r>
            <w:proofErr w:type="gramEnd"/>
            <w:r w:rsidRPr="56E54332">
              <w:rPr>
                <w:rFonts w:ascii="Century Gothic" w:eastAsia="Century Gothic" w:hAnsi="Century Gothic" w:cs="Century Gothic"/>
                <w:b/>
                <w:bCs/>
                <w:color w:val="FFFFFF" w:themeColor="background1"/>
              </w:rPr>
              <w:t xml:space="preserve"> wk)</w:t>
            </w:r>
          </w:p>
          <w:p w14:paraId="064A613F" w14:textId="2105F54E" w:rsidR="008A19D3" w:rsidRPr="00817E1A" w:rsidRDefault="0D0783C5" w:rsidP="56E54332">
            <w:pPr>
              <w:jc w:val="center"/>
              <w:rPr>
                <w:rFonts w:ascii="Century Gothic" w:eastAsia="Century Gothic" w:hAnsi="Century Gothic" w:cs="Century Gothic"/>
              </w:rPr>
            </w:pPr>
            <w:r>
              <w:rPr>
                <w:noProof/>
              </w:rPr>
              <w:drawing>
                <wp:inline distT="0" distB="0" distL="0" distR="0" wp14:anchorId="0D4A8A92" wp14:editId="1555F400">
                  <wp:extent cx="1307949" cy="954616"/>
                  <wp:effectExtent l="0" t="0" r="0" b="0"/>
                  <wp:docPr id="245683498" name="Picture 245683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683498"/>
                          <pic:cNvPicPr/>
                        </pic:nvPicPr>
                        <pic:blipFill>
                          <a:blip r:embed="rId18">
                            <a:extLst>
                              <a:ext uri="{28A0092B-C50C-407E-A947-70E740481C1C}">
                                <a14:useLocalDpi xmlns:a14="http://schemas.microsoft.com/office/drawing/2010/main" val="0"/>
                              </a:ext>
                            </a:extLst>
                          </a:blip>
                          <a:stretch>
                            <a:fillRect/>
                          </a:stretch>
                        </pic:blipFill>
                        <pic:spPr>
                          <a:xfrm>
                            <a:off x="0" y="0"/>
                            <a:ext cx="1307949" cy="954616"/>
                          </a:xfrm>
                          <a:prstGeom prst="rect">
                            <a:avLst/>
                          </a:prstGeom>
                        </pic:spPr>
                      </pic:pic>
                    </a:graphicData>
                  </a:graphic>
                </wp:inline>
              </w:drawing>
            </w:r>
          </w:p>
        </w:tc>
        <w:tc>
          <w:tcPr>
            <w:tcW w:w="3211" w:type="dxa"/>
          </w:tcPr>
          <w:p w14:paraId="722E07F2" w14:textId="3B1924C8" w:rsidR="000B0D53" w:rsidRDefault="5964F8A5" w:rsidP="56E54332">
            <w:pPr>
              <w:rPr>
                <w:rFonts w:ascii="Century Gothic" w:eastAsia="Century Gothic" w:hAnsi="Century Gothic" w:cs="Century Gothic"/>
                <w:color w:val="000000" w:themeColor="text1"/>
              </w:rPr>
            </w:pPr>
            <w:r w:rsidRPr="56E54332">
              <w:rPr>
                <w:rFonts w:ascii="Century Gothic" w:eastAsia="Century Gothic" w:hAnsi="Century Gothic" w:cs="Century Gothic"/>
                <w:b/>
                <w:bCs/>
                <w:i/>
                <w:iCs/>
                <w:color w:val="000000" w:themeColor="text1"/>
              </w:rPr>
              <w:t>Portraits - describing in French</w:t>
            </w:r>
          </w:p>
          <w:p w14:paraId="7392B7C8" w14:textId="284C618C" w:rsidR="000B0D53" w:rsidRDefault="5964F8A5" w:rsidP="56E54332">
            <w:pPr>
              <w:rPr>
                <w:rFonts w:ascii="Century Gothic" w:eastAsia="Century Gothic" w:hAnsi="Century Gothic" w:cs="Century Gothic"/>
                <w:color w:val="000000" w:themeColor="text1"/>
              </w:rPr>
            </w:pPr>
            <w:r w:rsidRPr="56E54332">
              <w:rPr>
                <w:rFonts w:ascii="Century Gothic" w:eastAsia="Century Gothic" w:hAnsi="Century Gothic" w:cs="Century Gothic"/>
                <w:color w:val="000000" w:themeColor="text1"/>
              </w:rPr>
              <w:t xml:space="preserve">This topic is all about describing people. Children learn how to verbally describe someone’s appearance, including their eye and hair colour as well as characteristic as how happy or serious they </w:t>
            </w:r>
            <w:r w:rsidRPr="56E54332">
              <w:rPr>
                <w:rFonts w:ascii="Century Gothic" w:eastAsia="Century Gothic" w:hAnsi="Century Gothic" w:cs="Century Gothic"/>
                <w:color w:val="000000" w:themeColor="text1"/>
              </w:rPr>
              <w:lastRenderedPageBreak/>
              <w:t>look. The topic looks at the position of adjectives in the sentence and how the adjective must change to ‘agree’ with the noun (masculine, feminine, singular, plural).</w:t>
            </w:r>
          </w:p>
          <w:p w14:paraId="6E815AEB" w14:textId="71F76181" w:rsidR="000B0D53" w:rsidRDefault="000B0D53" w:rsidP="56E54332">
            <w:pPr>
              <w:rPr>
                <w:rFonts w:ascii="Century Gothic" w:eastAsia="Century Gothic" w:hAnsi="Century Gothic" w:cs="Century Gothic"/>
              </w:rPr>
            </w:pPr>
          </w:p>
        </w:tc>
        <w:tc>
          <w:tcPr>
            <w:tcW w:w="3210" w:type="dxa"/>
          </w:tcPr>
          <w:p w14:paraId="7389C994" w14:textId="77777777" w:rsidR="008A19D3" w:rsidRDefault="008A19D3" w:rsidP="56E54332">
            <w:pPr>
              <w:rPr>
                <w:rFonts w:ascii="Century Gothic" w:eastAsia="Century Gothic" w:hAnsi="Century Gothic" w:cs="Century Gothic"/>
              </w:rPr>
            </w:pPr>
          </w:p>
        </w:tc>
        <w:tc>
          <w:tcPr>
            <w:tcW w:w="3480" w:type="dxa"/>
          </w:tcPr>
          <w:p w14:paraId="79CE3EA2" w14:textId="6CEB321E" w:rsidR="000B0D53" w:rsidRDefault="5964F8A5" w:rsidP="56E54332">
            <w:pPr>
              <w:rPr>
                <w:rFonts w:ascii="Century Gothic" w:eastAsia="Century Gothic" w:hAnsi="Century Gothic" w:cs="Century Gothic"/>
                <w:color w:val="000000" w:themeColor="text1"/>
              </w:rPr>
            </w:pPr>
            <w:r w:rsidRPr="56E54332">
              <w:rPr>
                <w:rFonts w:ascii="Century Gothic" w:eastAsia="Century Gothic" w:hAnsi="Century Gothic" w:cs="Century Gothic"/>
                <w:b/>
                <w:bCs/>
                <w:i/>
                <w:iCs/>
                <w:color w:val="000000" w:themeColor="text1"/>
              </w:rPr>
              <w:t>Birthdays- numbers, dates and celebrating in French</w:t>
            </w:r>
          </w:p>
          <w:p w14:paraId="78EEA83A" w14:textId="1B5B5E53" w:rsidR="000B0D53" w:rsidRDefault="5964F8A5" w:rsidP="56E54332">
            <w:pPr>
              <w:rPr>
                <w:rFonts w:ascii="Century Gothic" w:eastAsia="Century Gothic" w:hAnsi="Century Gothic" w:cs="Century Gothic"/>
                <w:color w:val="000000" w:themeColor="text1"/>
              </w:rPr>
            </w:pPr>
            <w:r w:rsidRPr="56E54332">
              <w:rPr>
                <w:rFonts w:ascii="Century Gothic" w:eastAsia="Century Gothic" w:hAnsi="Century Gothic" w:cs="Century Gothic"/>
                <w:color w:val="000000" w:themeColor="text1"/>
              </w:rPr>
              <w:t xml:space="preserve">This topic sees children count in French, recognise and use numbers to twelve, ask how old someone is and answer the same questions, compare sentence structures in French and English and put this into </w:t>
            </w:r>
            <w:r w:rsidRPr="56E54332">
              <w:rPr>
                <w:rFonts w:ascii="Century Gothic" w:eastAsia="Century Gothic" w:hAnsi="Century Gothic" w:cs="Century Gothic"/>
                <w:color w:val="000000" w:themeColor="text1"/>
              </w:rPr>
              <w:lastRenderedPageBreak/>
              <w:t>practice by playing some traditional French games.</w:t>
            </w:r>
          </w:p>
          <w:p w14:paraId="0807154D" w14:textId="779F2CF7" w:rsidR="000B0D53" w:rsidRDefault="000B0D53" w:rsidP="56E54332">
            <w:pPr>
              <w:rPr>
                <w:rFonts w:ascii="Century Gothic" w:eastAsia="Century Gothic" w:hAnsi="Century Gothic" w:cs="Century Gothic"/>
              </w:rPr>
            </w:pPr>
          </w:p>
        </w:tc>
        <w:tc>
          <w:tcPr>
            <w:tcW w:w="3060" w:type="dxa"/>
          </w:tcPr>
          <w:p w14:paraId="12C8D90F" w14:textId="77777777" w:rsidR="008A19D3" w:rsidRDefault="008A19D3" w:rsidP="56E54332">
            <w:pPr>
              <w:rPr>
                <w:rFonts w:ascii="Century Gothic" w:eastAsia="Century Gothic" w:hAnsi="Century Gothic" w:cs="Century Gothic"/>
              </w:rPr>
            </w:pPr>
          </w:p>
        </w:tc>
        <w:tc>
          <w:tcPr>
            <w:tcW w:w="2936" w:type="dxa"/>
          </w:tcPr>
          <w:p w14:paraId="1F85934A" w14:textId="37BE781B" w:rsidR="008A19D3" w:rsidRDefault="5964F8A5" w:rsidP="56E54332">
            <w:pPr>
              <w:rPr>
                <w:rFonts w:ascii="Century Gothic" w:eastAsia="Century Gothic" w:hAnsi="Century Gothic" w:cs="Century Gothic"/>
                <w:color w:val="000000" w:themeColor="text1"/>
              </w:rPr>
            </w:pPr>
            <w:r w:rsidRPr="56E54332">
              <w:rPr>
                <w:rFonts w:ascii="Century Gothic" w:eastAsia="Century Gothic" w:hAnsi="Century Gothic" w:cs="Century Gothic"/>
                <w:b/>
                <w:bCs/>
                <w:i/>
                <w:iCs/>
                <w:color w:val="000000" w:themeColor="text1"/>
              </w:rPr>
              <w:t>French food - Miam, miam!</w:t>
            </w:r>
          </w:p>
          <w:p w14:paraId="52F12D92" w14:textId="5ECE4202" w:rsidR="008A19D3" w:rsidRDefault="5964F8A5" w:rsidP="56E54332">
            <w:pPr>
              <w:rPr>
                <w:rFonts w:ascii="Century Gothic" w:eastAsia="Century Gothic" w:hAnsi="Century Gothic" w:cs="Century Gothic"/>
                <w:color w:val="000000" w:themeColor="text1"/>
              </w:rPr>
            </w:pPr>
            <w:r w:rsidRPr="56E54332">
              <w:rPr>
                <w:rFonts w:ascii="Century Gothic" w:eastAsia="Century Gothic" w:hAnsi="Century Gothic" w:cs="Century Gothic"/>
                <w:color w:val="000000" w:themeColor="text1"/>
              </w:rPr>
              <w:t xml:space="preserve">French food, cafes, ordering and menus! This topic brings together several areas that pupils will have touched upon before they use their knowledge of numbers in relation to money when </w:t>
            </w:r>
            <w:r w:rsidRPr="56E54332">
              <w:rPr>
                <w:rFonts w:ascii="Century Gothic" w:eastAsia="Century Gothic" w:hAnsi="Century Gothic" w:cs="Century Gothic"/>
                <w:color w:val="000000" w:themeColor="text1"/>
              </w:rPr>
              <w:lastRenderedPageBreak/>
              <w:t>paying for items in a café and their language detective skills to interpret French menus.</w:t>
            </w:r>
          </w:p>
          <w:p w14:paraId="31838B4E" w14:textId="1F58AD90" w:rsidR="008A19D3" w:rsidRDefault="008A19D3" w:rsidP="56E54332">
            <w:pPr>
              <w:rPr>
                <w:rFonts w:ascii="Century Gothic" w:eastAsia="Century Gothic" w:hAnsi="Century Gothic" w:cs="Century Gothic"/>
                <w:color w:val="000000" w:themeColor="text1"/>
              </w:rPr>
            </w:pPr>
          </w:p>
          <w:p w14:paraId="3E3BBCC3" w14:textId="52C41517" w:rsidR="008A19D3" w:rsidRDefault="5964F8A5" w:rsidP="56E54332">
            <w:pPr>
              <w:rPr>
                <w:rFonts w:ascii="Century Gothic" w:eastAsia="Century Gothic" w:hAnsi="Century Gothic" w:cs="Century Gothic"/>
                <w:color w:val="000000" w:themeColor="text1"/>
              </w:rPr>
            </w:pPr>
            <w:r w:rsidRPr="56E54332">
              <w:rPr>
                <w:rFonts w:ascii="Century Gothic" w:eastAsia="Century Gothic" w:hAnsi="Century Gothic" w:cs="Century Gothic"/>
                <w:color w:val="000000" w:themeColor="text1"/>
              </w:rPr>
              <w:t>Email an order.</w:t>
            </w:r>
          </w:p>
        </w:tc>
        <w:tc>
          <w:tcPr>
            <w:tcW w:w="3160" w:type="dxa"/>
          </w:tcPr>
          <w:p w14:paraId="14C5540B" w14:textId="3E96D53A" w:rsidR="000B0D53" w:rsidRDefault="000B0D53" w:rsidP="56E54332">
            <w:pPr>
              <w:rPr>
                <w:rFonts w:ascii="Century Gothic" w:eastAsia="Century Gothic" w:hAnsi="Century Gothic" w:cs="Century Gothic"/>
              </w:rPr>
            </w:pPr>
          </w:p>
        </w:tc>
      </w:tr>
    </w:tbl>
    <w:p w14:paraId="0D067926" w14:textId="080ECD4C" w:rsidR="006D2ED1" w:rsidRPr="006D2ED1" w:rsidRDefault="006D2ED1" w:rsidP="3C5737FD">
      <w:pPr>
        <w:rPr>
          <w:b/>
          <w:bCs/>
        </w:rPr>
      </w:pPr>
    </w:p>
    <w:p w14:paraId="35622946" w14:textId="77777777" w:rsidR="00117557" w:rsidRDefault="00117557" w:rsidP="3C5737FD">
      <w:pPr>
        <w:rPr>
          <w:b/>
          <w:bCs/>
        </w:rPr>
      </w:pPr>
    </w:p>
    <w:p w14:paraId="7D4145A4" w14:textId="77777777" w:rsidR="006D2ED1" w:rsidRDefault="006D2ED1" w:rsidP="3C5737FD">
      <w:pPr>
        <w:rPr>
          <w:b/>
          <w:bCs/>
        </w:rPr>
      </w:pPr>
    </w:p>
    <w:p w14:paraId="7FBAEFA0" w14:textId="7DF7AFDC" w:rsidR="00EA2B06" w:rsidRDefault="00EA2B06" w:rsidP="3C5737FD">
      <w:pPr>
        <w:rPr>
          <w:b/>
          <w:bCs/>
        </w:rPr>
      </w:pPr>
    </w:p>
    <w:p w14:paraId="22228761" w14:textId="77777777" w:rsidR="00630D72" w:rsidRDefault="00630D72" w:rsidP="3C5737FD">
      <w:pPr>
        <w:rPr>
          <w:b/>
          <w:bCs/>
        </w:rPr>
      </w:pPr>
    </w:p>
    <w:p w14:paraId="78D105E8" w14:textId="77777777" w:rsidR="00F1758E" w:rsidRDefault="00F1758E" w:rsidP="3C5737FD">
      <w:pPr>
        <w:rPr>
          <w:b/>
          <w:bCs/>
        </w:rPr>
      </w:pPr>
    </w:p>
    <w:p w14:paraId="75D4B817" w14:textId="77777777" w:rsidR="006D2ED1" w:rsidRPr="006D2ED1" w:rsidRDefault="006D2ED1" w:rsidP="3C5737FD">
      <w:pPr>
        <w:rPr>
          <w:b/>
          <w:bCs/>
        </w:rPr>
      </w:pPr>
    </w:p>
    <w:p w14:paraId="54D49F56" w14:textId="77777777" w:rsidR="006D2ED1" w:rsidRPr="006D2ED1" w:rsidRDefault="006D2ED1" w:rsidP="3C5737FD">
      <w:pPr>
        <w:rPr>
          <w:b/>
          <w:bCs/>
        </w:rPr>
      </w:pPr>
    </w:p>
    <w:sectPr w:rsidR="006D2ED1" w:rsidRPr="006D2ED1" w:rsidSect="00EC0A30">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9A1508"/>
    <w:multiLevelType w:val="hybridMultilevel"/>
    <w:tmpl w:val="FDB25D22"/>
    <w:lvl w:ilvl="0" w:tplc="754666FC">
      <w:start w:val="1"/>
      <w:numFmt w:val="bullet"/>
      <w:lvlText w:val="·"/>
      <w:lvlJc w:val="left"/>
      <w:pPr>
        <w:ind w:left="720" w:hanging="360"/>
      </w:pPr>
      <w:rPr>
        <w:rFonts w:ascii="Symbol" w:hAnsi="Symbol" w:hint="default"/>
      </w:rPr>
    </w:lvl>
    <w:lvl w:ilvl="1" w:tplc="678CDD60">
      <w:start w:val="1"/>
      <w:numFmt w:val="bullet"/>
      <w:lvlText w:val="o"/>
      <w:lvlJc w:val="left"/>
      <w:pPr>
        <w:ind w:left="1440" w:hanging="360"/>
      </w:pPr>
      <w:rPr>
        <w:rFonts w:ascii="Courier New" w:hAnsi="Courier New" w:hint="default"/>
      </w:rPr>
    </w:lvl>
    <w:lvl w:ilvl="2" w:tplc="58CAB156">
      <w:start w:val="1"/>
      <w:numFmt w:val="bullet"/>
      <w:lvlText w:val=""/>
      <w:lvlJc w:val="left"/>
      <w:pPr>
        <w:ind w:left="2160" w:hanging="360"/>
      </w:pPr>
      <w:rPr>
        <w:rFonts w:ascii="Wingdings" w:hAnsi="Wingdings" w:hint="default"/>
      </w:rPr>
    </w:lvl>
    <w:lvl w:ilvl="3" w:tplc="B5BC8CA6">
      <w:start w:val="1"/>
      <w:numFmt w:val="bullet"/>
      <w:lvlText w:val=""/>
      <w:lvlJc w:val="left"/>
      <w:pPr>
        <w:ind w:left="2880" w:hanging="360"/>
      </w:pPr>
      <w:rPr>
        <w:rFonts w:ascii="Symbol" w:hAnsi="Symbol" w:hint="default"/>
      </w:rPr>
    </w:lvl>
    <w:lvl w:ilvl="4" w:tplc="1D0A8EE4">
      <w:start w:val="1"/>
      <w:numFmt w:val="bullet"/>
      <w:lvlText w:val="o"/>
      <w:lvlJc w:val="left"/>
      <w:pPr>
        <w:ind w:left="3600" w:hanging="360"/>
      </w:pPr>
      <w:rPr>
        <w:rFonts w:ascii="Courier New" w:hAnsi="Courier New" w:hint="default"/>
      </w:rPr>
    </w:lvl>
    <w:lvl w:ilvl="5" w:tplc="2AF67A52">
      <w:start w:val="1"/>
      <w:numFmt w:val="bullet"/>
      <w:lvlText w:val=""/>
      <w:lvlJc w:val="left"/>
      <w:pPr>
        <w:ind w:left="4320" w:hanging="360"/>
      </w:pPr>
      <w:rPr>
        <w:rFonts w:ascii="Wingdings" w:hAnsi="Wingdings" w:hint="default"/>
      </w:rPr>
    </w:lvl>
    <w:lvl w:ilvl="6" w:tplc="20E8D8EE">
      <w:start w:val="1"/>
      <w:numFmt w:val="bullet"/>
      <w:lvlText w:val=""/>
      <w:lvlJc w:val="left"/>
      <w:pPr>
        <w:ind w:left="5040" w:hanging="360"/>
      </w:pPr>
      <w:rPr>
        <w:rFonts w:ascii="Symbol" w:hAnsi="Symbol" w:hint="default"/>
      </w:rPr>
    </w:lvl>
    <w:lvl w:ilvl="7" w:tplc="D46270A2">
      <w:start w:val="1"/>
      <w:numFmt w:val="bullet"/>
      <w:lvlText w:val="o"/>
      <w:lvlJc w:val="left"/>
      <w:pPr>
        <w:ind w:left="5760" w:hanging="360"/>
      </w:pPr>
      <w:rPr>
        <w:rFonts w:ascii="Courier New" w:hAnsi="Courier New" w:hint="default"/>
      </w:rPr>
    </w:lvl>
    <w:lvl w:ilvl="8" w:tplc="8562803A">
      <w:start w:val="1"/>
      <w:numFmt w:val="bullet"/>
      <w:lvlText w:val=""/>
      <w:lvlJc w:val="left"/>
      <w:pPr>
        <w:ind w:left="6480" w:hanging="360"/>
      </w:pPr>
      <w:rPr>
        <w:rFonts w:ascii="Wingdings" w:hAnsi="Wingdings" w:hint="default"/>
      </w:rPr>
    </w:lvl>
  </w:abstractNum>
  <w:abstractNum w:abstractNumId="1" w15:restartNumberingAfterBreak="0">
    <w:nsid w:val="1ABD7F76"/>
    <w:multiLevelType w:val="hybridMultilevel"/>
    <w:tmpl w:val="322E6078"/>
    <w:lvl w:ilvl="0" w:tplc="6CAC7568">
      <w:start w:val="1"/>
      <w:numFmt w:val="bullet"/>
      <w:lvlText w:val=""/>
      <w:lvlJc w:val="left"/>
      <w:pPr>
        <w:ind w:left="720" w:hanging="360"/>
      </w:pPr>
      <w:rPr>
        <w:rFonts w:ascii="Symbol" w:hAnsi="Symbol" w:hint="default"/>
      </w:rPr>
    </w:lvl>
    <w:lvl w:ilvl="1" w:tplc="923EE510">
      <w:start w:val="1"/>
      <w:numFmt w:val="bullet"/>
      <w:lvlText w:val="o"/>
      <w:lvlJc w:val="left"/>
      <w:pPr>
        <w:ind w:left="1440" w:hanging="360"/>
      </w:pPr>
      <w:rPr>
        <w:rFonts w:ascii="Courier New" w:hAnsi="Courier New" w:hint="default"/>
      </w:rPr>
    </w:lvl>
    <w:lvl w:ilvl="2" w:tplc="584CE684">
      <w:start w:val="1"/>
      <w:numFmt w:val="bullet"/>
      <w:lvlText w:val=""/>
      <w:lvlJc w:val="left"/>
      <w:pPr>
        <w:ind w:left="2160" w:hanging="360"/>
      </w:pPr>
      <w:rPr>
        <w:rFonts w:ascii="Wingdings" w:hAnsi="Wingdings" w:hint="default"/>
      </w:rPr>
    </w:lvl>
    <w:lvl w:ilvl="3" w:tplc="069E4566">
      <w:start w:val="1"/>
      <w:numFmt w:val="bullet"/>
      <w:lvlText w:val=""/>
      <w:lvlJc w:val="left"/>
      <w:pPr>
        <w:ind w:left="2880" w:hanging="360"/>
      </w:pPr>
      <w:rPr>
        <w:rFonts w:ascii="Symbol" w:hAnsi="Symbol" w:hint="default"/>
      </w:rPr>
    </w:lvl>
    <w:lvl w:ilvl="4" w:tplc="E8DC0274">
      <w:start w:val="1"/>
      <w:numFmt w:val="bullet"/>
      <w:lvlText w:val="o"/>
      <w:lvlJc w:val="left"/>
      <w:pPr>
        <w:ind w:left="3600" w:hanging="360"/>
      </w:pPr>
      <w:rPr>
        <w:rFonts w:ascii="Courier New" w:hAnsi="Courier New" w:hint="default"/>
      </w:rPr>
    </w:lvl>
    <w:lvl w:ilvl="5" w:tplc="62F4A1A6">
      <w:start w:val="1"/>
      <w:numFmt w:val="bullet"/>
      <w:lvlText w:val=""/>
      <w:lvlJc w:val="left"/>
      <w:pPr>
        <w:ind w:left="4320" w:hanging="360"/>
      </w:pPr>
      <w:rPr>
        <w:rFonts w:ascii="Wingdings" w:hAnsi="Wingdings" w:hint="default"/>
      </w:rPr>
    </w:lvl>
    <w:lvl w:ilvl="6" w:tplc="CCD8F744">
      <w:start w:val="1"/>
      <w:numFmt w:val="bullet"/>
      <w:lvlText w:val=""/>
      <w:lvlJc w:val="left"/>
      <w:pPr>
        <w:ind w:left="5040" w:hanging="360"/>
      </w:pPr>
      <w:rPr>
        <w:rFonts w:ascii="Symbol" w:hAnsi="Symbol" w:hint="default"/>
      </w:rPr>
    </w:lvl>
    <w:lvl w:ilvl="7" w:tplc="73B42596">
      <w:start w:val="1"/>
      <w:numFmt w:val="bullet"/>
      <w:lvlText w:val="o"/>
      <w:lvlJc w:val="left"/>
      <w:pPr>
        <w:ind w:left="5760" w:hanging="360"/>
      </w:pPr>
      <w:rPr>
        <w:rFonts w:ascii="Courier New" w:hAnsi="Courier New" w:hint="default"/>
      </w:rPr>
    </w:lvl>
    <w:lvl w:ilvl="8" w:tplc="43B849C8">
      <w:start w:val="1"/>
      <w:numFmt w:val="bullet"/>
      <w:lvlText w:val=""/>
      <w:lvlJc w:val="left"/>
      <w:pPr>
        <w:ind w:left="6480" w:hanging="360"/>
      </w:pPr>
      <w:rPr>
        <w:rFonts w:ascii="Wingdings" w:hAnsi="Wingdings" w:hint="default"/>
      </w:rPr>
    </w:lvl>
  </w:abstractNum>
  <w:abstractNum w:abstractNumId="2" w15:restartNumberingAfterBreak="0">
    <w:nsid w:val="2AEC5D8E"/>
    <w:multiLevelType w:val="hybridMultilevel"/>
    <w:tmpl w:val="E72E52FC"/>
    <w:lvl w:ilvl="0" w:tplc="08C6111A">
      <w:start w:val="1"/>
      <w:numFmt w:val="bullet"/>
      <w:lvlText w:val="·"/>
      <w:lvlJc w:val="left"/>
      <w:pPr>
        <w:ind w:left="720" w:hanging="360"/>
      </w:pPr>
      <w:rPr>
        <w:rFonts w:ascii="Symbol" w:hAnsi="Symbol" w:hint="default"/>
      </w:rPr>
    </w:lvl>
    <w:lvl w:ilvl="1" w:tplc="54A21AC6">
      <w:start w:val="1"/>
      <w:numFmt w:val="bullet"/>
      <w:lvlText w:val="o"/>
      <w:lvlJc w:val="left"/>
      <w:pPr>
        <w:ind w:left="1440" w:hanging="360"/>
      </w:pPr>
      <w:rPr>
        <w:rFonts w:ascii="Courier New" w:hAnsi="Courier New" w:hint="default"/>
      </w:rPr>
    </w:lvl>
    <w:lvl w:ilvl="2" w:tplc="740A0804">
      <w:start w:val="1"/>
      <w:numFmt w:val="bullet"/>
      <w:lvlText w:val=""/>
      <w:lvlJc w:val="left"/>
      <w:pPr>
        <w:ind w:left="2160" w:hanging="360"/>
      </w:pPr>
      <w:rPr>
        <w:rFonts w:ascii="Wingdings" w:hAnsi="Wingdings" w:hint="default"/>
      </w:rPr>
    </w:lvl>
    <w:lvl w:ilvl="3" w:tplc="D7B0FB58">
      <w:start w:val="1"/>
      <w:numFmt w:val="bullet"/>
      <w:lvlText w:val=""/>
      <w:lvlJc w:val="left"/>
      <w:pPr>
        <w:ind w:left="2880" w:hanging="360"/>
      </w:pPr>
      <w:rPr>
        <w:rFonts w:ascii="Symbol" w:hAnsi="Symbol" w:hint="default"/>
      </w:rPr>
    </w:lvl>
    <w:lvl w:ilvl="4" w:tplc="288E50CE">
      <w:start w:val="1"/>
      <w:numFmt w:val="bullet"/>
      <w:lvlText w:val="o"/>
      <w:lvlJc w:val="left"/>
      <w:pPr>
        <w:ind w:left="3600" w:hanging="360"/>
      </w:pPr>
      <w:rPr>
        <w:rFonts w:ascii="Courier New" w:hAnsi="Courier New" w:hint="default"/>
      </w:rPr>
    </w:lvl>
    <w:lvl w:ilvl="5" w:tplc="7812E430">
      <w:start w:val="1"/>
      <w:numFmt w:val="bullet"/>
      <w:lvlText w:val=""/>
      <w:lvlJc w:val="left"/>
      <w:pPr>
        <w:ind w:left="4320" w:hanging="360"/>
      </w:pPr>
      <w:rPr>
        <w:rFonts w:ascii="Wingdings" w:hAnsi="Wingdings" w:hint="default"/>
      </w:rPr>
    </w:lvl>
    <w:lvl w:ilvl="6" w:tplc="BC9888CA">
      <w:start w:val="1"/>
      <w:numFmt w:val="bullet"/>
      <w:lvlText w:val=""/>
      <w:lvlJc w:val="left"/>
      <w:pPr>
        <w:ind w:left="5040" w:hanging="360"/>
      </w:pPr>
      <w:rPr>
        <w:rFonts w:ascii="Symbol" w:hAnsi="Symbol" w:hint="default"/>
      </w:rPr>
    </w:lvl>
    <w:lvl w:ilvl="7" w:tplc="2430AF0A">
      <w:start w:val="1"/>
      <w:numFmt w:val="bullet"/>
      <w:lvlText w:val="o"/>
      <w:lvlJc w:val="left"/>
      <w:pPr>
        <w:ind w:left="5760" w:hanging="360"/>
      </w:pPr>
      <w:rPr>
        <w:rFonts w:ascii="Courier New" w:hAnsi="Courier New" w:hint="default"/>
      </w:rPr>
    </w:lvl>
    <w:lvl w:ilvl="8" w:tplc="8CB68424">
      <w:start w:val="1"/>
      <w:numFmt w:val="bullet"/>
      <w:lvlText w:val=""/>
      <w:lvlJc w:val="left"/>
      <w:pPr>
        <w:ind w:left="6480" w:hanging="360"/>
      </w:pPr>
      <w:rPr>
        <w:rFonts w:ascii="Wingdings" w:hAnsi="Wingdings" w:hint="default"/>
      </w:rPr>
    </w:lvl>
  </w:abstractNum>
  <w:abstractNum w:abstractNumId="3" w15:restartNumberingAfterBreak="0">
    <w:nsid w:val="32F34948"/>
    <w:multiLevelType w:val="hybridMultilevel"/>
    <w:tmpl w:val="AC3635B8"/>
    <w:lvl w:ilvl="0" w:tplc="EA80C25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4F2009"/>
    <w:multiLevelType w:val="hybridMultilevel"/>
    <w:tmpl w:val="9E6E6944"/>
    <w:lvl w:ilvl="0" w:tplc="B7DE7282">
      <w:start w:val="1"/>
      <w:numFmt w:val="bullet"/>
      <w:lvlText w:val="·"/>
      <w:lvlJc w:val="left"/>
      <w:pPr>
        <w:ind w:left="720" w:hanging="360"/>
      </w:pPr>
      <w:rPr>
        <w:rFonts w:ascii="Symbol" w:hAnsi="Symbol" w:hint="default"/>
      </w:rPr>
    </w:lvl>
    <w:lvl w:ilvl="1" w:tplc="5A1076C0">
      <w:start w:val="1"/>
      <w:numFmt w:val="bullet"/>
      <w:lvlText w:val="o"/>
      <w:lvlJc w:val="left"/>
      <w:pPr>
        <w:ind w:left="1440" w:hanging="360"/>
      </w:pPr>
      <w:rPr>
        <w:rFonts w:ascii="Courier New" w:hAnsi="Courier New" w:hint="default"/>
      </w:rPr>
    </w:lvl>
    <w:lvl w:ilvl="2" w:tplc="3FA2B02A">
      <w:start w:val="1"/>
      <w:numFmt w:val="bullet"/>
      <w:lvlText w:val=""/>
      <w:lvlJc w:val="left"/>
      <w:pPr>
        <w:ind w:left="2160" w:hanging="360"/>
      </w:pPr>
      <w:rPr>
        <w:rFonts w:ascii="Wingdings" w:hAnsi="Wingdings" w:hint="default"/>
      </w:rPr>
    </w:lvl>
    <w:lvl w:ilvl="3" w:tplc="F1329CCC">
      <w:start w:val="1"/>
      <w:numFmt w:val="bullet"/>
      <w:lvlText w:val=""/>
      <w:lvlJc w:val="left"/>
      <w:pPr>
        <w:ind w:left="2880" w:hanging="360"/>
      </w:pPr>
      <w:rPr>
        <w:rFonts w:ascii="Symbol" w:hAnsi="Symbol" w:hint="default"/>
      </w:rPr>
    </w:lvl>
    <w:lvl w:ilvl="4" w:tplc="BE6CC60E">
      <w:start w:val="1"/>
      <w:numFmt w:val="bullet"/>
      <w:lvlText w:val="o"/>
      <w:lvlJc w:val="left"/>
      <w:pPr>
        <w:ind w:left="3600" w:hanging="360"/>
      </w:pPr>
      <w:rPr>
        <w:rFonts w:ascii="Courier New" w:hAnsi="Courier New" w:hint="default"/>
      </w:rPr>
    </w:lvl>
    <w:lvl w:ilvl="5" w:tplc="7DD2661E">
      <w:start w:val="1"/>
      <w:numFmt w:val="bullet"/>
      <w:lvlText w:val=""/>
      <w:lvlJc w:val="left"/>
      <w:pPr>
        <w:ind w:left="4320" w:hanging="360"/>
      </w:pPr>
      <w:rPr>
        <w:rFonts w:ascii="Wingdings" w:hAnsi="Wingdings" w:hint="default"/>
      </w:rPr>
    </w:lvl>
    <w:lvl w:ilvl="6" w:tplc="0A8AD4C4">
      <w:start w:val="1"/>
      <w:numFmt w:val="bullet"/>
      <w:lvlText w:val=""/>
      <w:lvlJc w:val="left"/>
      <w:pPr>
        <w:ind w:left="5040" w:hanging="360"/>
      </w:pPr>
      <w:rPr>
        <w:rFonts w:ascii="Symbol" w:hAnsi="Symbol" w:hint="default"/>
      </w:rPr>
    </w:lvl>
    <w:lvl w:ilvl="7" w:tplc="DEE45126">
      <w:start w:val="1"/>
      <w:numFmt w:val="bullet"/>
      <w:lvlText w:val="o"/>
      <w:lvlJc w:val="left"/>
      <w:pPr>
        <w:ind w:left="5760" w:hanging="360"/>
      </w:pPr>
      <w:rPr>
        <w:rFonts w:ascii="Courier New" w:hAnsi="Courier New" w:hint="default"/>
      </w:rPr>
    </w:lvl>
    <w:lvl w:ilvl="8" w:tplc="B5062008">
      <w:start w:val="1"/>
      <w:numFmt w:val="bullet"/>
      <w:lvlText w:val=""/>
      <w:lvlJc w:val="left"/>
      <w:pPr>
        <w:ind w:left="6480" w:hanging="360"/>
      </w:pPr>
      <w:rPr>
        <w:rFonts w:ascii="Wingdings" w:hAnsi="Wingdings" w:hint="default"/>
      </w:rPr>
    </w:lvl>
  </w:abstractNum>
  <w:abstractNum w:abstractNumId="5" w15:restartNumberingAfterBreak="0">
    <w:nsid w:val="4737448C"/>
    <w:multiLevelType w:val="hybridMultilevel"/>
    <w:tmpl w:val="1194A482"/>
    <w:lvl w:ilvl="0" w:tplc="9768166E">
      <w:start w:val="1"/>
      <w:numFmt w:val="bullet"/>
      <w:lvlText w:val=""/>
      <w:lvlJc w:val="left"/>
      <w:pPr>
        <w:ind w:left="360" w:hanging="360"/>
      </w:pPr>
      <w:rPr>
        <w:rFonts w:ascii="Symbol" w:hAnsi="Symbol" w:hint="default"/>
        <w:sz w:val="20"/>
        <w:szCs w:val="2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ED4DC23"/>
    <w:multiLevelType w:val="hybridMultilevel"/>
    <w:tmpl w:val="6A8254C4"/>
    <w:lvl w:ilvl="0" w:tplc="7D768592">
      <w:start w:val="1"/>
      <w:numFmt w:val="bullet"/>
      <w:lvlText w:val="·"/>
      <w:lvlJc w:val="left"/>
      <w:pPr>
        <w:ind w:left="720" w:hanging="360"/>
      </w:pPr>
      <w:rPr>
        <w:rFonts w:ascii="Symbol" w:hAnsi="Symbol" w:hint="default"/>
      </w:rPr>
    </w:lvl>
    <w:lvl w:ilvl="1" w:tplc="A9804506">
      <w:start w:val="1"/>
      <w:numFmt w:val="bullet"/>
      <w:lvlText w:val="o"/>
      <w:lvlJc w:val="left"/>
      <w:pPr>
        <w:ind w:left="1440" w:hanging="360"/>
      </w:pPr>
      <w:rPr>
        <w:rFonts w:ascii="Courier New" w:hAnsi="Courier New" w:hint="default"/>
      </w:rPr>
    </w:lvl>
    <w:lvl w:ilvl="2" w:tplc="5FE0B02C">
      <w:start w:val="1"/>
      <w:numFmt w:val="bullet"/>
      <w:lvlText w:val=""/>
      <w:lvlJc w:val="left"/>
      <w:pPr>
        <w:ind w:left="2160" w:hanging="360"/>
      </w:pPr>
      <w:rPr>
        <w:rFonts w:ascii="Wingdings" w:hAnsi="Wingdings" w:hint="default"/>
      </w:rPr>
    </w:lvl>
    <w:lvl w:ilvl="3" w:tplc="0D1075EA">
      <w:start w:val="1"/>
      <w:numFmt w:val="bullet"/>
      <w:lvlText w:val=""/>
      <w:lvlJc w:val="left"/>
      <w:pPr>
        <w:ind w:left="2880" w:hanging="360"/>
      </w:pPr>
      <w:rPr>
        <w:rFonts w:ascii="Symbol" w:hAnsi="Symbol" w:hint="default"/>
      </w:rPr>
    </w:lvl>
    <w:lvl w:ilvl="4" w:tplc="043E0A2C">
      <w:start w:val="1"/>
      <w:numFmt w:val="bullet"/>
      <w:lvlText w:val="o"/>
      <w:lvlJc w:val="left"/>
      <w:pPr>
        <w:ind w:left="3600" w:hanging="360"/>
      </w:pPr>
      <w:rPr>
        <w:rFonts w:ascii="Courier New" w:hAnsi="Courier New" w:hint="default"/>
      </w:rPr>
    </w:lvl>
    <w:lvl w:ilvl="5" w:tplc="B4860740">
      <w:start w:val="1"/>
      <w:numFmt w:val="bullet"/>
      <w:lvlText w:val=""/>
      <w:lvlJc w:val="left"/>
      <w:pPr>
        <w:ind w:left="4320" w:hanging="360"/>
      </w:pPr>
      <w:rPr>
        <w:rFonts w:ascii="Wingdings" w:hAnsi="Wingdings" w:hint="default"/>
      </w:rPr>
    </w:lvl>
    <w:lvl w:ilvl="6" w:tplc="7E365EF4">
      <w:start w:val="1"/>
      <w:numFmt w:val="bullet"/>
      <w:lvlText w:val=""/>
      <w:lvlJc w:val="left"/>
      <w:pPr>
        <w:ind w:left="5040" w:hanging="360"/>
      </w:pPr>
      <w:rPr>
        <w:rFonts w:ascii="Symbol" w:hAnsi="Symbol" w:hint="default"/>
      </w:rPr>
    </w:lvl>
    <w:lvl w:ilvl="7" w:tplc="1C786D5E">
      <w:start w:val="1"/>
      <w:numFmt w:val="bullet"/>
      <w:lvlText w:val="o"/>
      <w:lvlJc w:val="left"/>
      <w:pPr>
        <w:ind w:left="5760" w:hanging="360"/>
      </w:pPr>
      <w:rPr>
        <w:rFonts w:ascii="Courier New" w:hAnsi="Courier New" w:hint="default"/>
      </w:rPr>
    </w:lvl>
    <w:lvl w:ilvl="8" w:tplc="211465CA">
      <w:start w:val="1"/>
      <w:numFmt w:val="bullet"/>
      <w:lvlText w:val=""/>
      <w:lvlJc w:val="left"/>
      <w:pPr>
        <w:ind w:left="6480" w:hanging="360"/>
      </w:pPr>
      <w:rPr>
        <w:rFonts w:ascii="Wingdings" w:hAnsi="Wingdings" w:hint="default"/>
      </w:rPr>
    </w:lvl>
  </w:abstractNum>
  <w:abstractNum w:abstractNumId="7" w15:restartNumberingAfterBreak="0">
    <w:nsid w:val="4FD7225D"/>
    <w:multiLevelType w:val="hybridMultilevel"/>
    <w:tmpl w:val="42C029B6"/>
    <w:lvl w:ilvl="0" w:tplc="A81848DC">
      <w:start w:val="1"/>
      <w:numFmt w:val="bullet"/>
      <w:lvlText w:val="·"/>
      <w:lvlJc w:val="left"/>
      <w:pPr>
        <w:ind w:left="720" w:hanging="360"/>
      </w:pPr>
      <w:rPr>
        <w:rFonts w:ascii="Symbol" w:hAnsi="Symbol" w:hint="default"/>
      </w:rPr>
    </w:lvl>
    <w:lvl w:ilvl="1" w:tplc="81980C80">
      <w:start w:val="1"/>
      <w:numFmt w:val="bullet"/>
      <w:lvlText w:val="o"/>
      <w:lvlJc w:val="left"/>
      <w:pPr>
        <w:ind w:left="1440" w:hanging="360"/>
      </w:pPr>
      <w:rPr>
        <w:rFonts w:ascii="Courier New" w:hAnsi="Courier New" w:hint="default"/>
      </w:rPr>
    </w:lvl>
    <w:lvl w:ilvl="2" w:tplc="C8E47ABA">
      <w:start w:val="1"/>
      <w:numFmt w:val="bullet"/>
      <w:lvlText w:val=""/>
      <w:lvlJc w:val="left"/>
      <w:pPr>
        <w:ind w:left="2160" w:hanging="360"/>
      </w:pPr>
      <w:rPr>
        <w:rFonts w:ascii="Wingdings" w:hAnsi="Wingdings" w:hint="default"/>
      </w:rPr>
    </w:lvl>
    <w:lvl w:ilvl="3" w:tplc="B610FD28">
      <w:start w:val="1"/>
      <w:numFmt w:val="bullet"/>
      <w:lvlText w:val=""/>
      <w:lvlJc w:val="left"/>
      <w:pPr>
        <w:ind w:left="2880" w:hanging="360"/>
      </w:pPr>
      <w:rPr>
        <w:rFonts w:ascii="Symbol" w:hAnsi="Symbol" w:hint="default"/>
      </w:rPr>
    </w:lvl>
    <w:lvl w:ilvl="4" w:tplc="8DE052A6">
      <w:start w:val="1"/>
      <w:numFmt w:val="bullet"/>
      <w:lvlText w:val="o"/>
      <w:lvlJc w:val="left"/>
      <w:pPr>
        <w:ind w:left="3600" w:hanging="360"/>
      </w:pPr>
      <w:rPr>
        <w:rFonts w:ascii="Courier New" w:hAnsi="Courier New" w:hint="default"/>
      </w:rPr>
    </w:lvl>
    <w:lvl w:ilvl="5" w:tplc="37DA1F92">
      <w:start w:val="1"/>
      <w:numFmt w:val="bullet"/>
      <w:lvlText w:val=""/>
      <w:lvlJc w:val="left"/>
      <w:pPr>
        <w:ind w:left="4320" w:hanging="360"/>
      </w:pPr>
      <w:rPr>
        <w:rFonts w:ascii="Wingdings" w:hAnsi="Wingdings" w:hint="default"/>
      </w:rPr>
    </w:lvl>
    <w:lvl w:ilvl="6" w:tplc="9FDC6400">
      <w:start w:val="1"/>
      <w:numFmt w:val="bullet"/>
      <w:lvlText w:val=""/>
      <w:lvlJc w:val="left"/>
      <w:pPr>
        <w:ind w:left="5040" w:hanging="360"/>
      </w:pPr>
      <w:rPr>
        <w:rFonts w:ascii="Symbol" w:hAnsi="Symbol" w:hint="default"/>
      </w:rPr>
    </w:lvl>
    <w:lvl w:ilvl="7" w:tplc="CCC668A8">
      <w:start w:val="1"/>
      <w:numFmt w:val="bullet"/>
      <w:lvlText w:val="o"/>
      <w:lvlJc w:val="left"/>
      <w:pPr>
        <w:ind w:left="5760" w:hanging="360"/>
      </w:pPr>
      <w:rPr>
        <w:rFonts w:ascii="Courier New" w:hAnsi="Courier New" w:hint="default"/>
      </w:rPr>
    </w:lvl>
    <w:lvl w:ilvl="8" w:tplc="73A4E4E0">
      <w:start w:val="1"/>
      <w:numFmt w:val="bullet"/>
      <w:lvlText w:val=""/>
      <w:lvlJc w:val="left"/>
      <w:pPr>
        <w:ind w:left="6480" w:hanging="360"/>
      </w:pPr>
      <w:rPr>
        <w:rFonts w:ascii="Wingdings" w:hAnsi="Wingdings" w:hint="default"/>
      </w:rPr>
    </w:lvl>
  </w:abstractNum>
  <w:abstractNum w:abstractNumId="8" w15:restartNumberingAfterBreak="0">
    <w:nsid w:val="752D1A8C"/>
    <w:multiLevelType w:val="hybridMultilevel"/>
    <w:tmpl w:val="64D48BAA"/>
    <w:lvl w:ilvl="0" w:tplc="8332BE7C">
      <w:start w:val="1"/>
      <w:numFmt w:val="bullet"/>
      <w:lvlText w:val="·"/>
      <w:lvlJc w:val="left"/>
      <w:pPr>
        <w:ind w:left="720" w:hanging="360"/>
      </w:pPr>
      <w:rPr>
        <w:rFonts w:ascii="Symbol" w:hAnsi="Symbol" w:hint="default"/>
      </w:rPr>
    </w:lvl>
    <w:lvl w:ilvl="1" w:tplc="0CB83B7C">
      <w:start w:val="1"/>
      <w:numFmt w:val="bullet"/>
      <w:lvlText w:val="o"/>
      <w:lvlJc w:val="left"/>
      <w:pPr>
        <w:ind w:left="1440" w:hanging="360"/>
      </w:pPr>
      <w:rPr>
        <w:rFonts w:ascii="Courier New" w:hAnsi="Courier New" w:hint="default"/>
      </w:rPr>
    </w:lvl>
    <w:lvl w:ilvl="2" w:tplc="8820BF0C">
      <w:start w:val="1"/>
      <w:numFmt w:val="bullet"/>
      <w:lvlText w:val=""/>
      <w:lvlJc w:val="left"/>
      <w:pPr>
        <w:ind w:left="2160" w:hanging="360"/>
      </w:pPr>
      <w:rPr>
        <w:rFonts w:ascii="Wingdings" w:hAnsi="Wingdings" w:hint="default"/>
      </w:rPr>
    </w:lvl>
    <w:lvl w:ilvl="3" w:tplc="AB36B582">
      <w:start w:val="1"/>
      <w:numFmt w:val="bullet"/>
      <w:lvlText w:val=""/>
      <w:lvlJc w:val="left"/>
      <w:pPr>
        <w:ind w:left="2880" w:hanging="360"/>
      </w:pPr>
      <w:rPr>
        <w:rFonts w:ascii="Symbol" w:hAnsi="Symbol" w:hint="default"/>
      </w:rPr>
    </w:lvl>
    <w:lvl w:ilvl="4" w:tplc="DED06D3C">
      <w:start w:val="1"/>
      <w:numFmt w:val="bullet"/>
      <w:lvlText w:val="o"/>
      <w:lvlJc w:val="left"/>
      <w:pPr>
        <w:ind w:left="3600" w:hanging="360"/>
      </w:pPr>
      <w:rPr>
        <w:rFonts w:ascii="Courier New" w:hAnsi="Courier New" w:hint="default"/>
      </w:rPr>
    </w:lvl>
    <w:lvl w:ilvl="5" w:tplc="1C122174">
      <w:start w:val="1"/>
      <w:numFmt w:val="bullet"/>
      <w:lvlText w:val=""/>
      <w:lvlJc w:val="left"/>
      <w:pPr>
        <w:ind w:left="4320" w:hanging="360"/>
      </w:pPr>
      <w:rPr>
        <w:rFonts w:ascii="Wingdings" w:hAnsi="Wingdings" w:hint="default"/>
      </w:rPr>
    </w:lvl>
    <w:lvl w:ilvl="6" w:tplc="C25A8078">
      <w:start w:val="1"/>
      <w:numFmt w:val="bullet"/>
      <w:lvlText w:val=""/>
      <w:lvlJc w:val="left"/>
      <w:pPr>
        <w:ind w:left="5040" w:hanging="360"/>
      </w:pPr>
      <w:rPr>
        <w:rFonts w:ascii="Symbol" w:hAnsi="Symbol" w:hint="default"/>
      </w:rPr>
    </w:lvl>
    <w:lvl w:ilvl="7" w:tplc="04D47F10">
      <w:start w:val="1"/>
      <w:numFmt w:val="bullet"/>
      <w:lvlText w:val="o"/>
      <w:lvlJc w:val="left"/>
      <w:pPr>
        <w:ind w:left="5760" w:hanging="360"/>
      </w:pPr>
      <w:rPr>
        <w:rFonts w:ascii="Courier New" w:hAnsi="Courier New" w:hint="default"/>
      </w:rPr>
    </w:lvl>
    <w:lvl w:ilvl="8" w:tplc="06DEEAEE">
      <w:start w:val="1"/>
      <w:numFmt w:val="bullet"/>
      <w:lvlText w:val=""/>
      <w:lvlJc w:val="left"/>
      <w:pPr>
        <w:ind w:left="6480" w:hanging="360"/>
      </w:pPr>
      <w:rPr>
        <w:rFonts w:ascii="Wingdings" w:hAnsi="Wingdings" w:hint="default"/>
      </w:rPr>
    </w:lvl>
  </w:abstractNum>
  <w:num w:numId="1" w16cid:durableId="675422917">
    <w:abstractNumId w:val="6"/>
  </w:num>
  <w:num w:numId="2" w16cid:durableId="1186792609">
    <w:abstractNumId w:val="4"/>
  </w:num>
  <w:num w:numId="3" w16cid:durableId="506558838">
    <w:abstractNumId w:val="7"/>
  </w:num>
  <w:num w:numId="4" w16cid:durableId="496385318">
    <w:abstractNumId w:val="0"/>
  </w:num>
  <w:num w:numId="5" w16cid:durableId="1582256644">
    <w:abstractNumId w:val="8"/>
  </w:num>
  <w:num w:numId="6" w16cid:durableId="895507948">
    <w:abstractNumId w:val="2"/>
  </w:num>
  <w:num w:numId="7" w16cid:durableId="1867865804">
    <w:abstractNumId w:val="1"/>
  </w:num>
  <w:num w:numId="8" w16cid:durableId="893078803">
    <w:abstractNumId w:val="5"/>
  </w:num>
  <w:num w:numId="9" w16cid:durableId="5876921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2ED1"/>
    <w:rsid w:val="0000282A"/>
    <w:rsid w:val="00082BA1"/>
    <w:rsid w:val="000B0D53"/>
    <w:rsid w:val="000B68EE"/>
    <w:rsid w:val="000C1F27"/>
    <w:rsid w:val="000D61C5"/>
    <w:rsid w:val="00117557"/>
    <w:rsid w:val="0014040F"/>
    <w:rsid w:val="00156C56"/>
    <w:rsid w:val="001B6F36"/>
    <w:rsid w:val="00222AE9"/>
    <w:rsid w:val="0022459B"/>
    <w:rsid w:val="00257A3D"/>
    <w:rsid w:val="00272D7B"/>
    <w:rsid w:val="002CC4D0"/>
    <w:rsid w:val="00392501"/>
    <w:rsid w:val="003D19A9"/>
    <w:rsid w:val="004015BC"/>
    <w:rsid w:val="00464702"/>
    <w:rsid w:val="00473686"/>
    <w:rsid w:val="00481063"/>
    <w:rsid w:val="004B288B"/>
    <w:rsid w:val="004F7D2D"/>
    <w:rsid w:val="005213F0"/>
    <w:rsid w:val="00566B1B"/>
    <w:rsid w:val="00573E07"/>
    <w:rsid w:val="005D1CDE"/>
    <w:rsid w:val="005E73A9"/>
    <w:rsid w:val="00602480"/>
    <w:rsid w:val="00630D72"/>
    <w:rsid w:val="00664843"/>
    <w:rsid w:val="006C3197"/>
    <w:rsid w:val="006D2ED1"/>
    <w:rsid w:val="007173A3"/>
    <w:rsid w:val="007516A2"/>
    <w:rsid w:val="007865A8"/>
    <w:rsid w:val="00817E1A"/>
    <w:rsid w:val="008301BF"/>
    <w:rsid w:val="00895BFD"/>
    <w:rsid w:val="008A19D3"/>
    <w:rsid w:val="008C7097"/>
    <w:rsid w:val="008D3EF3"/>
    <w:rsid w:val="00950072"/>
    <w:rsid w:val="009B3766"/>
    <w:rsid w:val="009B5E64"/>
    <w:rsid w:val="009FAF95"/>
    <w:rsid w:val="00A35F9A"/>
    <w:rsid w:val="00A62595"/>
    <w:rsid w:val="00AE6CB6"/>
    <w:rsid w:val="00AF4C79"/>
    <w:rsid w:val="00B76FEC"/>
    <w:rsid w:val="00B86788"/>
    <w:rsid w:val="00BA6B9B"/>
    <w:rsid w:val="00C7642B"/>
    <w:rsid w:val="00CA3DF0"/>
    <w:rsid w:val="00D50652"/>
    <w:rsid w:val="00D5507B"/>
    <w:rsid w:val="00DB35DD"/>
    <w:rsid w:val="00DC0613"/>
    <w:rsid w:val="00E5770C"/>
    <w:rsid w:val="00EA2B06"/>
    <w:rsid w:val="00EC0A30"/>
    <w:rsid w:val="00EF28E8"/>
    <w:rsid w:val="00F1758E"/>
    <w:rsid w:val="00F33405"/>
    <w:rsid w:val="00F6761D"/>
    <w:rsid w:val="00F78555"/>
    <w:rsid w:val="00FF2393"/>
    <w:rsid w:val="018892C4"/>
    <w:rsid w:val="01CD4500"/>
    <w:rsid w:val="02636272"/>
    <w:rsid w:val="0277EA7A"/>
    <w:rsid w:val="02F75366"/>
    <w:rsid w:val="02F85161"/>
    <w:rsid w:val="02FA8CD0"/>
    <w:rsid w:val="032BB76C"/>
    <w:rsid w:val="0394E1FB"/>
    <w:rsid w:val="03B25E69"/>
    <w:rsid w:val="03CF400C"/>
    <w:rsid w:val="045B01B1"/>
    <w:rsid w:val="048C75F2"/>
    <w:rsid w:val="05154468"/>
    <w:rsid w:val="059E9EB8"/>
    <w:rsid w:val="05DCA094"/>
    <w:rsid w:val="05EF9302"/>
    <w:rsid w:val="05F36D2E"/>
    <w:rsid w:val="064313DE"/>
    <w:rsid w:val="06C110A0"/>
    <w:rsid w:val="070FD65D"/>
    <w:rsid w:val="07689DF0"/>
    <w:rsid w:val="0854291A"/>
    <w:rsid w:val="0888BF17"/>
    <w:rsid w:val="0889860A"/>
    <w:rsid w:val="08CE5859"/>
    <w:rsid w:val="08F87DBC"/>
    <w:rsid w:val="090D028A"/>
    <w:rsid w:val="0950A5F7"/>
    <w:rsid w:val="09C76C4B"/>
    <w:rsid w:val="09D3C1CB"/>
    <w:rsid w:val="0A9A9145"/>
    <w:rsid w:val="0A9CDF62"/>
    <w:rsid w:val="0A9F295B"/>
    <w:rsid w:val="0B14C27D"/>
    <w:rsid w:val="0BAAEC27"/>
    <w:rsid w:val="0BAC498A"/>
    <w:rsid w:val="0C71FC0C"/>
    <w:rsid w:val="0CA5C7F0"/>
    <w:rsid w:val="0D0783C5"/>
    <w:rsid w:val="0DDD6B8F"/>
    <w:rsid w:val="0E096A66"/>
    <w:rsid w:val="0EF96C95"/>
    <w:rsid w:val="0F87B1B4"/>
    <w:rsid w:val="0FA4313E"/>
    <w:rsid w:val="1005B5A6"/>
    <w:rsid w:val="1060D4EF"/>
    <w:rsid w:val="10947D64"/>
    <w:rsid w:val="10A95AC9"/>
    <w:rsid w:val="11238215"/>
    <w:rsid w:val="1140D988"/>
    <w:rsid w:val="1183F973"/>
    <w:rsid w:val="11A5DD77"/>
    <w:rsid w:val="12BAAFC7"/>
    <w:rsid w:val="12E90B9C"/>
    <w:rsid w:val="130573DC"/>
    <w:rsid w:val="13112134"/>
    <w:rsid w:val="1317F239"/>
    <w:rsid w:val="131C42D2"/>
    <w:rsid w:val="1348A881"/>
    <w:rsid w:val="14A2F970"/>
    <w:rsid w:val="14A3EA58"/>
    <w:rsid w:val="16310685"/>
    <w:rsid w:val="16C11FE0"/>
    <w:rsid w:val="16D3F30A"/>
    <w:rsid w:val="16F47F53"/>
    <w:rsid w:val="171CDBF2"/>
    <w:rsid w:val="1786940A"/>
    <w:rsid w:val="1A137EE4"/>
    <w:rsid w:val="1A5A8CB4"/>
    <w:rsid w:val="1ABDDAA7"/>
    <w:rsid w:val="1AF8C84B"/>
    <w:rsid w:val="1B09D1FD"/>
    <w:rsid w:val="1B556F42"/>
    <w:rsid w:val="1BF9FC31"/>
    <w:rsid w:val="1C11AE8E"/>
    <w:rsid w:val="1CB1BCD3"/>
    <w:rsid w:val="1CF0CE74"/>
    <w:rsid w:val="1CF2FC9D"/>
    <w:rsid w:val="1D07DD7C"/>
    <w:rsid w:val="1D8D8044"/>
    <w:rsid w:val="1DE2DDDB"/>
    <w:rsid w:val="1DF19E74"/>
    <w:rsid w:val="1E5503CB"/>
    <w:rsid w:val="1EC6C6BD"/>
    <w:rsid w:val="1EDCD0C5"/>
    <w:rsid w:val="1F009E39"/>
    <w:rsid w:val="1F3994C1"/>
    <w:rsid w:val="1FE75BAC"/>
    <w:rsid w:val="1FEAE00F"/>
    <w:rsid w:val="200DE440"/>
    <w:rsid w:val="2095F927"/>
    <w:rsid w:val="209F8EC2"/>
    <w:rsid w:val="20FC7171"/>
    <w:rsid w:val="2145F41B"/>
    <w:rsid w:val="21738079"/>
    <w:rsid w:val="2276FDE0"/>
    <w:rsid w:val="2300D92F"/>
    <w:rsid w:val="230FA0B2"/>
    <w:rsid w:val="231A28EA"/>
    <w:rsid w:val="233E4F36"/>
    <w:rsid w:val="23C33A4E"/>
    <w:rsid w:val="23E8469D"/>
    <w:rsid w:val="23EA2F76"/>
    <w:rsid w:val="2463A078"/>
    <w:rsid w:val="2514AA50"/>
    <w:rsid w:val="252E46E9"/>
    <w:rsid w:val="25696A4A"/>
    <w:rsid w:val="25F8398B"/>
    <w:rsid w:val="2619653E"/>
    <w:rsid w:val="26986715"/>
    <w:rsid w:val="26AEA71F"/>
    <w:rsid w:val="26FA9472"/>
    <w:rsid w:val="27583EB9"/>
    <w:rsid w:val="2796E084"/>
    <w:rsid w:val="27DA41EE"/>
    <w:rsid w:val="27F2D029"/>
    <w:rsid w:val="282D994B"/>
    <w:rsid w:val="28A3E74E"/>
    <w:rsid w:val="292969D8"/>
    <w:rsid w:val="29510600"/>
    <w:rsid w:val="29B20210"/>
    <w:rsid w:val="29C648DD"/>
    <w:rsid w:val="2A335E64"/>
    <w:rsid w:val="2A6BB90A"/>
    <w:rsid w:val="2B623802"/>
    <w:rsid w:val="2BE08DC1"/>
    <w:rsid w:val="2BF53608"/>
    <w:rsid w:val="2C01AB82"/>
    <w:rsid w:val="2CF5C209"/>
    <w:rsid w:val="2D621BF2"/>
    <w:rsid w:val="2D80FC41"/>
    <w:rsid w:val="2D97F5B5"/>
    <w:rsid w:val="2DC86F19"/>
    <w:rsid w:val="2E5B0441"/>
    <w:rsid w:val="2EE9F073"/>
    <w:rsid w:val="2EFDC678"/>
    <w:rsid w:val="2F259DA8"/>
    <w:rsid w:val="2F383152"/>
    <w:rsid w:val="2F5055CA"/>
    <w:rsid w:val="2FAD949A"/>
    <w:rsid w:val="30294653"/>
    <w:rsid w:val="30341C88"/>
    <w:rsid w:val="305FDFD3"/>
    <w:rsid w:val="30B19B87"/>
    <w:rsid w:val="30C294BC"/>
    <w:rsid w:val="313E286C"/>
    <w:rsid w:val="315070C5"/>
    <w:rsid w:val="316F4B25"/>
    <w:rsid w:val="317DD8FF"/>
    <w:rsid w:val="31931CD7"/>
    <w:rsid w:val="31D05D11"/>
    <w:rsid w:val="32884500"/>
    <w:rsid w:val="32898FB0"/>
    <w:rsid w:val="3291D3AE"/>
    <w:rsid w:val="3321535F"/>
    <w:rsid w:val="33BF6197"/>
    <w:rsid w:val="344835F3"/>
    <w:rsid w:val="345C891C"/>
    <w:rsid w:val="3530F8ED"/>
    <w:rsid w:val="3576A681"/>
    <w:rsid w:val="35DF18BE"/>
    <w:rsid w:val="35E97171"/>
    <w:rsid w:val="363622E8"/>
    <w:rsid w:val="36A5ADB3"/>
    <w:rsid w:val="36E431D8"/>
    <w:rsid w:val="382F6F5A"/>
    <w:rsid w:val="38781267"/>
    <w:rsid w:val="39040666"/>
    <w:rsid w:val="39724280"/>
    <w:rsid w:val="3A1F3E37"/>
    <w:rsid w:val="3A2EDFC7"/>
    <w:rsid w:val="3A56A2AE"/>
    <w:rsid w:val="3AC9872F"/>
    <w:rsid w:val="3ACDCAFA"/>
    <w:rsid w:val="3AD0CF7B"/>
    <w:rsid w:val="3B029F2F"/>
    <w:rsid w:val="3B4B3FA8"/>
    <w:rsid w:val="3B953135"/>
    <w:rsid w:val="3BA606B7"/>
    <w:rsid w:val="3C5737FD"/>
    <w:rsid w:val="3CE2EF6E"/>
    <w:rsid w:val="3CF10DFD"/>
    <w:rsid w:val="3D460319"/>
    <w:rsid w:val="3D7C8924"/>
    <w:rsid w:val="3D81886A"/>
    <w:rsid w:val="3D928D7F"/>
    <w:rsid w:val="3D9F0D91"/>
    <w:rsid w:val="3E249DC7"/>
    <w:rsid w:val="3E3A8180"/>
    <w:rsid w:val="3EB3E471"/>
    <w:rsid w:val="3ECBB47F"/>
    <w:rsid w:val="3EF43C14"/>
    <w:rsid w:val="3F0D9887"/>
    <w:rsid w:val="3F565A9C"/>
    <w:rsid w:val="3F83FC15"/>
    <w:rsid w:val="3FB31B09"/>
    <w:rsid w:val="3FFD9A9F"/>
    <w:rsid w:val="406E2637"/>
    <w:rsid w:val="4073B358"/>
    <w:rsid w:val="41598582"/>
    <w:rsid w:val="41A24A69"/>
    <w:rsid w:val="41BBCA6A"/>
    <w:rsid w:val="41C0B4DF"/>
    <w:rsid w:val="41C8B20A"/>
    <w:rsid w:val="4213B021"/>
    <w:rsid w:val="42515878"/>
    <w:rsid w:val="42EC91C5"/>
    <w:rsid w:val="44E25CA6"/>
    <w:rsid w:val="4519BBB3"/>
    <w:rsid w:val="45B5DB10"/>
    <w:rsid w:val="46105B64"/>
    <w:rsid w:val="4743EC87"/>
    <w:rsid w:val="475E18F4"/>
    <w:rsid w:val="47717FAE"/>
    <w:rsid w:val="479E2EAC"/>
    <w:rsid w:val="482A6488"/>
    <w:rsid w:val="488F9574"/>
    <w:rsid w:val="48A93330"/>
    <w:rsid w:val="48BE848C"/>
    <w:rsid w:val="491A1903"/>
    <w:rsid w:val="495E33EF"/>
    <w:rsid w:val="4A57E82A"/>
    <w:rsid w:val="4A9DE0C9"/>
    <w:rsid w:val="4B5DBC34"/>
    <w:rsid w:val="4B69961D"/>
    <w:rsid w:val="4B7ED447"/>
    <w:rsid w:val="4B9968F2"/>
    <w:rsid w:val="4BE31416"/>
    <w:rsid w:val="4C221155"/>
    <w:rsid w:val="4C2523BF"/>
    <w:rsid w:val="4C597BDB"/>
    <w:rsid w:val="4C874076"/>
    <w:rsid w:val="4CF63BB7"/>
    <w:rsid w:val="4D215002"/>
    <w:rsid w:val="4D585C02"/>
    <w:rsid w:val="4E10DD20"/>
    <w:rsid w:val="4E7418FF"/>
    <w:rsid w:val="4E82C1D2"/>
    <w:rsid w:val="4E94F0F6"/>
    <w:rsid w:val="4EA0E4B4"/>
    <w:rsid w:val="4EB4E581"/>
    <w:rsid w:val="4EB835EC"/>
    <w:rsid w:val="4EFC8FEF"/>
    <w:rsid w:val="4F1E6F1E"/>
    <w:rsid w:val="4F4C098E"/>
    <w:rsid w:val="4F94C9BB"/>
    <w:rsid w:val="4FDCD898"/>
    <w:rsid w:val="50A07686"/>
    <w:rsid w:val="518FAEA3"/>
    <w:rsid w:val="51971286"/>
    <w:rsid w:val="51FD4458"/>
    <w:rsid w:val="52B34220"/>
    <w:rsid w:val="52E9C89A"/>
    <w:rsid w:val="53D63FE8"/>
    <w:rsid w:val="53F92427"/>
    <w:rsid w:val="5404849B"/>
    <w:rsid w:val="54161526"/>
    <w:rsid w:val="54BF58D2"/>
    <w:rsid w:val="5518481A"/>
    <w:rsid w:val="5578C125"/>
    <w:rsid w:val="559C45E5"/>
    <w:rsid w:val="55A370A9"/>
    <w:rsid w:val="55D0106C"/>
    <w:rsid w:val="56635880"/>
    <w:rsid w:val="5682885B"/>
    <w:rsid w:val="56C6F30B"/>
    <w:rsid w:val="56C74AF5"/>
    <w:rsid w:val="56E24B18"/>
    <w:rsid w:val="56E54332"/>
    <w:rsid w:val="5796BD6B"/>
    <w:rsid w:val="57978A19"/>
    <w:rsid w:val="57AF7BB5"/>
    <w:rsid w:val="58065F8F"/>
    <w:rsid w:val="586544D5"/>
    <w:rsid w:val="58B092A6"/>
    <w:rsid w:val="591D8B76"/>
    <w:rsid w:val="5964F8A5"/>
    <w:rsid w:val="598F1D05"/>
    <w:rsid w:val="5A0E70B3"/>
    <w:rsid w:val="5A74D79C"/>
    <w:rsid w:val="5AC970C5"/>
    <w:rsid w:val="5ACE5E2D"/>
    <w:rsid w:val="5AD0D6ED"/>
    <w:rsid w:val="5B4445D4"/>
    <w:rsid w:val="5B9CE597"/>
    <w:rsid w:val="5CED1260"/>
    <w:rsid w:val="5D38B5F8"/>
    <w:rsid w:val="5D47F3C7"/>
    <w:rsid w:val="5D4C492A"/>
    <w:rsid w:val="5D7374A8"/>
    <w:rsid w:val="5DD1D405"/>
    <w:rsid w:val="5EA21417"/>
    <w:rsid w:val="5F027143"/>
    <w:rsid w:val="5F1D9759"/>
    <w:rsid w:val="5F6B08CC"/>
    <w:rsid w:val="61417442"/>
    <w:rsid w:val="61AD0191"/>
    <w:rsid w:val="61B96FBB"/>
    <w:rsid w:val="626E5875"/>
    <w:rsid w:val="62708E43"/>
    <w:rsid w:val="62715B8B"/>
    <w:rsid w:val="62D53954"/>
    <w:rsid w:val="62FD3D86"/>
    <w:rsid w:val="631E7F47"/>
    <w:rsid w:val="6325F377"/>
    <w:rsid w:val="638F5007"/>
    <w:rsid w:val="63A67759"/>
    <w:rsid w:val="63B830AF"/>
    <w:rsid w:val="63F0A784"/>
    <w:rsid w:val="640A28D6"/>
    <w:rsid w:val="64117A13"/>
    <w:rsid w:val="64601802"/>
    <w:rsid w:val="64A17BEB"/>
    <w:rsid w:val="64A80F08"/>
    <w:rsid w:val="652F132C"/>
    <w:rsid w:val="65540110"/>
    <w:rsid w:val="65958676"/>
    <w:rsid w:val="65C8510D"/>
    <w:rsid w:val="65CAAEF4"/>
    <w:rsid w:val="65FBA547"/>
    <w:rsid w:val="66625200"/>
    <w:rsid w:val="66BCB3AA"/>
    <w:rsid w:val="676BC350"/>
    <w:rsid w:val="677ABB6E"/>
    <w:rsid w:val="677F437E"/>
    <w:rsid w:val="696C11F3"/>
    <w:rsid w:val="69978570"/>
    <w:rsid w:val="69CAE779"/>
    <w:rsid w:val="6A88C31A"/>
    <w:rsid w:val="6AF86391"/>
    <w:rsid w:val="6AFDEF84"/>
    <w:rsid w:val="6B23D82D"/>
    <w:rsid w:val="6C984098"/>
    <w:rsid w:val="6D438400"/>
    <w:rsid w:val="6D63FAF0"/>
    <w:rsid w:val="6D870DB1"/>
    <w:rsid w:val="6D9C4345"/>
    <w:rsid w:val="6DB7DD4A"/>
    <w:rsid w:val="6DD0D495"/>
    <w:rsid w:val="6EFA0FF4"/>
    <w:rsid w:val="6F0A382E"/>
    <w:rsid w:val="6F0F6950"/>
    <w:rsid w:val="70028723"/>
    <w:rsid w:val="703C0252"/>
    <w:rsid w:val="70F9977E"/>
    <w:rsid w:val="70FAF926"/>
    <w:rsid w:val="7104D0A5"/>
    <w:rsid w:val="710C81D9"/>
    <w:rsid w:val="713E6FAF"/>
    <w:rsid w:val="71D5F95E"/>
    <w:rsid w:val="72E27F0C"/>
    <w:rsid w:val="73022679"/>
    <w:rsid w:val="7422AD05"/>
    <w:rsid w:val="74271ECE"/>
    <w:rsid w:val="742D1E6D"/>
    <w:rsid w:val="74453DB2"/>
    <w:rsid w:val="755C0CE8"/>
    <w:rsid w:val="75D9F8DA"/>
    <w:rsid w:val="75FCE387"/>
    <w:rsid w:val="763F0340"/>
    <w:rsid w:val="765DE7CD"/>
    <w:rsid w:val="76722294"/>
    <w:rsid w:val="76904224"/>
    <w:rsid w:val="76CDEA92"/>
    <w:rsid w:val="76E48131"/>
    <w:rsid w:val="776A1113"/>
    <w:rsid w:val="77D5979C"/>
    <w:rsid w:val="780DF2F5"/>
    <w:rsid w:val="78173CF9"/>
    <w:rsid w:val="78189DB7"/>
    <w:rsid w:val="78336576"/>
    <w:rsid w:val="7846BF39"/>
    <w:rsid w:val="788B0347"/>
    <w:rsid w:val="78C765B1"/>
    <w:rsid w:val="78E1D5C5"/>
    <w:rsid w:val="78E8C886"/>
    <w:rsid w:val="79E28F9A"/>
    <w:rsid w:val="7A2C4341"/>
    <w:rsid w:val="7A4F66E7"/>
    <w:rsid w:val="7A7B5111"/>
    <w:rsid w:val="7AA958B8"/>
    <w:rsid w:val="7AFC3AF0"/>
    <w:rsid w:val="7B4047AA"/>
    <w:rsid w:val="7B508CB9"/>
    <w:rsid w:val="7B71BA25"/>
    <w:rsid w:val="7B84BD97"/>
    <w:rsid w:val="7B9770DB"/>
    <w:rsid w:val="7B9965DE"/>
    <w:rsid w:val="7C511061"/>
    <w:rsid w:val="7C788868"/>
    <w:rsid w:val="7CADF102"/>
    <w:rsid w:val="7CF2DCD1"/>
    <w:rsid w:val="7D4F7F4D"/>
    <w:rsid w:val="7D61DC0A"/>
    <w:rsid w:val="7D9CA7F5"/>
    <w:rsid w:val="7DEBE468"/>
    <w:rsid w:val="7E0ABD76"/>
    <w:rsid w:val="7E70442C"/>
    <w:rsid w:val="7E89C5B9"/>
    <w:rsid w:val="7EA38C31"/>
    <w:rsid w:val="7ED90A54"/>
    <w:rsid w:val="7F165AF5"/>
    <w:rsid w:val="7F3DD3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5AE66"/>
  <w15:chartTrackingRefBased/>
  <w15:docId w15:val="{17B03052-1E8A-4B08-BC42-182ED6FCA5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D2E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5770C"/>
    <w:pPr>
      <w:spacing w:after="0" w:line="240" w:lineRule="auto"/>
      <w:ind w:left="720"/>
      <w:contextualSpacing/>
    </w:pPr>
    <w:rPr>
      <w:rFonts w:ascii="Cambria" w:eastAsia="MS Mincho" w:hAnsi="Cambria" w:cs="Times New Roman"/>
      <w:sz w:val="24"/>
      <w:szCs w:val="24"/>
      <w:lang w:val="en-US"/>
    </w:rPr>
  </w:style>
  <w:style w:type="paragraph" w:styleId="BalloonText">
    <w:name w:val="Balloon Text"/>
    <w:basedOn w:val="Normal"/>
    <w:link w:val="BalloonTextChar"/>
    <w:uiPriority w:val="99"/>
    <w:semiHidden/>
    <w:unhideWhenUsed/>
    <w:rsid w:val="00E577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5770C"/>
    <w:rPr>
      <w:rFonts w:ascii="Segoe UI" w:hAnsi="Segoe UI" w:cs="Segoe UI"/>
      <w:sz w:val="18"/>
      <w:szCs w:val="18"/>
    </w:rPr>
  </w:style>
  <w:style w:type="character" w:styleId="Emphasis">
    <w:name w:val="Emphasis"/>
    <w:basedOn w:val="DefaultParagraphFont"/>
    <w:uiPriority w:val="20"/>
    <w:qFormat/>
    <w:rsid w:val="00156C56"/>
    <w:rPr>
      <w:i/>
      <w:iCs/>
    </w:rPr>
  </w:style>
  <w:style w:type="character" w:styleId="Hyperlink">
    <w:name w:val="Hyperlink"/>
    <w:basedOn w:val="DefaultParagraphFont"/>
    <w:uiPriority w:val="99"/>
    <w:unhideWhenUsed/>
    <w:rsid w:val="56E54332"/>
    <w:rPr>
      <w:color w:val="0563C1"/>
      <w:u w:val="single"/>
    </w:rPr>
  </w:style>
  <w:style w:type="character" w:styleId="UnresolvedMention">
    <w:name w:val="Unresolved Mention"/>
    <w:basedOn w:val="DefaultParagraphFont"/>
    <w:uiPriority w:val="99"/>
    <w:semiHidden/>
    <w:unhideWhenUsed/>
    <w:rsid w:val="00D550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0.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hyperlink" Target="https://www.kapowprimary.com/subjects/religion-and-worldviews/lower-key-stage-2/year-4/what-makes-some-texts-sacred/y4-how-is-christmas-part-of-a-bigger-story/" TargetMode="External"/><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DB4B37553C95F42A226BE30325D772D" ma:contentTypeVersion="12" ma:contentTypeDescription="Create a new document." ma:contentTypeScope="" ma:versionID="349c75e99ddd6eb912c19b2a9f00159d">
  <xsd:schema xmlns:xsd="http://www.w3.org/2001/XMLSchema" xmlns:xs="http://www.w3.org/2001/XMLSchema" xmlns:p="http://schemas.microsoft.com/office/2006/metadata/properties" xmlns:ns2="f91aa859-e914-48d5-a455-9fd4ad674910" targetNamespace="http://schemas.microsoft.com/office/2006/metadata/properties" ma:root="true" ma:fieldsID="c1ae2880c4a618a869acaf98b56acbe7" ns2:_="">
    <xsd:import namespace="f91aa859-e914-48d5-a455-9fd4ad67491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aa859-e914-48d5-a455-9fd4ad6749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LengthInSeconds" ma:index="19"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91CE647-E8FA-45E1-A3E6-EDC2F84DCEC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D3EF417-91AD-41B2-8F9A-6BED4CF8B9D7}">
  <ds:schemaRefs>
    <ds:schemaRef ds:uri="http://schemas.microsoft.com/sharepoint/v3/contenttype/forms"/>
  </ds:schemaRefs>
</ds:datastoreItem>
</file>

<file path=customXml/itemProps3.xml><?xml version="1.0" encoding="utf-8"?>
<ds:datastoreItem xmlns:ds="http://schemas.openxmlformats.org/officeDocument/2006/customXml" ds:itemID="{FF24D619-D632-4A10-8A75-5F6242E131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1aa859-e914-48d5-a455-9fd4ad6749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8</Pages>
  <Words>4344</Words>
  <Characters>24764</Characters>
  <Application>Microsoft Office Word</Application>
  <DocSecurity>0</DocSecurity>
  <Lines>206</Lines>
  <Paragraphs>58</Paragraphs>
  <ScaleCrop>false</ScaleCrop>
  <Company/>
  <LinksUpToDate>false</LinksUpToDate>
  <CharactersWithSpaces>29050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Mason</dc:creator>
  <cp:keywords/>
  <dc:description/>
  <cp:lastModifiedBy>Abi Wilbraham</cp:lastModifiedBy>
  <cp:revision>11</cp:revision>
  <cp:lastPrinted>2019-07-16T09:14:00Z</cp:lastPrinted>
  <dcterms:created xsi:type="dcterms:W3CDTF">2021-01-27T21:22:00Z</dcterms:created>
  <dcterms:modified xsi:type="dcterms:W3CDTF">2026-09-13T11:01:00Z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0x010100EDB4B37553C95F42A226BE30325D772D</vt:lpwstr>
  </property>
</Properties>
</file>